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32" w:rsidRDefault="00551832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New CYR"/>
          <w:bCs/>
          <w:sz w:val="28"/>
          <w:szCs w:val="28"/>
        </w:rPr>
      </w:pPr>
    </w:p>
    <w:p w:rsidR="000B7160" w:rsidRPr="00F23068" w:rsidRDefault="000B7160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New CYR"/>
          <w:bCs/>
          <w:sz w:val="28"/>
          <w:szCs w:val="28"/>
        </w:rPr>
      </w:pPr>
    </w:p>
    <w:p w:rsidR="00551832" w:rsidRPr="00F23068" w:rsidRDefault="00551832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New CYR"/>
          <w:bCs/>
          <w:sz w:val="28"/>
          <w:szCs w:val="28"/>
        </w:rPr>
      </w:pPr>
    </w:p>
    <w:p w:rsidR="00551832" w:rsidRPr="00F23068" w:rsidRDefault="00551832" w:rsidP="007B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Courier New CYR"/>
          <w:bCs/>
          <w:sz w:val="28"/>
          <w:szCs w:val="28"/>
        </w:rPr>
      </w:pPr>
    </w:p>
    <w:p w:rsidR="00551832" w:rsidRPr="00A66C05" w:rsidRDefault="007B44DF" w:rsidP="007B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Courier Tojik"/>
          <w:bCs/>
          <w:sz w:val="32"/>
          <w:szCs w:val="32"/>
        </w:rPr>
      </w:pPr>
      <w:proofErr w:type="spellStart"/>
      <w:r w:rsidRPr="00A66C05">
        <w:rPr>
          <w:rFonts w:ascii="Times New Roman Tj" w:hAnsi="Times New Roman Tj" w:cs="Courier Tojik"/>
          <w:bCs/>
          <w:sz w:val="32"/>
          <w:szCs w:val="32"/>
        </w:rPr>
        <w:t>Њ</w:t>
      </w:r>
      <w:r w:rsidR="00551832" w:rsidRPr="00A66C05">
        <w:rPr>
          <w:rFonts w:ascii="Times New Roman Tj" w:hAnsi="Times New Roman Tj" w:cs="Courier Tojik"/>
          <w:bCs/>
          <w:sz w:val="32"/>
          <w:szCs w:val="32"/>
        </w:rPr>
        <w:t>укумати</w:t>
      </w:r>
      <w:proofErr w:type="spellEnd"/>
      <w:r w:rsidR="00A57E35" w:rsidRPr="00A66C05">
        <w:rPr>
          <w:rFonts w:cs="Courier Tojik"/>
          <w:bCs/>
          <w:sz w:val="32"/>
          <w:szCs w:val="32"/>
          <w:lang w:val="en-US"/>
        </w:rPr>
        <w:t xml:space="preserve"> </w:t>
      </w:r>
      <w:proofErr w:type="spellStart"/>
      <w:r w:rsidRPr="00A66C05">
        <w:rPr>
          <w:rFonts w:ascii="Times New Roman Tj" w:hAnsi="Times New Roman Tj" w:cs="Courier Tojik"/>
          <w:bCs/>
          <w:sz w:val="32"/>
          <w:szCs w:val="32"/>
        </w:rPr>
        <w:t>Љ</w:t>
      </w:r>
      <w:r w:rsidR="00551832" w:rsidRPr="00A66C05">
        <w:rPr>
          <w:rFonts w:ascii="Times New Roman Tj" w:hAnsi="Times New Roman Tj" w:cs="Courier Tojik"/>
          <w:bCs/>
          <w:sz w:val="32"/>
          <w:szCs w:val="32"/>
        </w:rPr>
        <w:t>ум</w:t>
      </w:r>
      <w:r w:rsidRPr="00A66C05">
        <w:rPr>
          <w:rFonts w:ascii="Times New Roman Tj" w:hAnsi="Times New Roman Tj" w:cs="Courier Tojik"/>
          <w:bCs/>
          <w:sz w:val="32"/>
          <w:szCs w:val="32"/>
        </w:rPr>
        <w:t>њ</w:t>
      </w:r>
      <w:r w:rsidR="00551832" w:rsidRPr="00A66C05">
        <w:rPr>
          <w:rFonts w:ascii="Times New Roman Tj" w:hAnsi="Times New Roman Tj" w:cs="Courier Tojik"/>
          <w:bCs/>
          <w:sz w:val="32"/>
          <w:szCs w:val="32"/>
        </w:rPr>
        <w:t>урии</w:t>
      </w:r>
      <w:proofErr w:type="spellEnd"/>
      <w:proofErr w:type="gramStart"/>
      <w:r w:rsidR="00A57E35" w:rsidRPr="00A66C05">
        <w:rPr>
          <w:rFonts w:cs="Courier Tojik"/>
          <w:bCs/>
          <w:sz w:val="32"/>
          <w:szCs w:val="32"/>
          <w:lang w:val="en-US"/>
        </w:rPr>
        <w:t xml:space="preserve"> </w:t>
      </w:r>
      <w:proofErr w:type="spellStart"/>
      <w:r w:rsidR="00551832" w:rsidRPr="00A66C05">
        <w:rPr>
          <w:rFonts w:ascii="Times New Roman Tj" w:hAnsi="Times New Roman Tj" w:cs="Courier Tojik"/>
          <w:bCs/>
          <w:sz w:val="32"/>
          <w:szCs w:val="32"/>
        </w:rPr>
        <w:t>Т</w:t>
      </w:r>
      <w:proofErr w:type="gramEnd"/>
      <w:r w:rsidR="00551832" w:rsidRPr="00A66C05">
        <w:rPr>
          <w:rFonts w:ascii="Times New Roman Tj" w:hAnsi="Times New Roman Tj" w:cs="Courier Tojik"/>
          <w:bCs/>
          <w:sz w:val="32"/>
          <w:szCs w:val="32"/>
        </w:rPr>
        <w:t>о</w:t>
      </w:r>
      <w:r w:rsidRPr="00A66C05">
        <w:rPr>
          <w:rFonts w:ascii="Times New Roman Tj" w:hAnsi="Times New Roman Tj" w:cs="Courier Tojik"/>
          <w:bCs/>
          <w:sz w:val="32"/>
          <w:szCs w:val="32"/>
        </w:rPr>
        <w:t>љ</w:t>
      </w:r>
      <w:r w:rsidR="00551832" w:rsidRPr="00A66C05">
        <w:rPr>
          <w:rFonts w:ascii="Times New Roman Tj" w:hAnsi="Times New Roman Tj" w:cs="Courier Tojik"/>
          <w:bCs/>
          <w:sz w:val="32"/>
          <w:szCs w:val="32"/>
        </w:rPr>
        <w:t>икистон</w:t>
      </w:r>
      <w:proofErr w:type="spellEnd"/>
    </w:p>
    <w:p w:rsidR="00551832" w:rsidRPr="00F23068" w:rsidRDefault="00551832" w:rsidP="007B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Courier Tojik"/>
          <w:bCs/>
          <w:sz w:val="28"/>
          <w:szCs w:val="28"/>
        </w:rPr>
      </w:pPr>
    </w:p>
    <w:p w:rsidR="00551832" w:rsidRPr="00A66C05" w:rsidRDefault="003E6244" w:rsidP="007B44DF">
      <w:pPr>
        <w:autoSpaceDE w:val="0"/>
        <w:autoSpaceDN w:val="0"/>
        <w:adjustRightInd w:val="0"/>
        <w:spacing w:after="0" w:line="240" w:lineRule="auto"/>
        <w:jc w:val="center"/>
        <w:rPr>
          <w:rFonts w:cs="Courier Tojik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Қ</w:t>
      </w:r>
      <w:r w:rsidR="00551832" w:rsidRPr="00A66C05">
        <w:rPr>
          <w:rFonts w:ascii="Times New Roman Tj" w:hAnsi="Times New Roman Tj" w:cs="Courier Tojik"/>
          <w:b/>
          <w:bCs/>
          <w:sz w:val="36"/>
          <w:szCs w:val="36"/>
        </w:rPr>
        <w:t>АРОР</w:t>
      </w:r>
    </w:p>
    <w:p w:rsidR="00A57E35" w:rsidRPr="00A57E35" w:rsidRDefault="00A57E35" w:rsidP="007B44DF">
      <w:pPr>
        <w:autoSpaceDE w:val="0"/>
        <w:autoSpaceDN w:val="0"/>
        <w:adjustRightInd w:val="0"/>
        <w:spacing w:after="0" w:line="240" w:lineRule="auto"/>
        <w:jc w:val="center"/>
        <w:rPr>
          <w:rFonts w:cs="Courier Tojik"/>
          <w:bCs/>
          <w:sz w:val="28"/>
          <w:szCs w:val="28"/>
          <w:lang w:val="en-US"/>
        </w:rPr>
      </w:pPr>
    </w:p>
    <w:p w:rsidR="000B7160" w:rsidRDefault="00A57E35" w:rsidP="00A57E35">
      <w:pPr>
        <w:autoSpaceDE w:val="0"/>
        <w:autoSpaceDN w:val="0"/>
        <w:adjustRightInd w:val="0"/>
        <w:spacing w:after="0" w:line="240" w:lineRule="auto"/>
        <w:rPr>
          <w:rFonts w:cs="Courier Tojik"/>
          <w:bCs/>
          <w:sz w:val="28"/>
          <w:szCs w:val="28"/>
          <w:lang w:val="en-US"/>
        </w:rPr>
      </w:pPr>
      <w:r w:rsidRPr="00A57E35">
        <w:rPr>
          <w:rFonts w:cs="Courier Tojik"/>
          <w:bCs/>
          <w:sz w:val="28"/>
          <w:szCs w:val="28"/>
        </w:rPr>
        <w:t xml:space="preserve">     </w:t>
      </w:r>
      <w:r w:rsidR="000B7160">
        <w:rPr>
          <w:rFonts w:ascii="Times New Roman Tj" w:hAnsi="Times New Roman Tj" w:cs="Courier Tojik"/>
          <w:bCs/>
          <w:sz w:val="28"/>
          <w:szCs w:val="28"/>
        </w:rPr>
        <w:t xml:space="preserve">аз 31 январи соли 2015 </w:t>
      </w:r>
      <w:r>
        <w:rPr>
          <w:rFonts w:cs="Courier Tojik"/>
          <w:bCs/>
          <w:sz w:val="28"/>
          <w:szCs w:val="28"/>
          <w:lang w:val="en-US"/>
        </w:rPr>
        <w:t xml:space="preserve">      </w:t>
      </w:r>
      <w:r w:rsidR="000B7160">
        <w:rPr>
          <w:rFonts w:ascii="Times New Roman Tj" w:hAnsi="Times New Roman Tj" w:cs="Courier Tojik"/>
          <w:bCs/>
          <w:sz w:val="28"/>
          <w:szCs w:val="28"/>
        </w:rPr>
        <w:t>№33</w:t>
      </w:r>
      <w:r>
        <w:rPr>
          <w:rFonts w:cs="Courier Tojik"/>
          <w:bCs/>
          <w:sz w:val="28"/>
          <w:szCs w:val="28"/>
          <w:lang w:val="en-US"/>
        </w:rPr>
        <w:t xml:space="preserve">                                       </w:t>
      </w:r>
      <w:proofErr w:type="spellStart"/>
      <w:r w:rsidR="000B7160">
        <w:rPr>
          <w:rFonts w:ascii="Times New Roman Tj" w:hAnsi="Times New Roman Tj" w:cs="Courier Tojik"/>
          <w:bCs/>
          <w:sz w:val="28"/>
          <w:szCs w:val="28"/>
        </w:rPr>
        <w:t>ш</w:t>
      </w:r>
      <w:proofErr w:type="spellEnd"/>
      <w:r w:rsidR="000B7160">
        <w:rPr>
          <w:rFonts w:ascii="Times New Roman Tj" w:hAnsi="Times New Roman Tj" w:cs="Courier Tojik"/>
          <w:bCs/>
          <w:sz w:val="28"/>
          <w:szCs w:val="28"/>
        </w:rPr>
        <w:t>.</w:t>
      </w:r>
      <w:bookmarkStart w:id="0" w:name="_GoBack"/>
      <w:bookmarkEnd w:id="0"/>
      <w:r w:rsidRPr="00A57E35">
        <w:rPr>
          <w:rFonts w:cs="Courier Tojik"/>
          <w:bCs/>
          <w:sz w:val="28"/>
          <w:szCs w:val="28"/>
        </w:rPr>
        <w:t xml:space="preserve"> </w:t>
      </w:r>
      <w:r w:rsidR="000B7160">
        <w:rPr>
          <w:rFonts w:ascii="Times New Roman Tj" w:hAnsi="Times New Roman Tj" w:cs="Courier Tojik"/>
          <w:bCs/>
          <w:sz w:val="28"/>
          <w:szCs w:val="28"/>
        </w:rPr>
        <w:t>Душанбе</w:t>
      </w:r>
    </w:p>
    <w:p w:rsidR="00A66C05" w:rsidRPr="00A66C05" w:rsidRDefault="00A66C05" w:rsidP="00A57E35">
      <w:pPr>
        <w:autoSpaceDE w:val="0"/>
        <w:autoSpaceDN w:val="0"/>
        <w:adjustRightInd w:val="0"/>
        <w:spacing w:after="0" w:line="240" w:lineRule="auto"/>
        <w:rPr>
          <w:rFonts w:cs="Courier Tojik"/>
          <w:bCs/>
          <w:sz w:val="28"/>
          <w:szCs w:val="28"/>
          <w:lang w:val="en-US"/>
        </w:rPr>
      </w:pPr>
    </w:p>
    <w:p w:rsidR="00551832" w:rsidRPr="00F23068" w:rsidRDefault="00551832" w:rsidP="007B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Courier Tojik"/>
          <w:bCs/>
          <w:sz w:val="28"/>
          <w:szCs w:val="28"/>
        </w:rPr>
      </w:pPr>
    </w:p>
    <w:p w:rsidR="00551832" w:rsidRPr="00F23068" w:rsidRDefault="00551832" w:rsidP="007B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Courier Tojik"/>
          <w:bCs/>
          <w:sz w:val="28"/>
          <w:szCs w:val="28"/>
        </w:rPr>
      </w:pPr>
      <w:r w:rsidRPr="00F23068">
        <w:rPr>
          <w:rFonts w:ascii="Times New Roman Tj" w:hAnsi="Times New Roman Tj" w:cs="Courier Tojik"/>
          <w:bCs/>
          <w:sz w:val="28"/>
          <w:szCs w:val="28"/>
        </w:rPr>
        <w:t xml:space="preserve">Дар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бораи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муайян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намудани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Ма</w:t>
      </w:r>
      <w:r w:rsidR="003E6244">
        <w:rPr>
          <w:rFonts w:ascii="Times New Roman" w:hAnsi="Times New Roman" w:cs="Times New Roman"/>
          <w:bCs/>
          <w:sz w:val="28"/>
          <w:szCs w:val="28"/>
        </w:rPr>
        <w:t>қ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оми</w:t>
      </w:r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ваколатдори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</w:p>
    <w:p w:rsidR="00551832" w:rsidRPr="00F23068" w:rsidRDefault="00551832" w:rsidP="007B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Courier Tojik"/>
          <w:bCs/>
          <w:sz w:val="28"/>
          <w:szCs w:val="28"/>
        </w:rPr>
      </w:pP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оид</w:t>
      </w:r>
      <w:proofErr w:type="spellEnd"/>
      <w:r w:rsidRPr="00F23068">
        <w:rPr>
          <w:rFonts w:ascii="Times New Roman Tj" w:hAnsi="Times New Roman Tj" w:cs="Courier Tojik"/>
          <w:bCs/>
          <w:sz w:val="28"/>
          <w:szCs w:val="28"/>
        </w:rPr>
        <w:t xml:space="preserve"> ба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њимоя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ва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дастгирии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соњибкор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</w:p>
    <w:p w:rsidR="00551832" w:rsidRPr="00F23068" w:rsidRDefault="00551832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Cs/>
          <w:sz w:val="28"/>
          <w:szCs w:val="28"/>
        </w:rPr>
      </w:pPr>
    </w:p>
    <w:p w:rsidR="00A57E35" w:rsidRPr="003E6244" w:rsidRDefault="00A57E35" w:rsidP="0003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Tojik"/>
          <w:bCs/>
          <w:sz w:val="28"/>
          <w:szCs w:val="28"/>
        </w:rPr>
      </w:pPr>
    </w:p>
    <w:p w:rsidR="00551832" w:rsidRPr="003E6244" w:rsidRDefault="00551832" w:rsidP="0003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Courier Tojik"/>
          <w:bCs/>
          <w:sz w:val="28"/>
          <w:szCs w:val="28"/>
        </w:rPr>
      </w:pPr>
      <w:r w:rsidRPr="00F23068">
        <w:rPr>
          <w:rFonts w:ascii="Times New Roman Tj" w:hAnsi="Times New Roman Tj" w:cs="Courier Tojik"/>
          <w:bCs/>
          <w:sz w:val="28"/>
          <w:szCs w:val="28"/>
        </w:rPr>
        <w:t>Мутоби</w:t>
      </w:r>
      <w:r w:rsidR="003E6244">
        <w:rPr>
          <w:rFonts w:ascii="Times New Roman" w:hAnsi="Times New Roman" w:cs="Times New Roman"/>
          <w:bCs/>
          <w:sz w:val="28"/>
          <w:szCs w:val="28"/>
        </w:rPr>
        <w:t>қ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и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моддаи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r w:rsidR="00AA4E05" w:rsidRPr="003E6244">
        <w:rPr>
          <w:rFonts w:ascii="Times New Roman Tj" w:hAnsi="Times New Roman Tj" w:cs="Courier Tojik"/>
          <w:bCs/>
          <w:sz w:val="28"/>
          <w:szCs w:val="28"/>
        </w:rPr>
        <w:t>13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r w:rsidR="003E6244">
        <w:rPr>
          <w:rFonts w:ascii="Times New Roman" w:hAnsi="Times New Roman" w:cs="Times New Roman"/>
          <w:bCs/>
          <w:sz w:val="28"/>
          <w:szCs w:val="28"/>
        </w:rPr>
        <w:t>Қ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онуни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ум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урии</w:t>
      </w:r>
      <w:proofErr w:type="spellEnd"/>
      <w:proofErr w:type="gramStart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Т</w:t>
      </w:r>
      <w:proofErr w:type="gramEnd"/>
      <w:r w:rsidRPr="00F23068">
        <w:rPr>
          <w:rFonts w:ascii="Times New Roman Tj" w:hAnsi="Times New Roman Tj" w:cs="Courier Tojik"/>
          <w:bCs/>
          <w:sz w:val="28"/>
          <w:szCs w:val="28"/>
        </w:rPr>
        <w:t>о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икистон</w:t>
      </w:r>
      <w:proofErr w:type="spellEnd"/>
      <w:r w:rsidRPr="003E6244">
        <w:rPr>
          <w:rFonts w:ascii="Times New Roman Tj" w:hAnsi="Times New Roman Tj" w:cs="Courier Tojik"/>
          <w:bCs/>
          <w:sz w:val="28"/>
          <w:szCs w:val="28"/>
        </w:rPr>
        <w:t xml:space="preserve"> "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Дар</w:t>
      </w:r>
      <w:r w:rsidRPr="003E6244">
        <w:rPr>
          <w:rFonts w:ascii="Times New Roman Tj" w:hAnsi="Times New Roman Tj"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бораи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њимоя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ва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дастгирии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соњибкор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Pr="003E6244">
        <w:rPr>
          <w:rFonts w:ascii="Times New Roman Tj" w:hAnsi="Times New Roman Tj" w:cs="Courier Tojik"/>
          <w:bCs/>
          <w:sz w:val="28"/>
          <w:szCs w:val="28"/>
        </w:rPr>
        <w:t xml:space="preserve">" </w:t>
      </w:r>
      <w:proofErr w:type="spellStart"/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укумати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ум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урии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То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икистон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r w:rsidR="003E6244">
        <w:rPr>
          <w:rFonts w:ascii="Times New Roman" w:hAnsi="Times New Roman" w:cs="Times New Roman"/>
          <w:bCs/>
          <w:sz w:val="28"/>
          <w:szCs w:val="28"/>
        </w:rPr>
        <w:t>қ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арор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мекунад</w:t>
      </w:r>
      <w:proofErr w:type="spellEnd"/>
      <w:r w:rsidRPr="003E6244">
        <w:rPr>
          <w:rFonts w:ascii="Times New Roman Tj" w:hAnsi="Times New Roman Tj" w:cs="Courier Tojik"/>
          <w:bCs/>
          <w:sz w:val="28"/>
          <w:szCs w:val="28"/>
        </w:rPr>
        <w:t>:</w:t>
      </w:r>
    </w:p>
    <w:p w:rsidR="00551832" w:rsidRPr="003E6244" w:rsidRDefault="00551832" w:rsidP="00F23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Courier Tojik"/>
          <w:bCs/>
          <w:sz w:val="28"/>
          <w:szCs w:val="28"/>
        </w:rPr>
      </w:pPr>
      <w:r w:rsidRPr="003E6244">
        <w:rPr>
          <w:rFonts w:ascii="Times New Roman Tj" w:hAnsi="Times New Roman Tj" w:cs="Courier Tojik"/>
          <w:bCs/>
          <w:sz w:val="28"/>
          <w:szCs w:val="28"/>
        </w:rPr>
        <w:t xml:space="preserve">1. 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Ма</w:t>
      </w:r>
      <w:r w:rsidR="003E6244">
        <w:rPr>
          <w:rFonts w:ascii="Times New Roman" w:hAnsi="Times New Roman" w:cs="Times New Roman"/>
          <w:bCs/>
          <w:sz w:val="28"/>
          <w:szCs w:val="28"/>
        </w:rPr>
        <w:t>қ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оми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ваколатдори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оид</w:t>
      </w:r>
      <w:proofErr w:type="spellEnd"/>
      <w:r w:rsidR="00AA4E05" w:rsidRPr="003E6244">
        <w:rPr>
          <w:rFonts w:ascii="Times New Roman Tj" w:hAnsi="Times New Roman Tj" w:cs="Courier Tojik"/>
          <w:bCs/>
          <w:sz w:val="28"/>
          <w:szCs w:val="28"/>
        </w:rPr>
        <w:t xml:space="preserve"> </w:t>
      </w:r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ба</w:t>
      </w:r>
      <w:r w:rsidR="00AA4E05" w:rsidRPr="003E6244">
        <w:rPr>
          <w:rFonts w:ascii="Times New Roman Tj" w:hAnsi="Times New Roman Tj"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њимоя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ва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дастгирии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AA4E05" w:rsidRPr="00F23068">
        <w:rPr>
          <w:rFonts w:ascii="Times New Roman Tj" w:hAnsi="Times New Roman Tj" w:cs="Courier Tojik"/>
          <w:bCs/>
          <w:sz w:val="28"/>
          <w:szCs w:val="28"/>
        </w:rPr>
        <w:t>соњибкор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Кумитаи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сармоягузор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ва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идораи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амволи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ум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урии</w:t>
      </w:r>
      <w:proofErr w:type="spellEnd"/>
      <w:proofErr w:type="gramStart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Т</w:t>
      </w:r>
      <w:proofErr w:type="gramEnd"/>
      <w:r w:rsidRPr="00F23068">
        <w:rPr>
          <w:rFonts w:ascii="Times New Roman Tj" w:hAnsi="Times New Roman Tj" w:cs="Courier Tojik"/>
          <w:bCs/>
          <w:sz w:val="28"/>
          <w:szCs w:val="28"/>
        </w:rPr>
        <w:t>о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и</w:t>
      </w:r>
      <w:r w:rsidR="00531582">
        <w:rPr>
          <w:rFonts w:ascii="Times New Roman Tj" w:hAnsi="Times New Roman Tj" w:cs="Courier Tojik"/>
          <w:bCs/>
          <w:sz w:val="28"/>
          <w:szCs w:val="28"/>
        </w:rPr>
        <w:t>к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истон</w:t>
      </w:r>
      <w:proofErr w:type="spellEnd"/>
      <w:r w:rsidR="00A57E35" w:rsidRPr="003E6244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муайян</w:t>
      </w:r>
      <w:proofErr w:type="spellEnd"/>
      <w:r w:rsidRPr="003E6244">
        <w:rPr>
          <w:rFonts w:ascii="Times New Roman Tj" w:hAnsi="Times New Roman Tj" w:cs="Courier Tojik"/>
          <w:bCs/>
          <w:sz w:val="28"/>
          <w:szCs w:val="28"/>
        </w:rPr>
        <w:t xml:space="preserve"> </w:t>
      </w:r>
      <w:r w:rsidRPr="00F23068">
        <w:rPr>
          <w:rFonts w:ascii="Times New Roman Tj" w:hAnsi="Times New Roman Tj" w:cs="Courier Tojik"/>
          <w:bCs/>
          <w:sz w:val="28"/>
          <w:szCs w:val="28"/>
        </w:rPr>
        <w:t>карда</w:t>
      </w:r>
      <w:r w:rsidRPr="003E6244">
        <w:rPr>
          <w:rFonts w:ascii="Times New Roman Tj" w:hAnsi="Times New Roman Tj"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шавад</w:t>
      </w:r>
      <w:proofErr w:type="spellEnd"/>
      <w:r w:rsidRPr="003E6244">
        <w:rPr>
          <w:rFonts w:ascii="Times New Roman Tj" w:hAnsi="Times New Roman Tj" w:cs="Courier Tojik"/>
          <w:bCs/>
          <w:sz w:val="28"/>
          <w:szCs w:val="28"/>
        </w:rPr>
        <w:t>.</w:t>
      </w:r>
    </w:p>
    <w:p w:rsidR="007B44DF" w:rsidRPr="00F23068" w:rsidRDefault="007B44DF" w:rsidP="00F23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 w:cs="Courier Tojik"/>
          <w:bCs/>
          <w:sz w:val="28"/>
          <w:szCs w:val="28"/>
        </w:rPr>
      </w:pPr>
      <w:r w:rsidRPr="00F23068">
        <w:rPr>
          <w:rFonts w:ascii="Times New Roman Tj" w:hAnsi="Times New Roman Tj" w:cs="Courier Tojik"/>
          <w:bCs/>
          <w:sz w:val="28"/>
          <w:szCs w:val="28"/>
        </w:rPr>
        <w:t xml:space="preserve">2.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Кумитаи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сармоягузор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ва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идораи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амволи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</w:p>
    <w:p w:rsidR="00AA4E05" w:rsidRPr="00F23068" w:rsidRDefault="00F23068" w:rsidP="00F2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j" w:hAnsi="Times New Roman Tj" w:cs="Courier Tojik"/>
          <w:bCs/>
          <w:sz w:val="28"/>
          <w:szCs w:val="28"/>
        </w:rPr>
      </w:pP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ум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урии</w:t>
      </w:r>
      <w:proofErr w:type="spellEnd"/>
      <w:proofErr w:type="gramStart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Т</w:t>
      </w:r>
      <w:proofErr w:type="gramEnd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о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икистон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татби</w:t>
      </w:r>
      <w:r w:rsidR="003E6244">
        <w:rPr>
          <w:rFonts w:ascii="Times New Roman" w:hAnsi="Times New Roman" w:cs="Times New Roman"/>
          <w:bCs/>
          <w:sz w:val="28"/>
          <w:szCs w:val="28"/>
        </w:rPr>
        <w:t>қ</w:t>
      </w:r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и</w:t>
      </w:r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сиёсати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давлат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оид</w:t>
      </w:r>
      <w:proofErr w:type="spellEnd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 xml:space="preserve"> ба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њимоя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ва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дастгирии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давлатии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соњибкориро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таъмин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намояд</w:t>
      </w:r>
      <w:proofErr w:type="spellEnd"/>
      <w:r w:rsidR="007B44DF" w:rsidRPr="00F23068">
        <w:rPr>
          <w:rFonts w:ascii="Times New Roman Tj" w:hAnsi="Times New Roman Tj" w:cs="Courier Tojik"/>
          <w:bCs/>
          <w:sz w:val="28"/>
          <w:szCs w:val="28"/>
        </w:rPr>
        <w:t>.</w:t>
      </w:r>
    </w:p>
    <w:p w:rsidR="00AA4E05" w:rsidRDefault="00AA4E05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Cs/>
          <w:sz w:val="28"/>
          <w:szCs w:val="28"/>
        </w:rPr>
      </w:pPr>
    </w:p>
    <w:p w:rsidR="00461047" w:rsidRDefault="00461047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Cs/>
          <w:sz w:val="28"/>
          <w:szCs w:val="28"/>
        </w:rPr>
      </w:pPr>
    </w:p>
    <w:p w:rsidR="00461047" w:rsidRPr="00F23068" w:rsidRDefault="00461047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Cs/>
          <w:sz w:val="28"/>
          <w:szCs w:val="28"/>
        </w:rPr>
      </w:pPr>
    </w:p>
    <w:p w:rsidR="00A57E35" w:rsidRPr="00A57E35" w:rsidRDefault="00551832" w:rsidP="00F23068">
      <w:pPr>
        <w:autoSpaceDE w:val="0"/>
        <w:autoSpaceDN w:val="0"/>
        <w:adjustRightInd w:val="0"/>
        <w:spacing w:after="0" w:line="240" w:lineRule="auto"/>
        <w:ind w:firstLine="708"/>
        <w:rPr>
          <w:rFonts w:cs="Courier Tojik"/>
          <w:bCs/>
          <w:sz w:val="28"/>
          <w:szCs w:val="28"/>
        </w:rPr>
      </w:pPr>
      <w:proofErr w:type="spellStart"/>
      <w:r w:rsidRPr="00F23068">
        <w:rPr>
          <w:rFonts w:ascii="Times New Roman Tj" w:hAnsi="Times New Roman Tj" w:cs="Courier Tojik"/>
          <w:bCs/>
          <w:sz w:val="28"/>
          <w:szCs w:val="28"/>
        </w:rPr>
        <w:t>Раиси</w:t>
      </w:r>
      <w:proofErr w:type="spellEnd"/>
      <w:r w:rsidR="00A57E35"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Pr="00F23068">
        <w:rPr>
          <w:rFonts w:ascii="Times New Roman Tj" w:hAnsi="Times New Roman Tj" w:cs="Courier Tojik"/>
          <w:bCs/>
          <w:sz w:val="28"/>
          <w:szCs w:val="28"/>
        </w:rPr>
        <w:t>укумати</w:t>
      </w:r>
      <w:proofErr w:type="spellEnd"/>
    </w:p>
    <w:p w:rsidR="00551832" w:rsidRPr="00F23068" w:rsidRDefault="00A57E35" w:rsidP="00A57E35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Cs/>
          <w:sz w:val="28"/>
          <w:szCs w:val="28"/>
        </w:rPr>
      </w:pPr>
      <w:r w:rsidRPr="00A57E35">
        <w:rPr>
          <w:rFonts w:cs="Courier Tojik"/>
          <w:bCs/>
          <w:sz w:val="28"/>
          <w:szCs w:val="28"/>
        </w:rPr>
        <w:t xml:space="preserve">    </w:t>
      </w:r>
      <w:proofErr w:type="spellStart"/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="00551832" w:rsidRPr="00F23068">
        <w:rPr>
          <w:rFonts w:ascii="Times New Roman Tj" w:hAnsi="Times New Roman Tj" w:cs="Courier Tojik"/>
          <w:bCs/>
          <w:sz w:val="28"/>
          <w:szCs w:val="28"/>
        </w:rPr>
        <w:t>ум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њ</w:t>
      </w:r>
      <w:r w:rsidR="00551832" w:rsidRPr="00F23068">
        <w:rPr>
          <w:rFonts w:ascii="Times New Roman Tj" w:hAnsi="Times New Roman Tj" w:cs="Courier Tojik"/>
          <w:bCs/>
          <w:sz w:val="28"/>
          <w:szCs w:val="28"/>
        </w:rPr>
        <w:t>урии</w:t>
      </w:r>
      <w:proofErr w:type="spellEnd"/>
      <w:proofErr w:type="gramStart"/>
      <w:r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551832" w:rsidRPr="00F23068">
        <w:rPr>
          <w:rFonts w:ascii="Times New Roman Tj" w:hAnsi="Times New Roman Tj" w:cs="Courier Tojik"/>
          <w:bCs/>
          <w:sz w:val="28"/>
          <w:szCs w:val="28"/>
        </w:rPr>
        <w:t>Т</w:t>
      </w:r>
      <w:proofErr w:type="gramEnd"/>
      <w:r w:rsidR="00551832" w:rsidRPr="00F23068">
        <w:rPr>
          <w:rFonts w:ascii="Times New Roman Tj" w:hAnsi="Times New Roman Tj" w:cs="Courier Tojik"/>
          <w:bCs/>
          <w:sz w:val="28"/>
          <w:szCs w:val="28"/>
        </w:rPr>
        <w:t>о</w:t>
      </w:r>
      <w:r w:rsidR="00F23068" w:rsidRPr="00F23068">
        <w:rPr>
          <w:rFonts w:ascii="Times New Roman Tj" w:hAnsi="Times New Roman Tj" w:cs="Courier Tojik"/>
          <w:bCs/>
          <w:sz w:val="28"/>
          <w:szCs w:val="28"/>
        </w:rPr>
        <w:t>љ</w:t>
      </w:r>
      <w:r w:rsidR="00551832" w:rsidRPr="00F23068">
        <w:rPr>
          <w:rFonts w:ascii="Times New Roman Tj" w:hAnsi="Times New Roman Tj" w:cs="Courier Tojik"/>
          <w:bCs/>
          <w:sz w:val="28"/>
          <w:szCs w:val="28"/>
        </w:rPr>
        <w:t>икистон</w:t>
      </w:r>
      <w:proofErr w:type="spellEnd"/>
      <w:r w:rsidR="00766569">
        <w:rPr>
          <w:rFonts w:ascii="Times New Roman Tj" w:hAnsi="Times New Roman Tj" w:cs="Courier Tojik"/>
          <w:bCs/>
          <w:sz w:val="28"/>
          <w:szCs w:val="28"/>
        </w:rPr>
        <w:tab/>
      </w:r>
      <w:r w:rsidR="001D5CAC">
        <w:rPr>
          <w:rFonts w:ascii="Times New Roman Tj" w:hAnsi="Times New Roman Tj" w:cs="Courier Tojik"/>
          <w:bCs/>
          <w:sz w:val="28"/>
          <w:szCs w:val="28"/>
        </w:rPr>
        <w:tab/>
      </w:r>
      <w:r w:rsidRPr="003E6244">
        <w:rPr>
          <w:rFonts w:cs="Courier Tojik"/>
          <w:bCs/>
          <w:sz w:val="28"/>
          <w:szCs w:val="28"/>
        </w:rPr>
        <w:t xml:space="preserve">                       </w:t>
      </w:r>
      <w:r w:rsidR="001D5CAC">
        <w:rPr>
          <w:rFonts w:ascii="Times New Roman Tj" w:hAnsi="Times New Roman Tj" w:cs="Courier Tojik"/>
          <w:bCs/>
          <w:sz w:val="28"/>
          <w:szCs w:val="28"/>
        </w:rPr>
        <w:tab/>
      </w:r>
      <w:proofErr w:type="spellStart"/>
      <w:r w:rsidR="001D5CAC">
        <w:rPr>
          <w:rFonts w:ascii="Times New Roman Tj" w:hAnsi="Times New Roman Tj" w:cs="Courier Tojik"/>
          <w:bCs/>
          <w:sz w:val="28"/>
          <w:szCs w:val="28"/>
        </w:rPr>
        <w:t>Эмомал</w:t>
      </w:r>
      <w:proofErr w:type="spellEnd"/>
      <w:r w:rsidR="003E6244">
        <w:rPr>
          <w:rFonts w:ascii="MS Mincho" w:eastAsia="MS Mincho" w:hAnsi="MS Mincho" w:cs="MS Mincho" w:hint="eastAsia"/>
          <w:bCs/>
          <w:sz w:val="28"/>
          <w:szCs w:val="28"/>
        </w:rPr>
        <w:t>ӣ</w:t>
      </w:r>
      <w:r w:rsidRPr="00A57E35">
        <w:rPr>
          <w:rFonts w:cs="Courier Tojik"/>
          <w:bCs/>
          <w:sz w:val="28"/>
          <w:szCs w:val="28"/>
        </w:rPr>
        <w:t xml:space="preserve"> </w:t>
      </w:r>
      <w:proofErr w:type="spellStart"/>
      <w:r w:rsidR="001D5CAC">
        <w:rPr>
          <w:rFonts w:ascii="Times New Roman Tj" w:hAnsi="Times New Roman Tj" w:cs="Courier Tojik"/>
          <w:bCs/>
          <w:sz w:val="28"/>
          <w:szCs w:val="28"/>
        </w:rPr>
        <w:t>Рањмон</w:t>
      </w:r>
      <w:proofErr w:type="spellEnd"/>
    </w:p>
    <w:p w:rsidR="00551832" w:rsidRPr="007B44DF" w:rsidRDefault="00551832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551832" w:rsidRPr="007B44DF" w:rsidRDefault="00551832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7B44DF" w:rsidRPr="007B44DF" w:rsidRDefault="007B44DF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7B44DF" w:rsidRDefault="007B44DF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9E3C4A" w:rsidRDefault="009E3C4A" w:rsidP="00551832">
      <w:pPr>
        <w:autoSpaceDE w:val="0"/>
        <w:autoSpaceDN w:val="0"/>
        <w:adjustRightInd w:val="0"/>
        <w:spacing w:after="0" w:line="240" w:lineRule="auto"/>
        <w:rPr>
          <w:rFonts w:ascii="Times New Roman Tj" w:hAnsi="Times New Roman Tj" w:cs="Courier Tojik"/>
          <w:b/>
          <w:bCs/>
          <w:sz w:val="28"/>
          <w:szCs w:val="28"/>
        </w:rPr>
      </w:pPr>
    </w:p>
    <w:p w:rsidR="003E6244" w:rsidRPr="003E6244" w:rsidRDefault="003E6244" w:rsidP="003E624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Tojik"/>
          <w:bCs/>
          <w:sz w:val="28"/>
          <w:szCs w:val="28"/>
        </w:rPr>
      </w:pPr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Дар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бораи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муайян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намудани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Ма</w:t>
      </w:r>
      <w:r>
        <w:rPr>
          <w:rFonts w:ascii="Palatino Linotype" w:hAnsi="Palatino Linotype" w:cs="Courier Tojik"/>
          <w:bCs/>
          <w:sz w:val="28"/>
          <w:szCs w:val="28"/>
        </w:rPr>
        <w:t>қ</w:t>
      </w:r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оми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ваколатдори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давлат</w:t>
      </w:r>
      <w:r>
        <w:rPr>
          <w:rFonts w:ascii="Palatino Linotype" w:hAnsi="Palatino Linotype" w:cs="Courier Tojik"/>
          <w:bCs/>
          <w:sz w:val="28"/>
          <w:szCs w:val="28"/>
        </w:rPr>
        <w:t>ӣ</w:t>
      </w:r>
    </w:p>
    <w:p w:rsidR="009E3C4A" w:rsidRPr="003E6244" w:rsidRDefault="003E6244" w:rsidP="003E624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urier Tojik"/>
          <w:b/>
          <w:bCs/>
          <w:sz w:val="28"/>
          <w:szCs w:val="28"/>
        </w:rPr>
      </w:pP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оид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ба </w:t>
      </w:r>
      <w:r>
        <w:rPr>
          <w:rFonts w:ascii="Palatino Linotype" w:hAnsi="Palatino Linotype" w:cs="Courier Tojik"/>
          <w:bCs/>
          <w:sz w:val="28"/>
          <w:szCs w:val="28"/>
        </w:rPr>
        <w:t>ҳ</w:t>
      </w:r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имоя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ва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дастгирии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</w:t>
      </w:r>
      <w:proofErr w:type="spellStart"/>
      <w:r w:rsidRPr="003E6244">
        <w:rPr>
          <w:rFonts w:ascii="Palatino Linotype" w:hAnsi="Palatino Linotype" w:cs="Courier Tojik"/>
          <w:bCs/>
          <w:sz w:val="28"/>
          <w:szCs w:val="28"/>
        </w:rPr>
        <w:t>давлатии</w:t>
      </w:r>
      <w:proofErr w:type="spellEnd"/>
      <w:r w:rsidRPr="003E6244">
        <w:rPr>
          <w:rFonts w:ascii="Palatino Linotype" w:hAnsi="Palatino Linotype" w:cs="Courier Tojik"/>
          <w:bCs/>
          <w:sz w:val="28"/>
          <w:szCs w:val="28"/>
        </w:rPr>
        <w:t xml:space="preserve"> со</w:t>
      </w:r>
      <w:r>
        <w:rPr>
          <w:rFonts w:ascii="Palatino Linotype" w:hAnsi="Palatino Linotype" w:cs="Courier Tojik"/>
          <w:bCs/>
          <w:sz w:val="28"/>
          <w:szCs w:val="28"/>
        </w:rPr>
        <w:t>ҳ</w:t>
      </w:r>
      <w:r w:rsidRPr="003E6244">
        <w:rPr>
          <w:rFonts w:ascii="Palatino Linotype" w:hAnsi="Palatino Linotype" w:cs="Courier Tojik"/>
          <w:bCs/>
          <w:sz w:val="28"/>
          <w:szCs w:val="28"/>
        </w:rPr>
        <w:t>ибкор</w:t>
      </w:r>
      <w:r>
        <w:rPr>
          <w:rFonts w:ascii="Palatino Linotype" w:hAnsi="Palatino Linotype" w:cs="Courier Tojik"/>
          <w:bCs/>
          <w:sz w:val="28"/>
          <w:szCs w:val="28"/>
        </w:rPr>
        <w:t>ӣ</w:t>
      </w:r>
    </w:p>
    <w:p w:rsidR="009E3C4A" w:rsidRPr="003E6244" w:rsidRDefault="009E3C4A" w:rsidP="005518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urier Tojik"/>
          <w:b/>
          <w:bCs/>
          <w:sz w:val="28"/>
          <w:szCs w:val="28"/>
        </w:rPr>
      </w:pPr>
    </w:p>
    <w:p w:rsidR="00551832" w:rsidRPr="009E3C4A" w:rsidRDefault="00551832" w:rsidP="000B7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4B56" w:rsidRPr="009E3C4A" w:rsidRDefault="00904B56">
      <w:pPr>
        <w:rPr>
          <w:rFonts w:ascii="Times New Roman" w:hAnsi="Times New Roman" w:cs="Times New Roman"/>
          <w:sz w:val="28"/>
          <w:szCs w:val="28"/>
        </w:rPr>
      </w:pPr>
    </w:p>
    <w:sectPr w:rsidR="00904B56" w:rsidRPr="009E3C4A" w:rsidSect="00C165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32"/>
    <w:rsid w:val="00036A4E"/>
    <w:rsid w:val="000A1D86"/>
    <w:rsid w:val="000B7160"/>
    <w:rsid w:val="001D5CAC"/>
    <w:rsid w:val="003E6244"/>
    <w:rsid w:val="00461047"/>
    <w:rsid w:val="004E50E5"/>
    <w:rsid w:val="00531582"/>
    <w:rsid w:val="00551832"/>
    <w:rsid w:val="00690075"/>
    <w:rsid w:val="00730F44"/>
    <w:rsid w:val="00766569"/>
    <w:rsid w:val="007B44DF"/>
    <w:rsid w:val="0082431C"/>
    <w:rsid w:val="008D0A9F"/>
    <w:rsid w:val="0090006F"/>
    <w:rsid w:val="00904B56"/>
    <w:rsid w:val="009D7404"/>
    <w:rsid w:val="009E3C4A"/>
    <w:rsid w:val="00A57E35"/>
    <w:rsid w:val="00A66C05"/>
    <w:rsid w:val="00A70725"/>
    <w:rsid w:val="00AA4E05"/>
    <w:rsid w:val="00B93578"/>
    <w:rsid w:val="00C87BA1"/>
    <w:rsid w:val="00CA0F92"/>
    <w:rsid w:val="00CB654B"/>
    <w:rsid w:val="00D55F64"/>
    <w:rsid w:val="00D823A0"/>
    <w:rsid w:val="00F2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malika</cp:lastModifiedBy>
  <cp:revision>21</cp:revision>
  <cp:lastPrinted>2015-02-11T19:10:00Z</cp:lastPrinted>
  <dcterms:created xsi:type="dcterms:W3CDTF">2014-08-09T12:36:00Z</dcterms:created>
  <dcterms:modified xsi:type="dcterms:W3CDTF">2015-02-12T05:12:00Z</dcterms:modified>
</cp:coreProperties>
</file>