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A1" w:rsidRPr="00002B21" w:rsidRDefault="00FA22A1" w:rsidP="006A725F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  <w:r w:rsidRPr="00002B21">
        <w:rPr>
          <w:rFonts w:ascii="Times New Roman Tj" w:hAnsi="Times New Roman Tj"/>
          <w:sz w:val="22"/>
          <w:szCs w:val="22"/>
          <w:lang w:val="tg-Cyrl-TJ"/>
        </w:rPr>
        <w:t>бо ќарори Раиси Кумитаи давлатии сармоягузорї ва идораи амволи давлатии Љумњурии Тољикистон</w:t>
      </w:r>
    </w:p>
    <w:p w:rsidR="00FA22A1" w:rsidRPr="00002B21" w:rsidRDefault="006A725F" w:rsidP="00FA22A1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  <w:r w:rsidRPr="00002B21">
        <w:rPr>
          <w:rFonts w:ascii="Times New Roman Tj" w:hAnsi="Times New Roman Tj"/>
          <w:sz w:val="22"/>
          <w:szCs w:val="22"/>
          <w:lang w:val="tg-Cyrl-TJ"/>
        </w:rPr>
        <w:t>аз «__»___________ соли 202</w:t>
      </w:r>
      <w:r w:rsidR="00002B21">
        <w:rPr>
          <w:rFonts w:ascii="Times New Roman Tj" w:hAnsi="Times New Roman Tj"/>
          <w:sz w:val="22"/>
          <w:szCs w:val="22"/>
          <w:lang w:val="tg-Cyrl-TJ"/>
        </w:rPr>
        <w:t>6</w:t>
      </w:r>
      <w:bookmarkStart w:id="0" w:name="_GoBack"/>
      <w:bookmarkEnd w:id="0"/>
      <w:r w:rsidR="00FA22A1" w:rsidRPr="00002B21">
        <w:rPr>
          <w:rFonts w:ascii="Times New Roman Tj" w:hAnsi="Times New Roman Tj"/>
          <w:sz w:val="22"/>
          <w:szCs w:val="22"/>
          <w:lang w:val="tg-Cyrl-TJ"/>
        </w:rPr>
        <w:t xml:space="preserve"> №____</w:t>
      </w:r>
    </w:p>
    <w:p w:rsidR="0045141C" w:rsidRDefault="004514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002B21" w:rsidRDefault="00002B21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C50E1C" w:rsidRPr="00C50E1C" w:rsidRDefault="00C50E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5141C" w:rsidRPr="00552EB3" w:rsidRDefault="0045141C" w:rsidP="0045141C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552EB3">
        <w:rPr>
          <w:rFonts w:ascii="Times New Roman Tj" w:hAnsi="Times New Roman Tj"/>
          <w:sz w:val="28"/>
          <w:szCs w:val="28"/>
          <w:lang w:val="tg-Cyrl-TJ"/>
        </w:rPr>
        <w:t>Дастурамали</w:t>
      </w:r>
    </w:p>
    <w:p w:rsidR="00552EB3" w:rsidRDefault="0045141C" w:rsidP="006A725F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552EB3">
        <w:rPr>
          <w:rFonts w:ascii="Times New Roman Tj" w:hAnsi="Times New Roman Tj"/>
          <w:sz w:val="28"/>
          <w:szCs w:val="28"/>
          <w:lang w:val="tg-Cyrl-TJ"/>
        </w:rPr>
        <w:t>мансабии сар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мутахассиси </w:t>
      </w:r>
      <w:r w:rsidR="00E26759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E26759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6A725F">
        <w:rPr>
          <w:rFonts w:ascii="Times New Roman Tj" w:hAnsi="Times New Roman Tj"/>
          <w:sz w:val="28"/>
          <w:szCs w:val="28"/>
          <w:lang w:val="tg-Cyrl-TJ"/>
        </w:rPr>
        <w:t xml:space="preserve"> шуъбаи </w:t>
      </w:r>
      <w:r w:rsidR="00F81BE4">
        <w:rPr>
          <w:rFonts w:ascii="Times New Roman Tj" w:hAnsi="Times New Roman Tj"/>
          <w:sz w:val="28"/>
          <w:szCs w:val="28"/>
          <w:lang w:val="tg-Cyrl-TJ"/>
        </w:rPr>
        <w:t xml:space="preserve">танзими </w:t>
      </w:r>
      <w:r w:rsidR="006A725F">
        <w:rPr>
          <w:rFonts w:ascii="Times New Roman Tj" w:hAnsi="Times New Roman Tj"/>
          <w:sz w:val="28"/>
          <w:szCs w:val="28"/>
          <w:lang w:val="tg-Cyrl-TJ"/>
        </w:rPr>
        <w:t>низоми и</w:t>
      </w:r>
      <w:r w:rsidR="006A725F">
        <w:rPr>
          <w:sz w:val="28"/>
          <w:szCs w:val="28"/>
          <w:lang w:val="tg-Cyrl-TJ"/>
        </w:rPr>
        <w:t>ҷозатдиҳӣ ва иҷозатномадиҳии</w:t>
      </w:r>
      <w:r w:rsidR="00552EB3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раёсати </w:t>
      </w:r>
      <w:r w:rsidR="006A725F">
        <w:rPr>
          <w:rFonts w:ascii="Times New Roman Tj" w:hAnsi="Times New Roman Tj"/>
          <w:sz w:val="28"/>
          <w:szCs w:val="28"/>
          <w:lang w:val="tg-Cyrl-TJ"/>
        </w:rPr>
        <w:t>танзими</w:t>
      </w:r>
      <w:r w:rsidRPr="00552EB3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Pr="00552EB3">
        <w:rPr>
          <w:sz w:val="28"/>
          <w:szCs w:val="28"/>
          <w:lang w:val="tg-Cyrl-TJ"/>
        </w:rPr>
        <w:t>ҷ</w:t>
      </w:r>
      <w:r w:rsidRPr="00552EB3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Pr="00552EB3">
        <w:rPr>
          <w:sz w:val="28"/>
          <w:szCs w:val="28"/>
          <w:lang w:val="tg-Cyrl-TJ"/>
        </w:rPr>
        <w:t>ҳӣ</w:t>
      </w:r>
      <w:r w:rsidR="006A725F">
        <w:rPr>
          <w:sz w:val="28"/>
          <w:szCs w:val="28"/>
          <w:lang w:val="tg-Cyrl-TJ"/>
        </w:rPr>
        <w:t>, иҷозатномадиҳӣ</w:t>
      </w:r>
      <w:r w:rsidR="00552EB3">
        <w:rPr>
          <w:sz w:val="28"/>
          <w:szCs w:val="28"/>
          <w:lang w:val="tg-Cyrl-TJ"/>
        </w:rPr>
        <w:t xml:space="preserve"> ва мониторинги санҷишҳои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552EB3" w:rsidRPr="00C50E1C">
        <w:rPr>
          <w:rFonts w:ascii="Times New Roman Tj" w:hAnsi="Times New Roman Tj"/>
          <w:sz w:val="28"/>
          <w:szCs w:val="28"/>
          <w:lang w:val="tg-Cyrl-TJ"/>
        </w:rPr>
        <w:t>Кумитаи давлатии сармоягузорї ва идораи</w:t>
      </w:r>
    </w:p>
    <w:p w:rsidR="0045141C" w:rsidRPr="00552EB3" w:rsidRDefault="00552EB3" w:rsidP="006A725F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амволи давлатии Љумњурии Тољикистон</w:t>
      </w:r>
    </w:p>
    <w:p w:rsidR="0045141C" w:rsidRDefault="004514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C50E1C" w:rsidRPr="00C50E1C" w:rsidRDefault="00C50E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002B21" w:rsidRPr="00002B21" w:rsidRDefault="00002B21" w:rsidP="00002B21">
      <w:pPr>
        <w:jc w:val="center"/>
        <w:rPr>
          <w:b/>
          <w:sz w:val="28"/>
          <w:szCs w:val="28"/>
          <w:lang w:val="tg-Cyrl-TJ"/>
        </w:rPr>
      </w:pPr>
      <w:r w:rsidRPr="00002B21">
        <w:rPr>
          <w:rFonts w:ascii="Times New Roman Tj" w:hAnsi="Times New Roman Tj"/>
          <w:b/>
          <w:sz w:val="28"/>
          <w:szCs w:val="28"/>
          <w:lang w:val="tg-Cyrl-TJ"/>
        </w:rPr>
        <w:t>1.Му</w:t>
      </w:r>
      <w:r w:rsidRPr="00002B21">
        <w:rPr>
          <w:b/>
          <w:sz w:val="28"/>
          <w:szCs w:val="28"/>
          <w:lang w:val="tg-Cyrl-TJ"/>
        </w:rPr>
        <w:t>қаррароти умумӣ</w:t>
      </w:r>
    </w:p>
    <w:p w:rsidR="00E97A80" w:rsidRPr="00E97A80" w:rsidRDefault="00E97A80" w:rsidP="0045141C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6A37B7" w:rsidRPr="00C50E1C" w:rsidRDefault="006A37B7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  <w:t>1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Номи мансаб</w:t>
      </w:r>
      <w:r w:rsidR="009B2E33" w:rsidRPr="00C50E1C">
        <w:rPr>
          <w:rFonts w:ascii="Calibri" w:hAnsi="Calibri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97A80">
        <w:rPr>
          <w:rFonts w:ascii="Times New Roman Tj" w:hAnsi="Times New Roman Tj"/>
          <w:sz w:val="28"/>
          <w:szCs w:val="28"/>
          <w:lang w:val="tg-Cyrl-TJ"/>
        </w:rPr>
        <w:t>сармутахассиси (1)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826DC7">
        <w:rPr>
          <w:rFonts w:ascii="Times New Roman Tj" w:hAnsi="Times New Roman Tj"/>
          <w:sz w:val="28"/>
          <w:szCs w:val="28"/>
          <w:lang w:val="tg-Cyrl-TJ"/>
        </w:rPr>
        <w:t>шуъбаи</w:t>
      </w:r>
      <w:r w:rsidR="00F81BE4">
        <w:rPr>
          <w:rFonts w:ascii="Times New Roman Tj" w:hAnsi="Times New Roman Tj"/>
          <w:sz w:val="28"/>
          <w:szCs w:val="28"/>
          <w:lang w:val="tg-Cyrl-TJ"/>
        </w:rPr>
        <w:t xml:space="preserve"> танзими</w:t>
      </w:r>
      <w:r w:rsidR="00826DC7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826DC7">
        <w:rPr>
          <w:sz w:val="28"/>
          <w:szCs w:val="28"/>
          <w:lang w:val="tg-Cyrl-TJ"/>
        </w:rPr>
        <w:t>ҷозатдиҳӣ ва иҷозатномадиҳии</w:t>
      </w:r>
      <w:r w:rsidR="00826DC7">
        <w:rPr>
          <w:rFonts w:ascii="Times New Roman Tj" w:hAnsi="Times New Roman Tj"/>
          <w:sz w:val="28"/>
          <w:szCs w:val="28"/>
          <w:lang w:val="tg-Cyrl-TJ"/>
        </w:rPr>
        <w:t xml:space="preserve"> раёсати танзими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552EB3" w:rsidRPr="00552EB3">
        <w:rPr>
          <w:sz w:val="28"/>
          <w:szCs w:val="28"/>
          <w:lang w:val="tg-Cyrl-TJ"/>
        </w:rPr>
        <w:t>ҷ</w:t>
      </w:r>
      <w:r w:rsidR="00552EB3" w:rsidRPr="00552EB3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552EB3" w:rsidRPr="00552EB3">
        <w:rPr>
          <w:sz w:val="28"/>
          <w:szCs w:val="28"/>
          <w:lang w:val="tg-Cyrl-TJ"/>
        </w:rPr>
        <w:t>ҳӣ</w:t>
      </w:r>
      <w:r w:rsidR="0061567E">
        <w:rPr>
          <w:sz w:val="28"/>
          <w:szCs w:val="28"/>
          <w:lang w:val="tg-Cyrl-TJ"/>
        </w:rPr>
        <w:t>, иҷозатномадиҳӣ</w:t>
      </w:r>
      <w:r w:rsidR="00552EB3">
        <w:rPr>
          <w:sz w:val="28"/>
          <w:szCs w:val="28"/>
          <w:lang w:val="tg-Cyrl-TJ"/>
        </w:rPr>
        <w:t xml:space="preserve"> ва мониторинги санҷишҳои</w:t>
      </w:r>
      <w:r w:rsidR="005F419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Кумитаи давлатии сармоягузорї ва идораи амволи давлатии Љумњурии Тољикистон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(минбаъд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–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F81BE4">
        <w:rPr>
          <w:rFonts w:ascii="Times New Roman Tj" w:hAnsi="Times New Roman Tj"/>
          <w:sz w:val="28"/>
          <w:szCs w:val="28"/>
          <w:lang w:val="tg-Cyrl-TJ"/>
        </w:rPr>
        <w:t xml:space="preserve"> 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0C1DE5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Pr="00C50E1C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6A37B7" w:rsidRPr="00C50E1C" w:rsidRDefault="006A37B7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2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Мансаби мазкур тибќи Фењристи мансабњои давлатии Љумњурии Тољикистон ба мансабњои категорияи панљум мансуб аст.</w:t>
      </w:r>
    </w:p>
    <w:p w:rsidR="00967517" w:rsidRPr="00C50E1C" w:rsidRDefault="006A4400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3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>) 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F81BE4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67517" w:rsidRPr="00C50E1C">
        <w:rPr>
          <w:rFonts w:ascii="Times New Roman Tj" w:hAnsi="Times New Roman Tj"/>
          <w:sz w:val="28"/>
          <w:szCs w:val="28"/>
          <w:lang w:val="tg-Cyrl-TJ"/>
        </w:rPr>
        <w:t xml:space="preserve">аз тарафи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Раиси Кумитаи давлатии сармоягузорї ва идораи амволи давлатии Љумњурии Тољикистон</w:t>
      </w:r>
      <w:r w:rsidR="00967517" w:rsidRPr="00C50E1C">
        <w:rPr>
          <w:rFonts w:ascii="Times New Roman Tj" w:hAnsi="Times New Roman Tj"/>
          <w:sz w:val="28"/>
          <w:szCs w:val="28"/>
          <w:lang w:val="tg-Cyrl-TJ"/>
        </w:rPr>
        <w:t xml:space="preserve"> (минбаъд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Раиси Кумита</w:t>
      </w:r>
      <w:r w:rsidR="00967517" w:rsidRPr="00C50E1C">
        <w:rPr>
          <w:rFonts w:ascii="Times New Roman Tj" w:hAnsi="Times New Roman Tj"/>
          <w:sz w:val="28"/>
          <w:szCs w:val="28"/>
          <w:lang w:val="tg-Cyrl-TJ"/>
        </w:rPr>
        <w:t>) мувофиќи талаботи ќонунгузории Љумњурии Тољикистон таъин ва озод карда мешавад.</w:t>
      </w:r>
    </w:p>
    <w:p w:rsidR="006A37B7" w:rsidRPr="00C50E1C" w:rsidRDefault="006A4400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4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Ишѓолкунандаи мансаби мазкур ба </w:t>
      </w:r>
      <w:r w:rsidR="00C74A06" w:rsidRPr="00C50E1C">
        <w:rPr>
          <w:rFonts w:ascii="Times New Roman Tj" w:hAnsi="Times New Roman Tj"/>
          <w:sz w:val="28"/>
          <w:szCs w:val="28"/>
          <w:lang w:val="tg-Cyrl-TJ"/>
        </w:rPr>
        <w:t>с</w:t>
      </w:r>
      <w:r w:rsidR="00FF2A3F" w:rsidRPr="00C50E1C">
        <w:rPr>
          <w:rFonts w:ascii="Times New Roman Tj" w:hAnsi="Times New Roman Tj"/>
          <w:sz w:val="28"/>
          <w:szCs w:val="28"/>
          <w:lang w:val="tg-Cyrl-TJ"/>
        </w:rPr>
        <w:t>ардори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6B7A4A">
        <w:rPr>
          <w:rFonts w:ascii="Times New Roman Tj" w:hAnsi="Times New Roman Tj"/>
          <w:sz w:val="28"/>
          <w:szCs w:val="28"/>
          <w:lang w:val="tg-Cyrl-TJ"/>
        </w:rPr>
        <w:t>раёсати танзими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552EB3" w:rsidRPr="00552EB3">
        <w:rPr>
          <w:sz w:val="28"/>
          <w:szCs w:val="28"/>
          <w:lang w:val="tg-Cyrl-TJ"/>
        </w:rPr>
        <w:t>ҷ</w:t>
      </w:r>
      <w:r w:rsidR="00552EB3" w:rsidRPr="00552EB3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552EB3" w:rsidRPr="00552EB3">
        <w:rPr>
          <w:sz w:val="28"/>
          <w:szCs w:val="28"/>
          <w:lang w:val="tg-Cyrl-TJ"/>
        </w:rPr>
        <w:t>ҳӣ</w:t>
      </w:r>
      <w:r w:rsidR="00DC62E8">
        <w:rPr>
          <w:sz w:val="28"/>
          <w:szCs w:val="28"/>
          <w:lang w:val="tg-Cyrl-TJ"/>
        </w:rPr>
        <w:t>, иҷозатномадиҳӣ</w:t>
      </w:r>
      <w:r w:rsidR="00552EB3">
        <w:rPr>
          <w:sz w:val="28"/>
          <w:szCs w:val="28"/>
          <w:lang w:val="tg-Cyrl-TJ"/>
        </w:rPr>
        <w:t xml:space="preserve"> ва мониторинги санҷишҳо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 (минбаъд-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>с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ардори </w:t>
      </w:r>
      <w:r w:rsidR="001810A5" w:rsidRPr="00C50E1C">
        <w:rPr>
          <w:rFonts w:ascii="Times New Roman Tj" w:hAnsi="Times New Roman Tj"/>
          <w:sz w:val="28"/>
          <w:szCs w:val="28"/>
          <w:lang w:val="tg-Cyrl-TJ"/>
        </w:rPr>
        <w:t>Раёсат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>) тобеъ ва њисоботдињанда мебошад.</w:t>
      </w:r>
    </w:p>
    <w:p w:rsidR="00786942" w:rsidRPr="00C50E1C" w:rsidRDefault="006A4400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5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Дар давраи муваќќатан 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 xml:space="preserve">њозир набудани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D21EA6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 иљрои ўњдадорињои мансабии ў ба </w:t>
      </w:r>
      <w:r w:rsidR="00783B2F" w:rsidRPr="00C50E1C">
        <w:rPr>
          <w:rFonts w:ascii="Times New Roman Tj" w:hAnsi="Times New Roman Tj"/>
          <w:sz w:val="28"/>
          <w:szCs w:val="28"/>
          <w:lang w:val="tg-Cyrl-TJ"/>
        </w:rPr>
        <w:t>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F11928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2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 вогузор карда мешава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>н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>д.</w:t>
      </w:r>
    </w:p>
    <w:p w:rsidR="009F394F" w:rsidRPr="00C50E1C" w:rsidRDefault="006A4400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6</w:t>
      </w:r>
      <w:r w:rsidR="00F11928">
        <w:rPr>
          <w:rFonts w:ascii="Times New Roman Tj" w:hAnsi="Times New Roman Tj"/>
          <w:sz w:val="28"/>
          <w:szCs w:val="28"/>
          <w:lang w:val="tg-Cyrl-TJ"/>
        </w:rPr>
        <w:t>) Сармутахассиси 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9F394F" w:rsidRPr="00C50E1C">
        <w:rPr>
          <w:rFonts w:ascii="Times New Roman Tj" w:hAnsi="Times New Roman Tj"/>
          <w:sz w:val="28"/>
          <w:szCs w:val="28"/>
          <w:lang w:val="tg-Cyrl-TJ"/>
        </w:rPr>
        <w:t xml:space="preserve"> бо воњидњои сохтории</w:t>
      </w:r>
      <w:r w:rsidR="00A26208" w:rsidRPr="00C50E1C">
        <w:rPr>
          <w:rFonts w:ascii="Times New Roman Tj" w:hAnsi="Times New Roman Tj"/>
          <w:sz w:val="28"/>
          <w:szCs w:val="28"/>
          <w:lang w:val="tg-Cyrl-TJ"/>
        </w:rPr>
        <w:t xml:space="preserve"> дастгоњи марказї ва ташкилотњои системаи </w:t>
      </w:r>
      <w:r w:rsidR="00866AD6" w:rsidRPr="00C50E1C">
        <w:rPr>
          <w:rFonts w:ascii="Times New Roman Tj" w:hAnsi="Times New Roman Tj"/>
          <w:sz w:val="28"/>
          <w:szCs w:val="28"/>
          <w:lang w:val="tg-Cyrl-TJ"/>
        </w:rPr>
        <w:t>Кумита</w:t>
      </w:r>
      <w:r w:rsidR="00F52D99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F394F" w:rsidRPr="00C50E1C">
        <w:rPr>
          <w:rFonts w:ascii="Times New Roman Tj" w:hAnsi="Times New Roman Tj"/>
          <w:sz w:val="28"/>
          <w:szCs w:val="28"/>
          <w:lang w:val="tg-Cyrl-TJ"/>
        </w:rPr>
        <w:t>њамкорї менамояд.</w:t>
      </w:r>
    </w:p>
    <w:p w:rsidR="00427C7B" w:rsidRPr="00C50E1C" w:rsidRDefault="00427C7B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002B21" w:rsidRDefault="00002B21" w:rsidP="00002B21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002B21" w:rsidRPr="00002B21" w:rsidRDefault="00002B21" w:rsidP="00002B21">
      <w:pPr>
        <w:jc w:val="center"/>
        <w:rPr>
          <w:b/>
          <w:sz w:val="28"/>
          <w:szCs w:val="28"/>
          <w:lang w:val="tg-Cyrl-TJ"/>
        </w:rPr>
      </w:pPr>
      <w:r w:rsidRPr="00002B21">
        <w:rPr>
          <w:rFonts w:ascii="Times New Roman Tj" w:hAnsi="Times New Roman Tj"/>
          <w:b/>
          <w:sz w:val="28"/>
          <w:szCs w:val="28"/>
          <w:lang w:val="tg-Cyrl-TJ"/>
        </w:rPr>
        <w:t>2. Талаботи тахассус</w:t>
      </w:r>
      <w:r w:rsidRPr="00002B21">
        <w:rPr>
          <w:b/>
          <w:sz w:val="28"/>
          <w:szCs w:val="28"/>
          <w:lang w:val="tg-Cyrl-TJ"/>
        </w:rPr>
        <w:t>ӣ</w:t>
      </w:r>
    </w:p>
    <w:p w:rsidR="00E97A80" w:rsidRPr="00E97A80" w:rsidRDefault="00E97A80" w:rsidP="003656A0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866AD6" w:rsidRPr="00C50E1C" w:rsidRDefault="006A4400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7) </w:t>
      </w:r>
      <w:r w:rsidR="00F52D99" w:rsidRPr="00C50E1C">
        <w:rPr>
          <w:rFonts w:ascii="Times New Roman Tj" w:hAnsi="Times New Roman Tj"/>
          <w:sz w:val="28"/>
          <w:szCs w:val="28"/>
          <w:lang w:val="tg-Cyrl-TJ"/>
        </w:rPr>
        <w:t xml:space="preserve">Барои мансаби 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8741A5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F52D99" w:rsidRPr="00C50E1C">
        <w:rPr>
          <w:rFonts w:ascii="Times New Roman Tj" w:hAnsi="Times New Roman Tj"/>
          <w:sz w:val="28"/>
          <w:szCs w:val="28"/>
          <w:lang w:val="tg-Cyrl-TJ"/>
        </w:rPr>
        <w:t xml:space="preserve"> талаботи тахассусии зерин муќаррар карда мешавад:</w:t>
      </w:r>
    </w:p>
    <w:p w:rsidR="00002B21" w:rsidRPr="00002B21" w:rsidRDefault="00002B21" w:rsidP="00002B21">
      <w:pPr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- тањсилоти олии касбии иќтисодї, </w:t>
      </w:r>
      <w:r w:rsidRPr="00002B21">
        <w:rPr>
          <w:sz w:val="28"/>
          <w:szCs w:val="28"/>
          <w:lang w:val="tg-Cyrl-TJ"/>
        </w:rPr>
        <w:t xml:space="preserve">ҳуқуқшиносӣ, идоракунии давлатӣ ва мунисипалӣ, менеҷмент, муносибатҳои байналмилалӣ, молия, аудит ва ревизия ва дигар ихтисосҳои гуманитарӣ,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002B21">
        <w:rPr>
          <w:rFonts w:ascii="Cambria" w:hAnsi="Cambria" w:cs="Cambria"/>
          <w:sz w:val="28"/>
          <w:szCs w:val="28"/>
          <w:lang w:val="tg-Cyrl-TJ"/>
        </w:rPr>
        <w:t>ҷ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самараноки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вазифа</w:t>
      </w:r>
      <w:r w:rsidRPr="00002B21">
        <w:rPr>
          <w:rFonts w:ascii="Cambria" w:hAnsi="Cambria" w:cs="Cambria"/>
          <w:sz w:val="28"/>
          <w:szCs w:val="28"/>
          <w:lang w:val="tg-Cyrl-TJ"/>
        </w:rPr>
        <w:t>ҳ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мансаби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мазкури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маъмурии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хизмати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давлатиро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таъмин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002B2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02B21">
        <w:rPr>
          <w:rFonts w:ascii="Times New Roman Tj" w:hAnsi="Times New Roman Tj" w:cs="Times New Roman Tj"/>
          <w:sz w:val="28"/>
          <w:szCs w:val="28"/>
          <w:lang w:val="tg-Cyrl-TJ"/>
        </w:rPr>
        <w:t>метаво</w:t>
      </w:r>
      <w:r w:rsidRPr="00002B21">
        <w:rPr>
          <w:rFonts w:ascii="Times New Roman Tj" w:hAnsi="Times New Roman Tj"/>
          <w:sz w:val="28"/>
          <w:szCs w:val="28"/>
          <w:lang w:val="tg-Cyrl-TJ"/>
        </w:rPr>
        <w:t>над;</w:t>
      </w:r>
    </w:p>
    <w:p w:rsidR="00F52D99" w:rsidRPr="00C50E1C" w:rsidRDefault="00F52D9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866AD6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>2 сол собиќаи хизмати давлатї ё 3 сол собиќаи умумии мењнатї;</w:t>
      </w:r>
    </w:p>
    <w:p w:rsidR="00DA1959" w:rsidRPr="00C50E1C" w:rsidRDefault="00DA195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lastRenderedPageBreak/>
        <w:t>-</w:t>
      </w:r>
      <w:r w:rsidR="00BB3D17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донистани 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 xml:space="preserve">таърих, фарњанг,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муќад</w:t>
      </w:r>
      <w:r w:rsidR="006D1B5F" w:rsidRPr="00C50E1C">
        <w:rPr>
          <w:rFonts w:ascii="Times New Roman Tj" w:hAnsi="Times New Roman Tj"/>
          <w:sz w:val="28"/>
          <w:szCs w:val="28"/>
          <w:lang w:val="tg-Cyrl-TJ"/>
        </w:rPr>
        <w:t>д</w:t>
      </w:r>
      <w:r w:rsidRPr="00C50E1C">
        <w:rPr>
          <w:rFonts w:ascii="Times New Roman Tj" w:hAnsi="Times New Roman Tj"/>
          <w:sz w:val="28"/>
          <w:szCs w:val="28"/>
          <w:lang w:val="tg-Cyrl-TJ"/>
        </w:rPr>
        <w:t>асот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>и миллї, забони давлатї</w:t>
      </w:r>
      <w:r w:rsidR="00002B21">
        <w:rPr>
          <w:rFonts w:ascii="Times New Roman Tj" w:hAnsi="Times New Roman Tj"/>
          <w:sz w:val="28"/>
          <w:szCs w:val="28"/>
          <w:lang w:val="tg-Cyrl-TJ"/>
        </w:rPr>
        <w:t xml:space="preserve"> ва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 xml:space="preserve"> забон</w:t>
      </w:r>
      <w:r w:rsidR="00002B21">
        <w:rPr>
          <w:sz w:val="28"/>
          <w:szCs w:val="28"/>
          <w:lang w:val="tg-Cyrl-TJ"/>
        </w:rPr>
        <w:t>ҳо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>и хориљї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ва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самтњои асосии 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 xml:space="preserve">сиёсати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дохилї ва хориљии Љумњурии Тољикистон;</w:t>
      </w:r>
    </w:p>
    <w:p w:rsidR="00AD0562" w:rsidRPr="00C50E1C" w:rsidRDefault="00DA195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536B02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донистани Конститутсияи Љумњурии Тољикистон, ќонунњо, дигар санадњои меъёрии њуќуќии Љумњурии Тољикистон ва санадњои њуќуќии байналмилалии эътирофнамудаи Љумњурии Тољикистон, ки иљрои ўњдадорињои мансабии сармутахассиси </w:t>
      </w:r>
      <w:r w:rsidR="00593D72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6D1B5F" w:rsidRPr="00C50E1C">
        <w:rPr>
          <w:rFonts w:ascii="Times New Roman Tj" w:hAnsi="Times New Roman Tj"/>
          <w:sz w:val="28"/>
          <w:szCs w:val="28"/>
          <w:lang w:val="tg-Cyrl-TJ"/>
        </w:rPr>
        <w:t>р</w:t>
      </w:r>
      <w:r w:rsidRPr="00C50E1C">
        <w:rPr>
          <w:rFonts w:ascii="Times New Roman Tj" w:hAnsi="Times New Roman Tj"/>
          <w:sz w:val="28"/>
          <w:szCs w:val="28"/>
          <w:lang w:val="tg-Cyrl-TJ"/>
        </w:rPr>
        <w:t>о</w:t>
      </w:r>
      <w:r w:rsidR="003F2DCC"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3F2DCC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ба танзим медароранд;</w:t>
      </w:r>
    </w:p>
    <w:p w:rsidR="00B603EA" w:rsidRPr="00C50E1C" w:rsidRDefault="008E0B20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D12364" w:rsidRPr="00C50E1C">
        <w:rPr>
          <w:rFonts w:ascii="Times New Roman Tj" w:hAnsi="Times New Roman Tj"/>
          <w:sz w:val="28"/>
          <w:szCs w:val="28"/>
          <w:lang w:val="tg-Cyrl-TJ"/>
        </w:rPr>
        <w:t xml:space="preserve"> мављудияти </w:t>
      </w:r>
      <w:r w:rsidR="00DA1959" w:rsidRPr="00C50E1C">
        <w:rPr>
          <w:rFonts w:ascii="Times New Roman Tj" w:hAnsi="Times New Roman Tj"/>
          <w:sz w:val="28"/>
          <w:szCs w:val="28"/>
          <w:lang w:val="tg-Cyrl-TJ"/>
        </w:rPr>
        <w:t>малакаи хуби муошират, аз љумла мањорати ба роњ мондани њамкорї њан</w:t>
      </w:r>
      <w:r w:rsidR="0099239E" w:rsidRPr="00C50E1C">
        <w:rPr>
          <w:rFonts w:ascii="Times New Roman Tj" w:hAnsi="Times New Roman Tj"/>
          <w:sz w:val="28"/>
          <w:szCs w:val="28"/>
          <w:lang w:val="tg-Cyrl-TJ"/>
        </w:rPr>
        <w:t>гоми татбиќи манфиатњои давлатї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065ACC" w:rsidRPr="00C50E1C" w:rsidRDefault="00065ACC" w:rsidP="003656A0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002B21" w:rsidRPr="00002B21" w:rsidRDefault="00002B21" w:rsidP="00002B21">
      <w:pPr>
        <w:jc w:val="center"/>
        <w:rPr>
          <w:b/>
          <w:sz w:val="28"/>
          <w:szCs w:val="28"/>
          <w:lang w:val="tg-Cyrl-TJ"/>
        </w:rPr>
      </w:pPr>
      <w:r w:rsidRPr="00002B21">
        <w:rPr>
          <w:rFonts w:ascii="Times New Roman Tj" w:hAnsi="Times New Roman Tj"/>
          <w:b/>
          <w:sz w:val="28"/>
          <w:szCs w:val="28"/>
          <w:lang w:val="tg-Cyrl-TJ"/>
        </w:rPr>
        <w:t>3. Њу</w:t>
      </w:r>
      <w:r w:rsidRPr="00002B21">
        <w:rPr>
          <w:b/>
          <w:sz w:val="28"/>
          <w:szCs w:val="28"/>
          <w:lang w:val="tg-Cyrl-TJ"/>
        </w:rPr>
        <w:t>қуқҳо</w:t>
      </w:r>
    </w:p>
    <w:p w:rsidR="00002B21" w:rsidRPr="00002B21" w:rsidRDefault="00002B21" w:rsidP="00002B21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002B21" w:rsidRPr="00C50E1C" w:rsidRDefault="00002B21" w:rsidP="00002B21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8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) Сармутахассиси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>
        <w:rPr>
          <w:rFonts w:ascii="Times New Roman Tj" w:hAnsi="Times New Roman Tj"/>
          <w:sz w:val="28"/>
          <w:szCs w:val="28"/>
          <w:lang w:val="tg-Cyrl-TJ"/>
        </w:rPr>
        <w:t>1</w:t>
      </w:r>
      <w:r w:rsidRPr="00C50E1C">
        <w:rPr>
          <w:rFonts w:ascii="Times New Roman Tj" w:hAnsi="Times New Roman Tj"/>
          <w:sz w:val="28"/>
          <w:szCs w:val="28"/>
          <w:lang w:val="tg-Cyrl-TJ"/>
        </w:rPr>
        <w:t>) њуќуќњои зерин дорад:</w:t>
      </w: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аз воњидњои сохторї ва ташкилотњои системаи Кумита маълумот ва маводњои барои иљрои босифат ва сариваќтии ўњдадорињои мансабї заруриро бо тартиби  муќарраргардида гирад;</w:t>
      </w: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дар доираи ваколатњои худ дар баррасї ва ќабули ќарор аз рўи масъалањои ба ўњдадорињои мансабии ў дахлдошта иштирок намояд;</w:t>
      </w: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маводи дар ихтиёри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ќарордоштаро омўзад;</w:t>
      </w: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-дар бораи тањия, ворид намудани таѓйиру иловањо ва/ё беэътибор донистани санадњои меъёрии њуќуќии ба фаъолияти раёсат дахлдошта таклиф пешнињод намояд.</w:t>
      </w: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-дар гузаронидани љаласањо, машваратњо ва дигар чорабинињо, ки ба фаъолияти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дахл доранд, иштирок намояд.</w:t>
      </w:r>
    </w:p>
    <w:p w:rsidR="00002B21" w:rsidRPr="00C50E1C" w:rsidRDefault="00002B21" w:rsidP="00002B21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9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) Сармутахассиси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>
        <w:rPr>
          <w:rFonts w:ascii="Times New Roman Tj" w:hAnsi="Times New Roman Tj"/>
          <w:sz w:val="28"/>
          <w:szCs w:val="28"/>
          <w:lang w:val="tg-Cyrl-TJ"/>
        </w:rPr>
        <w:t>1</w:t>
      </w:r>
      <w:r w:rsidRPr="00C50E1C">
        <w:rPr>
          <w:rFonts w:ascii="Times New Roman Tj" w:hAnsi="Times New Roman Tj"/>
          <w:sz w:val="28"/>
          <w:szCs w:val="28"/>
          <w:lang w:val="tg-Cyrl-TJ"/>
        </w:rPr>
        <w:t>) дорои дигар њуќуќњое мебошад, ки санадњои меъёрии њуќуќии Љумњурии Тољикистон пешбинї намудаанд.</w:t>
      </w:r>
    </w:p>
    <w:p w:rsidR="00002B21" w:rsidRDefault="00002B21" w:rsidP="00002B21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002B21" w:rsidRPr="00002B21" w:rsidRDefault="00002B21" w:rsidP="00002B21">
      <w:pPr>
        <w:jc w:val="center"/>
        <w:rPr>
          <w:b/>
          <w:sz w:val="28"/>
          <w:szCs w:val="28"/>
          <w:lang w:val="tg-Cyrl-TJ"/>
        </w:rPr>
      </w:pPr>
      <w:r w:rsidRPr="00002B21">
        <w:rPr>
          <w:rFonts w:ascii="Times New Roman Tj" w:hAnsi="Times New Roman Tj"/>
          <w:b/>
          <w:sz w:val="28"/>
          <w:szCs w:val="28"/>
          <w:lang w:val="tg-Cyrl-TJ"/>
        </w:rPr>
        <w:t>4. Ў</w:t>
      </w:r>
      <w:r w:rsidRPr="00002B21">
        <w:rPr>
          <w:b/>
          <w:sz w:val="28"/>
          <w:szCs w:val="28"/>
          <w:lang w:val="tg-Cyrl-TJ"/>
        </w:rPr>
        <w:t>ҳдадориҳои мансабӣ</w:t>
      </w:r>
    </w:p>
    <w:p w:rsidR="00E97A80" w:rsidRPr="00E97A80" w:rsidRDefault="00E97A80" w:rsidP="003656A0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3B6ACC" w:rsidRPr="00C50E1C" w:rsidRDefault="00002B21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10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>) Ўњдадори</w:t>
      </w:r>
      <w:r w:rsidR="003656A0" w:rsidRPr="00C50E1C">
        <w:rPr>
          <w:sz w:val="28"/>
          <w:szCs w:val="28"/>
          <w:lang w:val="tg-Cyrl-TJ"/>
        </w:rPr>
        <w:t>ҳ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>ои мансабї:</w:t>
      </w:r>
    </w:p>
    <w:p w:rsidR="007E1EBC" w:rsidRPr="00C50E1C" w:rsidRDefault="00826524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A26208" w:rsidRPr="00C50E1C">
        <w:rPr>
          <w:rFonts w:ascii="Times New Roman Tj" w:hAnsi="Times New Roman Tj"/>
          <w:sz w:val="28"/>
          <w:szCs w:val="28"/>
          <w:lang w:val="tg-Cyrl-TJ"/>
        </w:rPr>
        <w:t xml:space="preserve">дар 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давраи муваќќатан набудани </w:t>
      </w:r>
      <w:r w:rsidR="00363695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A9642D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363695" w:rsidRPr="00C50E1C">
        <w:rPr>
          <w:rFonts w:ascii="Times New Roman Tj" w:hAnsi="Times New Roman Tj"/>
          <w:sz w:val="28"/>
          <w:szCs w:val="28"/>
          <w:lang w:val="tg-Cyrl-TJ"/>
        </w:rPr>
        <w:t xml:space="preserve"> (1)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иљрои ўњдадорињои мансабии ўро иљро менамояд.</w:t>
      </w:r>
    </w:p>
    <w:p w:rsidR="007E1EBC" w:rsidRPr="00C50E1C" w:rsidRDefault="007E1EBC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лоињаи ќонунњо </w:t>
      </w:r>
      <w:r w:rsidR="00B1642D" w:rsidRPr="00C50E1C">
        <w:rPr>
          <w:rFonts w:ascii="Times New Roman Tj" w:hAnsi="Times New Roman Tj"/>
          <w:sz w:val="28"/>
          <w:szCs w:val="28"/>
          <w:lang w:val="tg-Cyrl-TJ"/>
        </w:rPr>
        <w:t>ва дигар санадњои меъёрии њуќуќї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в</w:t>
      </w:r>
      <w:r w:rsidR="007D0A1C">
        <w:rPr>
          <w:rFonts w:ascii="Times New Roman Tj" w:hAnsi="Times New Roman Tj"/>
          <w:sz w:val="28"/>
          <w:szCs w:val="28"/>
          <w:lang w:val="tg-Cyrl-TJ"/>
        </w:rPr>
        <w:t>обаста ба самти фаъолияти 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>ро тањия мекунад;</w:t>
      </w:r>
    </w:p>
    <w:p w:rsidR="007D1E14" w:rsidRPr="00C50E1C" w:rsidRDefault="007D1E14" w:rsidP="007D1E14">
      <w:pPr>
        <w:pStyle w:val="aa"/>
        <w:spacing w:before="0" w:beforeAutospacing="0" w:after="0" w:afterAutospacing="0"/>
        <w:ind w:firstLine="851"/>
        <w:jc w:val="both"/>
        <w:rPr>
          <w:rFonts w:ascii="Times New Roman Tj" w:hAnsi="Times New Roman Tj"/>
          <w:sz w:val="28"/>
          <w:szCs w:val="32"/>
          <w:lang w:val="tg-Cyrl-TJ"/>
        </w:rPr>
      </w:pP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- мониторинги </w:t>
      </w:r>
      <w:r w:rsidR="002A3A78">
        <w:rPr>
          <w:rFonts w:ascii="Times New Roman Tj" w:hAnsi="Times New Roman Tj"/>
          <w:sz w:val="28"/>
          <w:szCs w:val="32"/>
          <w:lang w:val="tg-Cyrl-TJ"/>
        </w:rPr>
        <w:t xml:space="preserve">амалисозии </w:t>
      </w:r>
      <w:r w:rsidR="002A3A78">
        <w:rPr>
          <w:sz w:val="28"/>
          <w:szCs w:val="32"/>
          <w:lang w:val="tg-Cyrl-TJ"/>
        </w:rPr>
        <w:t>Қонуни Ҷумҳурии Тоҷикистон “Дар бораи иҷозатномадиҳӣ ба баъзе намудҳои фаъолият”</w:t>
      </w:r>
      <w:r w:rsidR="006A02E1">
        <w:rPr>
          <w:sz w:val="28"/>
          <w:szCs w:val="32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ва </w:t>
      </w:r>
      <w:r w:rsidRPr="00C50E1C">
        <w:rPr>
          <w:sz w:val="28"/>
          <w:szCs w:val="32"/>
          <w:lang w:val="tg-Cyrl-TJ"/>
        </w:rPr>
        <w:t xml:space="preserve">ба сардори Раёсат </w:t>
      </w:r>
      <w:r w:rsidRPr="00C50E1C">
        <w:rPr>
          <w:rFonts w:ascii="Times New Roman Tj" w:hAnsi="Times New Roman Tj"/>
          <w:sz w:val="28"/>
          <w:szCs w:val="32"/>
          <w:lang w:val="tg-Cyrl-TJ"/>
        </w:rPr>
        <w:t>пешни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од намудани иттилооти 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арсола аз рўи нати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>а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ои он;</w:t>
      </w:r>
    </w:p>
    <w:p w:rsidR="007D1E14" w:rsidRPr="00C50E1C" w:rsidRDefault="007D1E14" w:rsidP="007D1E14">
      <w:pPr>
        <w:pStyle w:val="aa"/>
        <w:spacing w:before="0" w:beforeAutospacing="0" w:after="0" w:afterAutospacing="0"/>
        <w:ind w:firstLine="851"/>
        <w:jc w:val="both"/>
        <w:rPr>
          <w:rFonts w:ascii="Times New Roman Tj" w:hAnsi="Times New Roman Tj"/>
          <w:sz w:val="28"/>
          <w:szCs w:val="32"/>
          <w:lang w:val="tg-Cyrl-TJ"/>
        </w:rPr>
      </w:pPr>
      <w:r w:rsidRPr="00C50E1C">
        <w:rPr>
          <w:rFonts w:ascii="Times New Roman Tj" w:hAnsi="Times New Roman Tj"/>
          <w:sz w:val="28"/>
          <w:szCs w:val="32"/>
          <w:lang w:val="tg-Cyrl-TJ"/>
        </w:rPr>
        <w:t>- нати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>агир</w:t>
      </w:r>
      <w:r w:rsidRPr="00C50E1C">
        <w:rPr>
          <w:sz w:val="28"/>
          <w:szCs w:val="32"/>
          <w:lang w:val="tg-Cyrl-TJ"/>
        </w:rPr>
        <w:t>ӣ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 аз </w:t>
      </w:r>
      <w:r w:rsidR="00333ABE">
        <w:rPr>
          <w:rFonts w:ascii="Times New Roman Tj" w:hAnsi="Times New Roman Tj"/>
          <w:sz w:val="28"/>
          <w:szCs w:val="32"/>
          <w:lang w:val="tg-Cyrl-TJ"/>
        </w:rPr>
        <w:t xml:space="preserve">мониторинги амалисозии </w:t>
      </w:r>
      <w:r w:rsidR="00333ABE">
        <w:rPr>
          <w:sz w:val="28"/>
          <w:szCs w:val="32"/>
          <w:lang w:val="tg-Cyrl-TJ"/>
        </w:rPr>
        <w:t>қонун</w:t>
      </w:r>
      <w:r w:rsidRPr="00C50E1C">
        <w:rPr>
          <w:rFonts w:ascii="Times New Roman Tj" w:hAnsi="Times New Roman Tj"/>
          <w:sz w:val="28"/>
          <w:szCs w:val="32"/>
          <w:lang w:val="tg-Cyrl-TJ"/>
        </w:rPr>
        <w:t>, та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ия ва пепши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оди таклиф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о ба сардори Раёсат оид ба такмили </w:t>
      </w:r>
      <w:r w:rsidRPr="00C50E1C">
        <w:rPr>
          <w:sz w:val="28"/>
          <w:szCs w:val="32"/>
          <w:lang w:val="tg-Cyrl-TJ"/>
        </w:rPr>
        <w:t>қ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онунгузории 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>ум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урии То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икистон дар </w:t>
      </w:r>
      <w:r w:rsidR="00F326CC">
        <w:rPr>
          <w:rFonts w:ascii="Times New Roman Tj" w:hAnsi="Times New Roman Tj"/>
          <w:sz w:val="28"/>
          <w:szCs w:val="32"/>
          <w:lang w:val="tg-Cyrl-TJ"/>
        </w:rPr>
        <w:t>низоми и</w:t>
      </w:r>
      <w:r w:rsidR="00F326CC">
        <w:rPr>
          <w:sz w:val="28"/>
          <w:szCs w:val="32"/>
          <w:lang w:val="tg-Cyrl-TJ"/>
        </w:rPr>
        <w:t>ҷозатномадиҳӣ</w:t>
      </w:r>
      <w:r w:rsidRPr="00C50E1C">
        <w:rPr>
          <w:rFonts w:ascii="Times New Roman Tj" w:hAnsi="Times New Roman Tj"/>
          <w:sz w:val="28"/>
          <w:szCs w:val="32"/>
          <w:lang w:val="tg-Cyrl-TJ"/>
        </w:rPr>
        <w:t>;</w:t>
      </w:r>
    </w:p>
    <w:p w:rsidR="0099239E" w:rsidRPr="00C50E1C" w:rsidRDefault="0099239E" w:rsidP="0099239E">
      <w:pPr>
        <w:ind w:firstLine="720"/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>- додани хулоса ба санад</w:t>
      </w:r>
      <w:r w:rsidRPr="00C50E1C">
        <w:rPr>
          <w:rFonts w:eastAsia="Calibri"/>
          <w:sz w:val="28"/>
          <w:szCs w:val="28"/>
          <w:lang w:val="tg-Cyrl-TJ" w:eastAsia="en-US"/>
        </w:rPr>
        <w:t>ҳ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ои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меъёрии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eastAsia="Calibri"/>
          <w:sz w:val="28"/>
          <w:szCs w:val="28"/>
          <w:lang w:val="tg-Cyrl-TJ" w:eastAsia="en-US"/>
        </w:rPr>
        <w:t>ҳ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у</w:t>
      </w:r>
      <w:r w:rsidRPr="00C50E1C">
        <w:rPr>
          <w:rFonts w:eastAsia="Calibri"/>
          <w:sz w:val="28"/>
          <w:szCs w:val="28"/>
          <w:lang w:val="tg-Cyrl-TJ" w:eastAsia="en-US"/>
        </w:rPr>
        <w:t>қ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у</w:t>
      </w:r>
      <w:r w:rsidRPr="00C50E1C">
        <w:rPr>
          <w:rFonts w:eastAsia="Calibri"/>
          <w:sz w:val="28"/>
          <w:szCs w:val="28"/>
          <w:lang w:val="tg-Cyrl-TJ" w:eastAsia="en-US"/>
        </w:rPr>
        <w:t>қӣ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>;</w:t>
      </w:r>
    </w:p>
    <w:p w:rsidR="0099239E" w:rsidRPr="00C50E1C" w:rsidRDefault="0099239E" w:rsidP="0099239E">
      <w:pPr>
        <w:ind w:firstLine="720"/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>- расонидани ёрии амал</w:t>
      </w:r>
      <w:r w:rsidRPr="00C50E1C">
        <w:rPr>
          <w:rFonts w:eastAsia="Calibri"/>
          <w:sz w:val="28"/>
          <w:szCs w:val="28"/>
          <w:lang w:val="tg-Cyrl-TJ" w:eastAsia="en-US"/>
        </w:rPr>
        <w:t>ӣ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ба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ма</w:t>
      </w:r>
      <w:r w:rsidRPr="00C50E1C">
        <w:rPr>
          <w:rFonts w:eastAsia="Calibri"/>
          <w:sz w:val="28"/>
          <w:szCs w:val="28"/>
          <w:lang w:val="tg-Cyrl-TJ" w:eastAsia="en-US"/>
        </w:rPr>
        <w:t>қ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омоти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="007D1E14" w:rsidRPr="00C50E1C">
        <w:rPr>
          <w:rFonts w:ascii="Times New Roman Tj" w:hAnsi="Times New Roman Tj"/>
          <w:sz w:val="28"/>
          <w:szCs w:val="28"/>
          <w:lang w:val="tg-Cyrl-TJ"/>
        </w:rPr>
        <w:t>сан</w:t>
      </w:r>
      <w:r w:rsidR="007D1E14" w:rsidRPr="00C50E1C">
        <w:rPr>
          <w:sz w:val="28"/>
          <w:szCs w:val="28"/>
          <w:lang w:val="tg-Cyrl-TJ"/>
        </w:rPr>
        <w:t>ҷ</w:t>
      </w:r>
      <w:r w:rsidR="007D1E14" w:rsidRPr="00C50E1C">
        <w:rPr>
          <w:rFonts w:ascii="Times New Roman Tj" w:hAnsi="Times New Roman Tj" w:cs="Times New Roman Tj"/>
          <w:sz w:val="28"/>
          <w:szCs w:val="28"/>
          <w:lang w:val="tg-Cyrl-TJ"/>
        </w:rPr>
        <w:t>иш</w:t>
      </w:r>
      <w:r w:rsidR="007D1E14" w:rsidRPr="00C50E1C">
        <w:rPr>
          <w:sz w:val="28"/>
          <w:szCs w:val="28"/>
          <w:lang w:val="tg-Cyrl-TJ"/>
        </w:rPr>
        <w:t>ӣ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оид ба таъмини и</w:t>
      </w:r>
      <w:r w:rsidRPr="00C50E1C">
        <w:rPr>
          <w:sz w:val="28"/>
          <w:szCs w:val="28"/>
          <w:lang w:val="tg-Cyrl-TJ"/>
        </w:rPr>
        <w:t>ҷ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sz w:val="28"/>
          <w:szCs w:val="28"/>
          <w:lang w:val="tg-Cyrl-TJ"/>
        </w:rPr>
        <w:t>қ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онунгузор</w:t>
      </w:r>
      <w:r w:rsidRPr="00C50E1C">
        <w:rPr>
          <w:sz w:val="28"/>
          <w:szCs w:val="28"/>
          <w:lang w:val="tg-Cyrl-TJ"/>
        </w:rPr>
        <w:t>ӣ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Pr="00C50E1C">
        <w:rPr>
          <w:sz w:val="28"/>
          <w:szCs w:val="28"/>
          <w:lang w:val="tg-Cyrl-TJ"/>
        </w:rPr>
        <w:t>ҳ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Pr="00C50E1C">
        <w:rPr>
          <w:sz w:val="28"/>
          <w:szCs w:val="28"/>
          <w:lang w:val="tg-Cyrl-TJ"/>
        </w:rPr>
        <w:t>ҷ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иши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субъект</w:t>
      </w:r>
      <w:r w:rsidRPr="00C50E1C">
        <w:rPr>
          <w:sz w:val="28"/>
          <w:szCs w:val="28"/>
          <w:lang w:val="tg-Cyrl-TJ"/>
        </w:rPr>
        <w:t>ҳ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82565" w:rsidRPr="00C50E1C">
        <w:rPr>
          <w:rFonts w:ascii="Times New Roman Tj" w:hAnsi="Times New Roman Tj" w:cs="Times New Roman Tj"/>
          <w:sz w:val="28"/>
          <w:szCs w:val="28"/>
          <w:lang w:val="tg-Cyrl-TJ"/>
        </w:rPr>
        <w:t>хо</w:t>
      </w:r>
      <w:r w:rsidR="00D82565" w:rsidRPr="00C50E1C">
        <w:rPr>
          <w:sz w:val="28"/>
          <w:szCs w:val="28"/>
          <w:lang w:val="tg-Cyrl-TJ"/>
        </w:rPr>
        <w:t>ҷагидор</w:t>
      </w:r>
      <w:r w:rsidRPr="00C50E1C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9210DF" w:rsidRPr="00C50E1C" w:rsidRDefault="0099239E" w:rsidP="0099239E">
      <w:pPr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lastRenderedPageBreak/>
        <w:t>- баррасии муро</w:t>
      </w:r>
      <w:r w:rsidRPr="00C50E1C">
        <w:rPr>
          <w:sz w:val="28"/>
          <w:szCs w:val="28"/>
          <w:lang w:val="tg-Cyrl-TJ"/>
        </w:rPr>
        <w:t>ҷ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иат</w:t>
      </w:r>
      <w:r w:rsidRPr="00C50E1C">
        <w:rPr>
          <w:sz w:val="28"/>
          <w:szCs w:val="28"/>
          <w:lang w:val="tg-Cyrl-TJ"/>
        </w:rPr>
        <w:t>ҳ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дастури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82565" w:rsidRPr="00C50E1C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ардори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Ра</w:t>
      </w:r>
      <w:r w:rsidRPr="00C50E1C">
        <w:rPr>
          <w:rFonts w:ascii="Times New Roman Tj" w:hAnsi="Times New Roman Tj"/>
          <w:sz w:val="28"/>
          <w:szCs w:val="28"/>
          <w:lang w:val="tg-Cyrl-TJ"/>
        </w:rPr>
        <w:t>ёсат</w:t>
      </w:r>
      <w:r w:rsidR="009210DF" w:rsidRPr="00C50E1C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9210DF" w:rsidRPr="00C50E1C" w:rsidRDefault="009210DF" w:rsidP="009210DF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тањия ва пешнињоди њисобот ба </w:t>
      </w:r>
      <w:r w:rsidR="00D82565" w:rsidRPr="00C50E1C">
        <w:rPr>
          <w:rFonts w:ascii="Times New Roman Tj" w:hAnsi="Times New Roman Tj"/>
          <w:sz w:val="28"/>
          <w:szCs w:val="28"/>
          <w:lang w:val="tg-Cyrl-TJ"/>
        </w:rPr>
        <w:t>с</w:t>
      </w:r>
      <w:r w:rsidRPr="00C50E1C">
        <w:rPr>
          <w:rFonts w:ascii="Times New Roman Tj" w:hAnsi="Times New Roman Tj"/>
          <w:sz w:val="28"/>
          <w:szCs w:val="28"/>
          <w:lang w:val="tg-Cyrl-TJ"/>
        </w:rPr>
        <w:t>ардори Раёсат оид ба и</w:t>
      </w:r>
      <w:r w:rsidRPr="00C50E1C">
        <w:rPr>
          <w:sz w:val="28"/>
          <w:szCs w:val="28"/>
          <w:lang w:val="tg-Cyrl-TJ"/>
        </w:rPr>
        <w:t>ҷрои ўҳдадориҳои мансабӣ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(њар семоња);</w:t>
      </w:r>
    </w:p>
    <w:p w:rsidR="00614FB5" w:rsidRPr="00C50E1C" w:rsidRDefault="00F65DDF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F63F7A" w:rsidRPr="00C50E1C">
        <w:rPr>
          <w:rFonts w:ascii="Times New Roman Tj" w:hAnsi="Times New Roman Tj"/>
          <w:sz w:val="28"/>
          <w:szCs w:val="28"/>
          <w:lang w:val="tg-Cyrl-TJ"/>
        </w:rPr>
        <w:t xml:space="preserve">дар </w:t>
      </w:r>
      <w:r w:rsidR="009B702D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434A96" w:rsidRPr="00C50E1C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="00F63F7A" w:rsidRPr="00C50E1C">
        <w:rPr>
          <w:rFonts w:ascii="Times New Roman Tj" w:hAnsi="Times New Roman Tj"/>
          <w:sz w:val="28"/>
          <w:szCs w:val="28"/>
          <w:lang w:val="tg-Cyrl-TJ"/>
        </w:rPr>
        <w:t>ќабулгоњи Раиси Кумита тибќи тартиби муќараргардида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навбатдорї менамояд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ва</w:t>
      </w:r>
      <w:r w:rsidR="007E1EBC" w:rsidRPr="00C50E1C">
        <w:rPr>
          <w:rFonts w:ascii="Times New Roman Tj" w:hAnsi="Times New Roman Tj"/>
          <w:sz w:val="28"/>
          <w:szCs w:val="28"/>
          <w:lang w:val="tg-Cyrl-TJ"/>
        </w:rPr>
        <w:t xml:space="preserve"> дигар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 xml:space="preserve"> супоришњои </w:t>
      </w:r>
      <w:r w:rsidRPr="00C50E1C">
        <w:rPr>
          <w:rFonts w:ascii="Times New Roman Tj" w:hAnsi="Times New Roman Tj"/>
          <w:sz w:val="28"/>
          <w:szCs w:val="28"/>
          <w:lang w:val="tg-Cyrl-TJ"/>
        </w:rPr>
        <w:t>сардори Р</w:t>
      </w:r>
      <w:r w:rsidR="00F63F7A" w:rsidRPr="00C50E1C">
        <w:rPr>
          <w:rFonts w:ascii="Times New Roman Tj" w:hAnsi="Times New Roman Tj"/>
          <w:sz w:val="28"/>
          <w:szCs w:val="28"/>
          <w:lang w:val="tg-Cyrl-TJ"/>
        </w:rPr>
        <w:t>аёсатро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 xml:space="preserve"> иљро менамояд</w:t>
      </w:r>
      <w:r w:rsidR="001D1A29" w:rsidRPr="00C50E1C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B07F0F" w:rsidRPr="00C50E1C" w:rsidRDefault="00B07F0F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002B21" w:rsidRDefault="00002B21" w:rsidP="00002B21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002B21" w:rsidRPr="00002B21" w:rsidRDefault="00002B21" w:rsidP="00002B21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  <w:r w:rsidRPr="00002B21">
        <w:rPr>
          <w:rFonts w:ascii="Times New Roman Tj" w:hAnsi="Times New Roman Tj"/>
          <w:b/>
          <w:sz w:val="28"/>
          <w:szCs w:val="28"/>
          <w:lang w:val="tg-Cyrl-TJ"/>
        </w:rPr>
        <w:t>5. Масъулият.</w:t>
      </w:r>
    </w:p>
    <w:p w:rsidR="00B570BD" w:rsidRDefault="00B570BD" w:rsidP="002539F4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002B21" w:rsidRPr="00C50E1C" w:rsidRDefault="00002B21" w:rsidP="002539F4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1829E0" w:rsidRPr="00C50E1C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0525A"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217879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D86BD2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CB7253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17879" w:rsidRPr="00C50E1C">
        <w:rPr>
          <w:rFonts w:ascii="Times New Roman Tj" w:hAnsi="Times New Roman Tj"/>
          <w:sz w:val="28"/>
          <w:szCs w:val="28"/>
          <w:lang w:val="tg-Cyrl-TJ"/>
        </w:rPr>
        <w:t>дорои чунин масъулиятњо мебошад:</w:t>
      </w:r>
    </w:p>
    <w:p w:rsidR="00741E28" w:rsidRPr="00C50E1C" w:rsidRDefault="00741E28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барои пешнињод накардани маълумоти дуруст њангоми ќабул ба хизмати давлатї</w:t>
      </w:r>
      <w:r w:rsidR="00606ACA" w:rsidRPr="00C50E1C">
        <w:rPr>
          <w:rFonts w:ascii="Times New Roman Tj" w:hAnsi="Times New Roman Tj"/>
          <w:sz w:val="28"/>
          <w:szCs w:val="28"/>
          <w:lang w:val="tg-Cyrl-TJ"/>
        </w:rPr>
        <w:t>, тартиб додан ва пешбурди делои шахсии худ;</w:t>
      </w:r>
      <w:r w:rsidRPr="00C50E1C">
        <w:rPr>
          <w:rFonts w:ascii="Times New Roman Tj" w:hAnsi="Times New Roman Tj"/>
          <w:sz w:val="28"/>
          <w:szCs w:val="28"/>
          <w:lang w:val="tg-Cyrl-TJ"/>
        </w:rPr>
        <w:tab/>
      </w:r>
    </w:p>
    <w:p w:rsidR="00741E28" w:rsidRPr="00C50E1C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  <w:t>-мављудияти мамониатњои муќаррарнамудаи Ќонуни Љумњурии Тољикистон «Дар бораи мубориза бар зидди коррупсия» барои таъин намудан ба мансаб ва дар мансаб будан;</w:t>
      </w:r>
    </w:p>
    <w:p w:rsidR="00741E28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</w:r>
      <w:r w:rsidRPr="006A725F">
        <w:rPr>
          <w:rFonts w:ascii="Times New Roman Tj" w:hAnsi="Times New Roman Tj"/>
          <w:sz w:val="28"/>
          <w:szCs w:val="28"/>
          <w:lang w:val="tg-Cyrl-TJ"/>
        </w:rPr>
        <w:t>-барои риоя накардани мањдудиятњое, ки ќонунњои Љумњурии Тољикистон «Дар бораи хизмати давлатї» ва «Дар бораи мубориза бар зидди коррупсия» муќаррар намудаанд;</w:t>
      </w:r>
    </w:p>
    <w:p w:rsidR="00741E28" w:rsidRPr="00C50E1C" w:rsidRDefault="00741E28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-барои ошкор намудани сирри хизматї, давлатї ва дигар сирре, ки бо санадњои меъёрии њуќуќии Љумњурии Тољикистон њифз карда мешаванд;</w:t>
      </w:r>
    </w:p>
    <w:p w:rsidR="00741E28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</w:r>
      <w:r w:rsidRPr="006A725F">
        <w:rPr>
          <w:rFonts w:ascii="Times New Roman Tj" w:hAnsi="Times New Roman Tj"/>
          <w:sz w:val="28"/>
          <w:szCs w:val="28"/>
          <w:lang w:val="tg-Cyrl-TJ"/>
        </w:rPr>
        <w:t>- барои риоя накардани меъёрњои муќаррар</w:t>
      </w:r>
      <w:r w:rsidR="0069467F" w:rsidRPr="006A725F">
        <w:rPr>
          <w:rFonts w:ascii="Times New Roman Tj" w:hAnsi="Times New Roman Tj"/>
          <w:sz w:val="28"/>
          <w:szCs w:val="28"/>
          <w:lang w:val="tg-Cyrl-TJ"/>
        </w:rPr>
        <w:t>намудаи Кодекси одоби хизматчи</w:t>
      </w:r>
      <w:r w:rsidRPr="006A725F">
        <w:rPr>
          <w:rFonts w:ascii="Times New Roman Tj" w:hAnsi="Times New Roman Tj"/>
          <w:sz w:val="28"/>
          <w:szCs w:val="28"/>
          <w:lang w:val="tg-Cyrl-TJ"/>
        </w:rPr>
        <w:t>и давлатии Љумњурии Тољикистон њангоми иљрои ўњдадорињои мансабї;</w:t>
      </w:r>
    </w:p>
    <w:p w:rsidR="00741E28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6A725F">
        <w:rPr>
          <w:rFonts w:ascii="Times New Roman Tj" w:hAnsi="Times New Roman Tj"/>
          <w:sz w:val="28"/>
          <w:szCs w:val="28"/>
          <w:lang w:val="tg-Cyrl-TJ"/>
        </w:rPr>
        <w:tab/>
        <w:t xml:space="preserve">-барои риоя накардани талаботи ќонунгузории Љумњурии Тољикистон дар бораи танзими анъана ва љашну маросимњо; </w:t>
      </w:r>
    </w:p>
    <w:p w:rsidR="003B5584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6A725F">
        <w:rPr>
          <w:rFonts w:ascii="Times New Roman Tj" w:hAnsi="Times New Roman Tj"/>
          <w:sz w:val="28"/>
          <w:szCs w:val="28"/>
          <w:lang w:val="tg-Cyrl-TJ"/>
        </w:rPr>
        <w:tab/>
        <w:t>-барои риоя накардани интизоми мењнат ва ќоидањои тартиботи дохилї;</w:t>
      </w:r>
      <w:r w:rsidRPr="006A725F">
        <w:rPr>
          <w:rFonts w:ascii="Times New Roman Tj" w:hAnsi="Times New Roman Tj"/>
          <w:i/>
          <w:sz w:val="28"/>
          <w:szCs w:val="28"/>
          <w:lang w:val="tg-Cyrl-TJ"/>
        </w:rPr>
        <w:tab/>
      </w:r>
      <w:r w:rsidR="00B340A8" w:rsidRPr="006A725F">
        <w:rPr>
          <w:rFonts w:ascii="Times New Roman Tj" w:hAnsi="Times New Roman Tj"/>
          <w:sz w:val="28"/>
          <w:szCs w:val="28"/>
          <w:lang w:val="tg-Cyrl-TJ"/>
        </w:rPr>
        <w:t>- барои пешнињод накардан ва</w:t>
      </w:r>
      <w:r w:rsidR="00D82565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B340A8" w:rsidRPr="006A725F">
        <w:rPr>
          <w:rFonts w:ascii="Times New Roman Tj" w:hAnsi="Times New Roman Tj"/>
          <w:sz w:val="28"/>
          <w:szCs w:val="28"/>
          <w:lang w:val="tg-Cyrl-TJ"/>
        </w:rPr>
        <w:t>ё пешнињоди нодурусти эъломияњо оид ба андоз аз даромад ва оид ба</w:t>
      </w:r>
      <w:r w:rsidR="003B5584" w:rsidRPr="006A725F">
        <w:rPr>
          <w:rFonts w:ascii="Times New Roman Tj" w:hAnsi="Times New Roman Tj"/>
          <w:sz w:val="28"/>
          <w:szCs w:val="28"/>
          <w:lang w:val="tg-Cyrl-TJ"/>
        </w:rPr>
        <w:t xml:space="preserve"> вазъи амволии хизматчии давлатии маъмурї дар мўњлатњои муќарраргардида;</w:t>
      </w:r>
    </w:p>
    <w:p w:rsidR="00B07F0F" w:rsidRPr="00C50E1C" w:rsidRDefault="00B07F0F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-дигар масъулият</w:t>
      </w:r>
      <w:r w:rsidR="00CB7253" w:rsidRPr="00C50E1C">
        <w:rPr>
          <w:rFonts w:ascii="Times New Roman Tj" w:hAnsi="Times New Roman Tj"/>
          <w:sz w:val="28"/>
          <w:szCs w:val="28"/>
          <w:lang w:val="tg-Cyrl-TJ"/>
        </w:rPr>
        <w:t>е, ки санадњои ме</w:t>
      </w:r>
      <w:r w:rsidRPr="00C50E1C">
        <w:rPr>
          <w:rFonts w:ascii="Times New Roman Tj" w:hAnsi="Times New Roman Tj"/>
          <w:sz w:val="28"/>
          <w:szCs w:val="28"/>
          <w:lang w:val="tg-Cyrl-TJ"/>
        </w:rPr>
        <w:t>ъёрии њуќуќии Љумњурии Тољикистон муќаррар намудаанд.</w:t>
      </w:r>
    </w:p>
    <w:p w:rsidR="002D60D8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12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462FC0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 барои иљро накардан ва</w:t>
      </w:r>
      <w:r w:rsidR="00D82565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ё ба таври дахлдор иљро накардани ўњдадорињои мансабї, </w:t>
      </w:r>
      <w:r w:rsidR="00DC4955" w:rsidRPr="00C50E1C">
        <w:rPr>
          <w:rFonts w:ascii="Times New Roman Tj" w:hAnsi="Times New Roman Tj"/>
          <w:sz w:val="28"/>
          <w:szCs w:val="28"/>
          <w:lang w:val="tg-Cyrl-TJ"/>
        </w:rPr>
        <w:t xml:space="preserve">интизоми мењнат ва ќоидањои тартиботи дохилї, 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>истифодаи ѓайримаќсаднок ва нобуд сохтани моликияти барои иљрои ўњдадорињои мансабї вобастакардашуд</w:t>
      </w:r>
      <w:r w:rsidR="00CB7253" w:rsidRPr="00C50E1C">
        <w:rPr>
          <w:rFonts w:ascii="Times New Roman Tj" w:hAnsi="Times New Roman Tj"/>
          <w:sz w:val="28"/>
          <w:szCs w:val="28"/>
          <w:lang w:val="tg-Cyrl-TJ"/>
        </w:rPr>
        <w:t>а тибќи ќонунгузорї ба љавобгарї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 кашида мешавад. </w:t>
      </w:r>
    </w:p>
    <w:p w:rsidR="00C50E1C" w:rsidRPr="00C50E1C" w:rsidRDefault="00C50E1C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002B21" w:rsidRPr="00002B21" w:rsidRDefault="00002B21" w:rsidP="00002B21">
      <w:pPr>
        <w:jc w:val="center"/>
        <w:rPr>
          <w:b/>
          <w:sz w:val="28"/>
          <w:szCs w:val="28"/>
          <w:lang w:val="tg-Cyrl-TJ"/>
        </w:rPr>
      </w:pPr>
      <w:r w:rsidRPr="00002B21">
        <w:rPr>
          <w:rFonts w:ascii="Times New Roman Tj" w:hAnsi="Times New Roman Tj"/>
          <w:b/>
          <w:sz w:val="28"/>
          <w:szCs w:val="28"/>
          <w:lang w:val="tg-Cyrl-TJ"/>
        </w:rPr>
        <w:t>6. Му</w:t>
      </w:r>
      <w:r w:rsidRPr="00002B21">
        <w:rPr>
          <w:b/>
          <w:sz w:val="28"/>
          <w:szCs w:val="28"/>
          <w:lang w:val="tg-Cyrl-TJ"/>
        </w:rPr>
        <w:t>қаррароти хотимавӣ.</w:t>
      </w:r>
    </w:p>
    <w:p w:rsidR="00E97A80" w:rsidRPr="00E97A80" w:rsidRDefault="00E97A80" w:rsidP="002539F4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221451" w:rsidRPr="00C50E1C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0525A" w:rsidRPr="00C50E1C">
        <w:rPr>
          <w:rFonts w:ascii="Times New Roman Tj" w:hAnsi="Times New Roman Tj"/>
          <w:sz w:val="28"/>
          <w:szCs w:val="28"/>
          <w:lang w:val="tg-Cyrl-TJ"/>
        </w:rPr>
        <w:t>3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) Дастурамали мансабии мазкур дар ду нусха тартиб дода шуда, нусхаи якум дар хадамоти кадрї нигоњ дошта шуда,  нусхаи дуюми он аз тарафи хадамоти кадрї ба 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2B15B0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бо гирифтани имзо, сабти ному 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lastRenderedPageBreak/>
        <w:t xml:space="preserve">насаб ва гузоштани сана дар китоби баќайдгирии дастурамалњои мансабї супорида мешавад. </w:t>
      </w:r>
    </w:p>
    <w:p w:rsidR="006A37B7" w:rsidRPr="00C50E1C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0525A" w:rsidRPr="00C50E1C">
        <w:rPr>
          <w:rFonts w:ascii="Times New Roman Tj" w:hAnsi="Times New Roman Tj"/>
          <w:sz w:val="28"/>
          <w:szCs w:val="28"/>
          <w:lang w:val="tg-Cyrl-TJ"/>
        </w:rPr>
        <w:t>4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>) Њангоми ба таври љиддї таѓйир ёфтани ўњдадорињои мансабї ва њуќуќи хизматчии давлатии маъмурї аз рўи натиљаи аттестатсия ва ё бањодињии фаъолияти солона, инчунин</w:t>
      </w:r>
      <w:r w:rsidR="00A63681">
        <w:rPr>
          <w:rFonts w:ascii="Times New Roman Tj" w:hAnsi="Times New Roman Tj"/>
          <w:sz w:val="28"/>
          <w:szCs w:val="28"/>
          <w:lang w:val="tg-Cyrl-TJ"/>
        </w:rPr>
        <w:t xml:space="preserve"> њангоми азнавташкилдињии шуъба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 ва дигар њолатњое, ки боиси таѓйир ёфтани Дастурамали мансабии 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3928FF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E97A80">
        <w:rPr>
          <w:rFonts w:ascii="Times New Roman Tj" w:hAnsi="Times New Roman Tj"/>
          <w:sz w:val="28"/>
          <w:szCs w:val="28"/>
          <w:lang w:val="tg-Cyrl-TJ"/>
        </w:rPr>
        <w:t>1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>мегарданд, Дастурамали мансабии мазкур аз нав тањия ва тасдиќ карда мешавад.</w:t>
      </w:r>
    </w:p>
    <w:sectPr w:rsidR="006A37B7" w:rsidRPr="00C50E1C" w:rsidSect="00002B21">
      <w:pgSz w:w="12240" w:h="15840"/>
      <w:pgMar w:top="709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9E" w:rsidRDefault="004E109E" w:rsidP="0045141C">
      <w:r>
        <w:separator/>
      </w:r>
    </w:p>
  </w:endnote>
  <w:endnote w:type="continuationSeparator" w:id="0">
    <w:p w:rsidR="004E109E" w:rsidRDefault="004E109E" w:rsidP="0045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9E" w:rsidRDefault="004E109E" w:rsidP="0045141C">
      <w:r>
        <w:separator/>
      </w:r>
    </w:p>
  </w:footnote>
  <w:footnote w:type="continuationSeparator" w:id="0">
    <w:p w:rsidR="004E109E" w:rsidRDefault="004E109E" w:rsidP="0045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3BE"/>
    <w:multiLevelType w:val="hybridMultilevel"/>
    <w:tmpl w:val="36B2BD06"/>
    <w:lvl w:ilvl="0" w:tplc="1938CB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095E19"/>
    <w:multiLevelType w:val="hybridMultilevel"/>
    <w:tmpl w:val="54EE9CCE"/>
    <w:lvl w:ilvl="0" w:tplc="E5D24C74">
      <w:start w:val="9"/>
      <w:numFmt w:val="bullet"/>
      <w:lvlText w:val="-"/>
      <w:lvlJc w:val="left"/>
      <w:pPr>
        <w:ind w:left="1068" w:hanging="360"/>
      </w:pPr>
      <w:rPr>
        <w:rFonts w:ascii="Times New Roman Tj" w:eastAsia="Times New Roman" w:hAnsi="Times New Roman Tj" w:cs="Times New Roman" w:hint="default"/>
      </w:rPr>
    </w:lvl>
    <w:lvl w:ilvl="1" w:tplc="042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BA34C1"/>
    <w:multiLevelType w:val="hybridMultilevel"/>
    <w:tmpl w:val="510CD362"/>
    <w:lvl w:ilvl="0" w:tplc="FECEA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2F24B4"/>
    <w:multiLevelType w:val="hybridMultilevel"/>
    <w:tmpl w:val="2F8EC704"/>
    <w:lvl w:ilvl="0" w:tplc="0EFE8008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4">
    <w:nsid w:val="38A129B0"/>
    <w:multiLevelType w:val="hybridMultilevel"/>
    <w:tmpl w:val="505EB42C"/>
    <w:lvl w:ilvl="0" w:tplc="DA963CDC">
      <w:start w:val="1"/>
      <w:numFmt w:val="upperRoman"/>
      <w:lvlText w:val="%1."/>
      <w:lvlJc w:val="left"/>
      <w:pPr>
        <w:tabs>
          <w:tab w:val="num" w:pos="3330"/>
        </w:tabs>
        <w:ind w:left="333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9A"/>
    <w:rsid w:val="00002B21"/>
    <w:rsid w:val="00007AD2"/>
    <w:rsid w:val="00010608"/>
    <w:rsid w:val="00062D4F"/>
    <w:rsid w:val="00065ACC"/>
    <w:rsid w:val="0008056B"/>
    <w:rsid w:val="00093FE1"/>
    <w:rsid w:val="000C1DE5"/>
    <w:rsid w:val="000E1430"/>
    <w:rsid w:val="000E1B8E"/>
    <w:rsid w:val="000E23AB"/>
    <w:rsid w:val="000F351A"/>
    <w:rsid w:val="000F66D4"/>
    <w:rsid w:val="00106601"/>
    <w:rsid w:val="001159E3"/>
    <w:rsid w:val="00144AD7"/>
    <w:rsid w:val="001469D6"/>
    <w:rsid w:val="00161342"/>
    <w:rsid w:val="00163CF6"/>
    <w:rsid w:val="00174B34"/>
    <w:rsid w:val="001763BB"/>
    <w:rsid w:val="001810A5"/>
    <w:rsid w:val="00181C56"/>
    <w:rsid w:val="001829E0"/>
    <w:rsid w:val="001962B6"/>
    <w:rsid w:val="001977C9"/>
    <w:rsid w:val="001A3715"/>
    <w:rsid w:val="001D1A29"/>
    <w:rsid w:val="001E323F"/>
    <w:rsid w:val="001F55E1"/>
    <w:rsid w:val="00203417"/>
    <w:rsid w:val="00217879"/>
    <w:rsid w:val="00221451"/>
    <w:rsid w:val="002454C0"/>
    <w:rsid w:val="00251CD2"/>
    <w:rsid w:val="002539F4"/>
    <w:rsid w:val="002643ED"/>
    <w:rsid w:val="0026476B"/>
    <w:rsid w:val="00270E9F"/>
    <w:rsid w:val="002818C6"/>
    <w:rsid w:val="002A3462"/>
    <w:rsid w:val="002A3A78"/>
    <w:rsid w:val="002A4B96"/>
    <w:rsid w:val="002B15B0"/>
    <w:rsid w:val="002D60D8"/>
    <w:rsid w:val="002E50E6"/>
    <w:rsid w:val="002E5393"/>
    <w:rsid w:val="0031363A"/>
    <w:rsid w:val="003219B4"/>
    <w:rsid w:val="00333ABE"/>
    <w:rsid w:val="00354ACF"/>
    <w:rsid w:val="00363695"/>
    <w:rsid w:val="003656A0"/>
    <w:rsid w:val="00382562"/>
    <w:rsid w:val="003928FF"/>
    <w:rsid w:val="00397E3D"/>
    <w:rsid w:val="003A4130"/>
    <w:rsid w:val="003A5277"/>
    <w:rsid w:val="003B5584"/>
    <w:rsid w:val="003B6ACC"/>
    <w:rsid w:val="003D27CA"/>
    <w:rsid w:val="003F2DCC"/>
    <w:rsid w:val="0041190F"/>
    <w:rsid w:val="00427C7B"/>
    <w:rsid w:val="00434A96"/>
    <w:rsid w:val="00446092"/>
    <w:rsid w:val="0045141C"/>
    <w:rsid w:val="00462FC0"/>
    <w:rsid w:val="00470D25"/>
    <w:rsid w:val="00476A00"/>
    <w:rsid w:val="004E109E"/>
    <w:rsid w:val="004E3EC3"/>
    <w:rsid w:val="00502285"/>
    <w:rsid w:val="005042E2"/>
    <w:rsid w:val="00506368"/>
    <w:rsid w:val="005102A8"/>
    <w:rsid w:val="00532ECB"/>
    <w:rsid w:val="00536B02"/>
    <w:rsid w:val="00547A8F"/>
    <w:rsid w:val="00552EB3"/>
    <w:rsid w:val="00555C49"/>
    <w:rsid w:val="005630FA"/>
    <w:rsid w:val="00566415"/>
    <w:rsid w:val="00571D25"/>
    <w:rsid w:val="00577833"/>
    <w:rsid w:val="0057786F"/>
    <w:rsid w:val="0058332C"/>
    <w:rsid w:val="005863B9"/>
    <w:rsid w:val="00593D72"/>
    <w:rsid w:val="00594175"/>
    <w:rsid w:val="005C094E"/>
    <w:rsid w:val="005D35E7"/>
    <w:rsid w:val="005F419C"/>
    <w:rsid w:val="005F705A"/>
    <w:rsid w:val="005F7C70"/>
    <w:rsid w:val="00606ACA"/>
    <w:rsid w:val="00614FB5"/>
    <w:rsid w:val="0061567E"/>
    <w:rsid w:val="00620A88"/>
    <w:rsid w:val="0064199A"/>
    <w:rsid w:val="0066223E"/>
    <w:rsid w:val="00666FD8"/>
    <w:rsid w:val="00671E44"/>
    <w:rsid w:val="00675302"/>
    <w:rsid w:val="00675333"/>
    <w:rsid w:val="006803E5"/>
    <w:rsid w:val="00686863"/>
    <w:rsid w:val="0069467F"/>
    <w:rsid w:val="006A02E1"/>
    <w:rsid w:val="006A37B7"/>
    <w:rsid w:val="006A4400"/>
    <w:rsid w:val="006A725F"/>
    <w:rsid w:val="006B21E4"/>
    <w:rsid w:val="006B536F"/>
    <w:rsid w:val="006B7A4A"/>
    <w:rsid w:val="006D1B5F"/>
    <w:rsid w:val="006F1525"/>
    <w:rsid w:val="006F2294"/>
    <w:rsid w:val="006F406C"/>
    <w:rsid w:val="00711E66"/>
    <w:rsid w:val="00736C2B"/>
    <w:rsid w:val="00741E28"/>
    <w:rsid w:val="00760784"/>
    <w:rsid w:val="00783B2F"/>
    <w:rsid w:val="00784532"/>
    <w:rsid w:val="00786942"/>
    <w:rsid w:val="007C32EF"/>
    <w:rsid w:val="007D0A1C"/>
    <w:rsid w:val="007D1E14"/>
    <w:rsid w:val="007E1EBC"/>
    <w:rsid w:val="007F1AC0"/>
    <w:rsid w:val="007F2D19"/>
    <w:rsid w:val="00810055"/>
    <w:rsid w:val="00810F3C"/>
    <w:rsid w:val="00822F3A"/>
    <w:rsid w:val="00825930"/>
    <w:rsid w:val="00826524"/>
    <w:rsid w:val="00826DC7"/>
    <w:rsid w:val="00834903"/>
    <w:rsid w:val="0085311F"/>
    <w:rsid w:val="00866AD6"/>
    <w:rsid w:val="008741A5"/>
    <w:rsid w:val="0089015B"/>
    <w:rsid w:val="008C466D"/>
    <w:rsid w:val="008D7D8E"/>
    <w:rsid w:val="008E0B20"/>
    <w:rsid w:val="009005DC"/>
    <w:rsid w:val="00907454"/>
    <w:rsid w:val="009210DF"/>
    <w:rsid w:val="00945B85"/>
    <w:rsid w:val="00954ECE"/>
    <w:rsid w:val="00960120"/>
    <w:rsid w:val="009620C0"/>
    <w:rsid w:val="00967517"/>
    <w:rsid w:val="009731FD"/>
    <w:rsid w:val="00973F8C"/>
    <w:rsid w:val="009752CC"/>
    <w:rsid w:val="009805F4"/>
    <w:rsid w:val="00987534"/>
    <w:rsid w:val="0099239E"/>
    <w:rsid w:val="00995520"/>
    <w:rsid w:val="00996A2C"/>
    <w:rsid w:val="009B2E33"/>
    <w:rsid w:val="009B702D"/>
    <w:rsid w:val="009C5503"/>
    <w:rsid w:val="009E60AC"/>
    <w:rsid w:val="009E705B"/>
    <w:rsid w:val="009F394F"/>
    <w:rsid w:val="00A145C1"/>
    <w:rsid w:val="00A2204D"/>
    <w:rsid w:val="00A26208"/>
    <w:rsid w:val="00A300D8"/>
    <w:rsid w:val="00A344C5"/>
    <w:rsid w:val="00A47E54"/>
    <w:rsid w:val="00A63681"/>
    <w:rsid w:val="00A8543C"/>
    <w:rsid w:val="00A9642D"/>
    <w:rsid w:val="00AB7CB7"/>
    <w:rsid w:val="00AC0C51"/>
    <w:rsid w:val="00AD0562"/>
    <w:rsid w:val="00AD3856"/>
    <w:rsid w:val="00AE2FF7"/>
    <w:rsid w:val="00AE4220"/>
    <w:rsid w:val="00AF6B6D"/>
    <w:rsid w:val="00B02E8C"/>
    <w:rsid w:val="00B07F0F"/>
    <w:rsid w:val="00B1642D"/>
    <w:rsid w:val="00B17031"/>
    <w:rsid w:val="00B340A8"/>
    <w:rsid w:val="00B40AD3"/>
    <w:rsid w:val="00B54640"/>
    <w:rsid w:val="00B570BD"/>
    <w:rsid w:val="00B603EA"/>
    <w:rsid w:val="00B74493"/>
    <w:rsid w:val="00B966A4"/>
    <w:rsid w:val="00BA64A0"/>
    <w:rsid w:val="00BB3A80"/>
    <w:rsid w:val="00BB3D17"/>
    <w:rsid w:val="00BF06F4"/>
    <w:rsid w:val="00C0387F"/>
    <w:rsid w:val="00C04C4E"/>
    <w:rsid w:val="00C0525A"/>
    <w:rsid w:val="00C11875"/>
    <w:rsid w:val="00C50E1C"/>
    <w:rsid w:val="00C74A06"/>
    <w:rsid w:val="00CA13F5"/>
    <w:rsid w:val="00CA7446"/>
    <w:rsid w:val="00CB3573"/>
    <w:rsid w:val="00CB7253"/>
    <w:rsid w:val="00CF21B9"/>
    <w:rsid w:val="00D018C3"/>
    <w:rsid w:val="00D1075A"/>
    <w:rsid w:val="00D12364"/>
    <w:rsid w:val="00D12B5D"/>
    <w:rsid w:val="00D20196"/>
    <w:rsid w:val="00D21EA6"/>
    <w:rsid w:val="00D25F6B"/>
    <w:rsid w:val="00D2700A"/>
    <w:rsid w:val="00D30603"/>
    <w:rsid w:val="00D41E0D"/>
    <w:rsid w:val="00D82565"/>
    <w:rsid w:val="00D86BD2"/>
    <w:rsid w:val="00D9155C"/>
    <w:rsid w:val="00DA1959"/>
    <w:rsid w:val="00DC4955"/>
    <w:rsid w:val="00DC62E8"/>
    <w:rsid w:val="00E035E4"/>
    <w:rsid w:val="00E063C9"/>
    <w:rsid w:val="00E10604"/>
    <w:rsid w:val="00E15E90"/>
    <w:rsid w:val="00E24B15"/>
    <w:rsid w:val="00E26759"/>
    <w:rsid w:val="00E529C5"/>
    <w:rsid w:val="00E54E12"/>
    <w:rsid w:val="00E7266E"/>
    <w:rsid w:val="00E7437D"/>
    <w:rsid w:val="00E76EB6"/>
    <w:rsid w:val="00E94CCA"/>
    <w:rsid w:val="00E97A80"/>
    <w:rsid w:val="00EA2A05"/>
    <w:rsid w:val="00EC66CF"/>
    <w:rsid w:val="00ED4580"/>
    <w:rsid w:val="00EE7A91"/>
    <w:rsid w:val="00EF7788"/>
    <w:rsid w:val="00F11928"/>
    <w:rsid w:val="00F16E59"/>
    <w:rsid w:val="00F21D28"/>
    <w:rsid w:val="00F276AA"/>
    <w:rsid w:val="00F326CC"/>
    <w:rsid w:val="00F404A5"/>
    <w:rsid w:val="00F52D99"/>
    <w:rsid w:val="00F63F7A"/>
    <w:rsid w:val="00F65DDF"/>
    <w:rsid w:val="00F80C2A"/>
    <w:rsid w:val="00F80FDF"/>
    <w:rsid w:val="00F81BE4"/>
    <w:rsid w:val="00F86F14"/>
    <w:rsid w:val="00FA22A1"/>
    <w:rsid w:val="00FB6294"/>
    <w:rsid w:val="00FB6BFB"/>
    <w:rsid w:val="00FD6B0B"/>
    <w:rsid w:val="00FE12DE"/>
    <w:rsid w:val="00FF2A3F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Char Char Знак Знак Знак Знак"/>
    <w:basedOn w:val="a"/>
    <w:rsid w:val="006F40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174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4B34"/>
    <w:rPr>
      <w:rFonts w:ascii="Tahoma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B1642D"/>
    <w:rPr>
      <w:sz w:val="24"/>
      <w:szCs w:val="24"/>
    </w:rPr>
  </w:style>
  <w:style w:type="paragraph" w:styleId="a6">
    <w:name w:val="header"/>
    <w:basedOn w:val="a"/>
    <w:link w:val="a7"/>
    <w:rsid w:val="0045141C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rsid w:val="0045141C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45141C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rsid w:val="0045141C"/>
    <w:rPr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7D1E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Char Char Знак Знак Знак Знак"/>
    <w:basedOn w:val="a"/>
    <w:rsid w:val="006F40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174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4B34"/>
    <w:rPr>
      <w:rFonts w:ascii="Tahoma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B1642D"/>
    <w:rPr>
      <w:sz w:val="24"/>
      <w:szCs w:val="24"/>
    </w:rPr>
  </w:style>
  <w:style w:type="paragraph" w:styleId="a6">
    <w:name w:val="header"/>
    <w:basedOn w:val="a"/>
    <w:link w:val="a7"/>
    <w:rsid w:val="0045141C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rsid w:val="0045141C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45141C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rsid w:val="0045141C"/>
    <w:rPr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7D1E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 РТ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</dc:creator>
  <cp:lastModifiedBy>Пользователь Windows</cp:lastModifiedBy>
  <cp:revision>38</cp:revision>
  <cp:lastPrinted>2026-01-27T06:04:00Z</cp:lastPrinted>
  <dcterms:created xsi:type="dcterms:W3CDTF">2023-04-06T04:24:00Z</dcterms:created>
  <dcterms:modified xsi:type="dcterms:W3CDTF">2026-01-27T06:11:00Z</dcterms:modified>
</cp:coreProperties>
</file>