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7BA0E" w14:textId="77777777" w:rsidR="009C0EC0" w:rsidRPr="00BB7632" w:rsidRDefault="009C0EC0" w:rsidP="009C0EC0">
      <w:pPr>
        <w:pStyle w:val="1"/>
        <w:jc w:val="center"/>
        <w:rPr>
          <w:b w:val="0"/>
          <w:color w:val="000000" w:themeColor="text1"/>
          <w:sz w:val="32"/>
        </w:rPr>
      </w:pPr>
      <w:r w:rsidRPr="00BB7632">
        <w:rPr>
          <w:color w:val="000000" w:themeColor="text1"/>
          <w:sz w:val="32"/>
        </w:rPr>
        <w:t>STATE</w:t>
      </w:r>
      <w:r w:rsidRPr="00BB7632">
        <w:rPr>
          <w:color w:val="000000" w:themeColor="text1"/>
          <w:spacing w:val="-12"/>
          <w:sz w:val="32"/>
        </w:rPr>
        <w:t xml:space="preserve"> </w:t>
      </w:r>
      <w:r w:rsidRPr="00BB7632">
        <w:rPr>
          <w:color w:val="000000" w:themeColor="text1"/>
          <w:sz w:val="32"/>
        </w:rPr>
        <w:t>COMMITTEE</w:t>
      </w:r>
      <w:r w:rsidRPr="00BB7632">
        <w:rPr>
          <w:color w:val="000000" w:themeColor="text1"/>
          <w:spacing w:val="-6"/>
          <w:sz w:val="32"/>
        </w:rPr>
        <w:t xml:space="preserve"> </w:t>
      </w:r>
      <w:r w:rsidRPr="00BB7632">
        <w:rPr>
          <w:color w:val="000000" w:themeColor="text1"/>
          <w:sz w:val="32"/>
        </w:rPr>
        <w:t>BY</w:t>
      </w:r>
      <w:r w:rsidRPr="00BB7632">
        <w:rPr>
          <w:color w:val="000000" w:themeColor="text1"/>
          <w:spacing w:val="-9"/>
          <w:sz w:val="32"/>
        </w:rPr>
        <w:t xml:space="preserve"> </w:t>
      </w:r>
      <w:r w:rsidRPr="00BB7632">
        <w:rPr>
          <w:color w:val="000000" w:themeColor="text1"/>
          <w:sz w:val="32"/>
        </w:rPr>
        <w:t>INVESTMENTS</w:t>
      </w:r>
      <w:r w:rsidRPr="00BB7632">
        <w:rPr>
          <w:color w:val="000000" w:themeColor="text1"/>
          <w:spacing w:val="-9"/>
          <w:sz w:val="32"/>
        </w:rPr>
        <w:t xml:space="preserve"> </w:t>
      </w:r>
      <w:r w:rsidRPr="00BB7632">
        <w:rPr>
          <w:color w:val="000000" w:themeColor="text1"/>
          <w:sz w:val="32"/>
        </w:rPr>
        <w:t>AND</w:t>
      </w:r>
      <w:r w:rsidRPr="00BB7632">
        <w:rPr>
          <w:color w:val="000000" w:themeColor="text1"/>
          <w:spacing w:val="-12"/>
          <w:sz w:val="32"/>
        </w:rPr>
        <w:t xml:space="preserve"> </w:t>
      </w:r>
      <w:r w:rsidRPr="00BB7632">
        <w:rPr>
          <w:color w:val="000000" w:themeColor="text1"/>
          <w:sz w:val="32"/>
        </w:rPr>
        <w:t>STATE PROPERTY MANAGEMENT</w:t>
      </w:r>
      <w:r w:rsidRPr="00BB7632">
        <w:rPr>
          <w:color w:val="000000" w:themeColor="text1"/>
          <w:sz w:val="32"/>
          <w:lang w:val="tg-Cyrl-TJ"/>
        </w:rPr>
        <w:t xml:space="preserve"> </w:t>
      </w:r>
      <w:r w:rsidRPr="00BB7632">
        <w:rPr>
          <w:color w:val="000000" w:themeColor="text1"/>
          <w:sz w:val="32"/>
        </w:rPr>
        <w:t>REPUBLICS</w:t>
      </w:r>
      <w:r w:rsidRPr="00BB7632">
        <w:rPr>
          <w:color w:val="000000" w:themeColor="text1"/>
          <w:spacing w:val="-9"/>
          <w:sz w:val="32"/>
        </w:rPr>
        <w:t xml:space="preserve"> </w:t>
      </w:r>
      <w:r w:rsidRPr="00BB7632">
        <w:rPr>
          <w:color w:val="000000" w:themeColor="text1"/>
          <w:spacing w:val="-2"/>
          <w:sz w:val="32"/>
        </w:rPr>
        <w:t>TAJIKISTAN</w:t>
      </w:r>
    </w:p>
    <w:p w14:paraId="5D39981B" w14:textId="77777777" w:rsidR="009F1853" w:rsidRDefault="009F1853">
      <w:pPr>
        <w:pStyle w:val="a3"/>
        <w:spacing w:before="0"/>
        <w:ind w:left="0"/>
        <w:jc w:val="left"/>
        <w:rPr>
          <w:b/>
        </w:rPr>
      </w:pPr>
    </w:p>
    <w:p w14:paraId="058D28AA" w14:textId="77777777" w:rsidR="009F1853" w:rsidRDefault="009F1853">
      <w:pPr>
        <w:pStyle w:val="a3"/>
        <w:spacing w:before="0"/>
        <w:ind w:left="0"/>
        <w:jc w:val="left"/>
        <w:rPr>
          <w:b/>
        </w:rPr>
      </w:pPr>
    </w:p>
    <w:p w14:paraId="135DC7F8" w14:textId="77777777" w:rsidR="009F1853" w:rsidRDefault="009F1853">
      <w:pPr>
        <w:pStyle w:val="a3"/>
        <w:spacing w:before="1"/>
        <w:ind w:left="0"/>
        <w:jc w:val="left"/>
        <w:rPr>
          <w:b/>
        </w:rPr>
      </w:pPr>
    </w:p>
    <w:p w14:paraId="0FCD3024" w14:textId="77777777" w:rsidR="009C0EC0" w:rsidRPr="003643F9" w:rsidRDefault="009C0EC0" w:rsidP="009C0EC0">
      <w:pPr>
        <w:spacing w:after="120"/>
        <w:jc w:val="center"/>
        <w:rPr>
          <w:b/>
          <w:sz w:val="32"/>
          <w:szCs w:val="32"/>
          <w:lang w:val="tg-Cyrl-TJ"/>
        </w:rPr>
      </w:pPr>
      <w:r w:rsidRPr="003643F9">
        <w:rPr>
          <w:b/>
          <w:sz w:val="32"/>
          <w:szCs w:val="32"/>
          <w:lang w:val="tg-Cyrl-TJ"/>
        </w:rPr>
        <w:t>PREPARED BY</w:t>
      </w:r>
    </w:p>
    <w:p w14:paraId="4DBC8DA6" w14:textId="77777777" w:rsidR="009C0EC0" w:rsidRPr="003643F9" w:rsidRDefault="009C0EC0" w:rsidP="009C0EC0">
      <w:pPr>
        <w:jc w:val="center"/>
        <w:rPr>
          <w:sz w:val="32"/>
          <w:szCs w:val="32"/>
          <w:lang w:val="tg-Cyrl-TJ"/>
        </w:rPr>
      </w:pPr>
      <w:r w:rsidRPr="003643F9">
        <w:rPr>
          <w:b/>
          <w:sz w:val="32"/>
          <w:szCs w:val="32"/>
          <w:lang w:val="tg-Cyrl-TJ"/>
        </w:rPr>
        <w:t>PROJECT</w:t>
      </w:r>
      <w:r w:rsidRPr="003643F9">
        <w:rPr>
          <w:b/>
          <w:sz w:val="32"/>
          <w:szCs w:val="32"/>
        </w:rPr>
        <w:t>​</w:t>
      </w:r>
      <w:r w:rsidRPr="003643F9">
        <w:rPr>
          <w:sz w:val="32"/>
          <w:szCs w:val="32"/>
        </w:rPr>
        <w:t xml:space="preserve"> </w:t>
      </w:r>
      <w:r w:rsidRPr="003643F9">
        <w:rPr>
          <w:sz w:val="32"/>
          <w:szCs w:val="32"/>
          <w:lang w:val="tg-Cyrl-TJ"/>
        </w:rPr>
        <w:t xml:space="preserve">FINGROW </w:t>
      </w:r>
      <w:r w:rsidRPr="003643F9">
        <w:rPr>
          <w:b/>
          <w:sz w:val="32"/>
          <w:szCs w:val="32"/>
        </w:rPr>
        <w:t xml:space="preserve">IN TAJIKISTAN TO SUPPORT THE DEVELOPMENT OF THE ENTREPRENEURSHIP </w:t>
      </w:r>
      <w:r w:rsidRPr="003643F9">
        <w:rPr>
          <w:b/>
          <w:sz w:val="32"/>
          <w:szCs w:val="32"/>
          <w:lang w:val="tg-Cyrl-TJ"/>
        </w:rPr>
        <w:t>ECOSYSTEM</w:t>
      </w:r>
    </w:p>
    <w:p w14:paraId="5592F876" w14:textId="77777777" w:rsidR="009C0EC0" w:rsidRDefault="009C0EC0" w:rsidP="009C0EC0">
      <w:pPr>
        <w:spacing w:after="120"/>
        <w:jc w:val="center"/>
        <w:rPr>
          <w:b/>
          <w:sz w:val="28"/>
          <w:szCs w:val="28"/>
        </w:rPr>
      </w:pPr>
      <w:r w:rsidRPr="009C0EC0">
        <w:rPr>
          <w:b/>
          <w:sz w:val="28"/>
          <w:szCs w:val="28"/>
        </w:rPr>
        <w:t xml:space="preserve"> </w:t>
      </w:r>
    </w:p>
    <w:p w14:paraId="0252BAEF" w14:textId="77777777" w:rsidR="009C0EC0" w:rsidRPr="009C0EC0" w:rsidRDefault="009C0EC0" w:rsidP="009C0EC0">
      <w:pPr>
        <w:spacing w:after="120"/>
        <w:jc w:val="center"/>
        <w:rPr>
          <w:b/>
          <w:sz w:val="28"/>
          <w:szCs w:val="28"/>
        </w:rPr>
      </w:pPr>
      <w:proofErr w:type="gramStart"/>
      <w:r w:rsidRPr="009C0EC0">
        <w:rPr>
          <w:b/>
          <w:sz w:val="28"/>
          <w:szCs w:val="28"/>
        </w:rPr>
        <w:t xml:space="preserve">( </w:t>
      </w:r>
      <w:r w:rsidRPr="009C0EC0">
        <w:rPr>
          <w:b/>
          <w:bCs/>
          <w:color w:val="000000"/>
          <w:sz w:val="28"/>
          <w:szCs w:val="28"/>
        </w:rPr>
        <w:t>P512525</w:t>
      </w:r>
      <w:proofErr w:type="gramEnd"/>
      <w:r w:rsidRPr="009C0EC0">
        <w:rPr>
          <w:b/>
          <w:bCs/>
          <w:color w:val="000000"/>
          <w:sz w:val="28"/>
          <w:szCs w:val="28"/>
        </w:rPr>
        <w:t xml:space="preserve"> </w:t>
      </w:r>
      <w:r w:rsidRPr="009C0EC0">
        <w:rPr>
          <w:b/>
          <w:sz w:val="28"/>
          <w:szCs w:val="28"/>
        </w:rPr>
        <w:t>)</w:t>
      </w:r>
    </w:p>
    <w:p w14:paraId="3ADA242A" w14:textId="77777777" w:rsidR="009F1853" w:rsidRDefault="009F1853">
      <w:pPr>
        <w:pStyle w:val="a3"/>
        <w:spacing w:before="0"/>
        <w:ind w:left="0"/>
        <w:jc w:val="left"/>
        <w:rPr>
          <w:b/>
        </w:rPr>
      </w:pPr>
    </w:p>
    <w:p w14:paraId="5DAA21B8" w14:textId="77777777" w:rsidR="009F1853" w:rsidRDefault="009F1853">
      <w:pPr>
        <w:pStyle w:val="a3"/>
        <w:spacing w:before="0"/>
        <w:ind w:left="0"/>
        <w:jc w:val="left"/>
        <w:rPr>
          <w:b/>
        </w:rPr>
      </w:pPr>
    </w:p>
    <w:p w14:paraId="62DC851B" w14:textId="77777777" w:rsidR="009F1853" w:rsidRDefault="009F1853">
      <w:pPr>
        <w:pStyle w:val="a3"/>
        <w:spacing w:before="0"/>
        <w:ind w:left="0"/>
        <w:jc w:val="left"/>
        <w:rPr>
          <w:b/>
        </w:rPr>
      </w:pPr>
    </w:p>
    <w:p w14:paraId="40EB40EA" w14:textId="77777777" w:rsidR="009F1853" w:rsidRDefault="009F1853">
      <w:pPr>
        <w:pStyle w:val="a3"/>
        <w:spacing w:before="0"/>
        <w:ind w:left="0"/>
        <w:jc w:val="left"/>
        <w:rPr>
          <w:b/>
        </w:rPr>
      </w:pPr>
    </w:p>
    <w:p w14:paraId="5483DF28" w14:textId="77777777" w:rsidR="00BB3B38" w:rsidRDefault="009C0EC0" w:rsidP="00BB3B38">
      <w:pPr>
        <w:spacing w:before="1"/>
        <w:ind w:left="1428" w:right="1561"/>
        <w:jc w:val="center"/>
        <w:rPr>
          <w:b/>
          <w:sz w:val="32"/>
        </w:rPr>
      </w:pPr>
      <w:r w:rsidRPr="009C0EC0">
        <w:rPr>
          <w:b/>
          <w:sz w:val="32"/>
        </w:rPr>
        <w:t>LABOR</w:t>
      </w:r>
      <w:r w:rsidRPr="009C0EC0">
        <w:rPr>
          <w:b/>
          <w:spacing w:val="-10"/>
          <w:sz w:val="32"/>
        </w:rPr>
        <w:t xml:space="preserve"> </w:t>
      </w:r>
      <w:r w:rsidR="00BB3B38" w:rsidRPr="009C0EC0">
        <w:rPr>
          <w:b/>
          <w:sz w:val="32"/>
        </w:rPr>
        <w:t>MANAGEMENT</w:t>
      </w:r>
      <w:r w:rsidR="00BB3B38" w:rsidRPr="009C0EC0">
        <w:rPr>
          <w:b/>
          <w:spacing w:val="-12"/>
          <w:sz w:val="32"/>
        </w:rPr>
        <w:t xml:space="preserve"> </w:t>
      </w:r>
      <w:r w:rsidR="00BB3B38" w:rsidRPr="009C0EC0">
        <w:rPr>
          <w:b/>
          <w:sz w:val="32"/>
        </w:rPr>
        <w:t xml:space="preserve">PROCEDURES </w:t>
      </w:r>
    </w:p>
    <w:p w14:paraId="74F7D72A" w14:textId="77777777" w:rsidR="00BB3B38" w:rsidRDefault="00BB3B38" w:rsidP="00BB3B38">
      <w:pPr>
        <w:spacing w:before="1"/>
        <w:ind w:left="1428" w:right="1561"/>
        <w:jc w:val="center"/>
        <w:rPr>
          <w:b/>
          <w:sz w:val="32"/>
        </w:rPr>
      </w:pPr>
    </w:p>
    <w:p w14:paraId="7D63AE3A" w14:textId="0A297EF3" w:rsidR="009F1853" w:rsidRDefault="00BB3B38" w:rsidP="00BB3B38">
      <w:pPr>
        <w:spacing w:before="1"/>
        <w:ind w:left="1428" w:right="1561"/>
        <w:jc w:val="center"/>
        <w:rPr>
          <w:b/>
        </w:rPr>
      </w:pPr>
      <w:r>
        <w:rPr>
          <w:b/>
          <w:sz w:val="32"/>
        </w:rPr>
        <w:t>(LMP)</w:t>
      </w:r>
    </w:p>
    <w:p w14:paraId="741FE89E" w14:textId="77777777" w:rsidR="009F1853" w:rsidRDefault="009F1853">
      <w:pPr>
        <w:pStyle w:val="a3"/>
        <w:spacing w:before="0"/>
        <w:ind w:left="0"/>
        <w:jc w:val="left"/>
        <w:rPr>
          <w:b/>
        </w:rPr>
      </w:pPr>
    </w:p>
    <w:p w14:paraId="072BF7DA" w14:textId="77777777" w:rsidR="009F1853" w:rsidRDefault="009F1853">
      <w:pPr>
        <w:pStyle w:val="a3"/>
        <w:spacing w:before="0"/>
        <w:ind w:left="0"/>
        <w:jc w:val="left"/>
        <w:rPr>
          <w:b/>
        </w:rPr>
      </w:pPr>
    </w:p>
    <w:p w14:paraId="3CD022D0" w14:textId="77777777" w:rsidR="009F1853" w:rsidRDefault="009F1853">
      <w:pPr>
        <w:pStyle w:val="a3"/>
        <w:spacing w:before="0"/>
        <w:ind w:left="0"/>
        <w:jc w:val="left"/>
        <w:rPr>
          <w:b/>
        </w:rPr>
      </w:pPr>
    </w:p>
    <w:p w14:paraId="17D45D62" w14:textId="77777777" w:rsidR="009F1853" w:rsidRDefault="009F1853">
      <w:pPr>
        <w:pStyle w:val="a3"/>
        <w:spacing w:before="0"/>
        <w:ind w:left="0"/>
        <w:jc w:val="left"/>
        <w:rPr>
          <w:b/>
        </w:rPr>
      </w:pPr>
    </w:p>
    <w:p w14:paraId="490F2795" w14:textId="77777777" w:rsidR="009F1853" w:rsidRDefault="009F1853">
      <w:pPr>
        <w:pStyle w:val="a3"/>
        <w:spacing w:before="0"/>
        <w:ind w:left="0"/>
        <w:jc w:val="left"/>
        <w:rPr>
          <w:b/>
        </w:rPr>
      </w:pPr>
    </w:p>
    <w:p w14:paraId="656E54B2" w14:textId="77777777" w:rsidR="009F1853" w:rsidRDefault="009F1853">
      <w:pPr>
        <w:pStyle w:val="a3"/>
        <w:spacing w:before="0"/>
        <w:ind w:left="0"/>
        <w:jc w:val="left"/>
        <w:rPr>
          <w:b/>
        </w:rPr>
      </w:pPr>
    </w:p>
    <w:p w14:paraId="54B41B23" w14:textId="77777777" w:rsidR="009F1853" w:rsidRDefault="009F1853">
      <w:pPr>
        <w:pStyle w:val="a3"/>
        <w:spacing w:before="0"/>
        <w:ind w:left="0"/>
        <w:jc w:val="left"/>
        <w:rPr>
          <w:b/>
        </w:rPr>
      </w:pPr>
    </w:p>
    <w:p w14:paraId="1C81EBD4" w14:textId="77777777" w:rsidR="009F1853" w:rsidRDefault="009F1853">
      <w:pPr>
        <w:pStyle w:val="a3"/>
        <w:spacing w:before="0"/>
        <w:ind w:left="0"/>
        <w:jc w:val="left"/>
        <w:rPr>
          <w:b/>
        </w:rPr>
      </w:pPr>
    </w:p>
    <w:p w14:paraId="3F40DCE3" w14:textId="77777777" w:rsidR="009F1853" w:rsidRDefault="009F1853">
      <w:pPr>
        <w:pStyle w:val="a3"/>
        <w:spacing w:before="0"/>
        <w:ind w:left="0"/>
        <w:jc w:val="left"/>
        <w:rPr>
          <w:b/>
        </w:rPr>
      </w:pPr>
    </w:p>
    <w:p w14:paraId="3666C522" w14:textId="77777777" w:rsidR="009F1853" w:rsidRDefault="009F1853">
      <w:pPr>
        <w:pStyle w:val="a3"/>
        <w:spacing w:before="0"/>
        <w:ind w:left="0"/>
        <w:jc w:val="left"/>
        <w:rPr>
          <w:b/>
        </w:rPr>
      </w:pPr>
    </w:p>
    <w:p w14:paraId="1FA58CEF" w14:textId="77777777" w:rsidR="009F1853" w:rsidRDefault="009F1853">
      <w:pPr>
        <w:pStyle w:val="a3"/>
        <w:spacing w:before="0"/>
        <w:ind w:left="0"/>
        <w:jc w:val="left"/>
        <w:rPr>
          <w:b/>
        </w:rPr>
      </w:pPr>
    </w:p>
    <w:p w14:paraId="2D1C6FA9" w14:textId="77777777" w:rsidR="009F1853" w:rsidRDefault="009F1853">
      <w:pPr>
        <w:pStyle w:val="a3"/>
        <w:spacing w:before="0"/>
        <w:ind w:left="0"/>
        <w:jc w:val="left"/>
        <w:rPr>
          <w:b/>
        </w:rPr>
      </w:pPr>
    </w:p>
    <w:p w14:paraId="36F48122" w14:textId="77777777" w:rsidR="009F1853" w:rsidRDefault="009F1853">
      <w:pPr>
        <w:pStyle w:val="a3"/>
        <w:spacing w:before="0"/>
        <w:ind w:left="0"/>
        <w:jc w:val="left"/>
        <w:rPr>
          <w:b/>
        </w:rPr>
      </w:pPr>
    </w:p>
    <w:p w14:paraId="5D0ACDEA" w14:textId="77777777" w:rsidR="009F1853" w:rsidRDefault="009F1853">
      <w:pPr>
        <w:pStyle w:val="a3"/>
        <w:spacing w:before="0"/>
        <w:ind w:left="0"/>
        <w:jc w:val="left"/>
        <w:rPr>
          <w:b/>
        </w:rPr>
      </w:pPr>
    </w:p>
    <w:p w14:paraId="028A7EAD" w14:textId="77777777" w:rsidR="009F1853" w:rsidRDefault="009F1853">
      <w:pPr>
        <w:pStyle w:val="a3"/>
        <w:spacing w:before="0"/>
        <w:ind w:left="0"/>
        <w:jc w:val="left"/>
        <w:rPr>
          <w:b/>
        </w:rPr>
      </w:pPr>
    </w:p>
    <w:p w14:paraId="162A5F35" w14:textId="77777777" w:rsidR="009F1853" w:rsidRDefault="009F1853">
      <w:pPr>
        <w:pStyle w:val="a3"/>
        <w:spacing w:before="0"/>
        <w:ind w:left="0"/>
        <w:jc w:val="left"/>
        <w:rPr>
          <w:b/>
        </w:rPr>
      </w:pPr>
    </w:p>
    <w:p w14:paraId="72933C1C" w14:textId="77777777" w:rsidR="009F1853" w:rsidRDefault="009F1853">
      <w:pPr>
        <w:pStyle w:val="a3"/>
        <w:spacing w:before="0"/>
        <w:ind w:left="0"/>
        <w:jc w:val="left"/>
        <w:rPr>
          <w:b/>
        </w:rPr>
      </w:pPr>
    </w:p>
    <w:p w14:paraId="1575F66F" w14:textId="77777777" w:rsidR="009F1853" w:rsidRDefault="009F1853">
      <w:pPr>
        <w:pStyle w:val="a3"/>
        <w:spacing w:before="0"/>
        <w:ind w:left="0"/>
        <w:jc w:val="left"/>
        <w:rPr>
          <w:b/>
        </w:rPr>
      </w:pPr>
    </w:p>
    <w:p w14:paraId="697BC854" w14:textId="77777777" w:rsidR="009F1853" w:rsidRDefault="009F1853">
      <w:pPr>
        <w:pStyle w:val="a3"/>
        <w:spacing w:before="0"/>
        <w:ind w:left="0"/>
        <w:jc w:val="left"/>
        <w:rPr>
          <w:b/>
        </w:rPr>
      </w:pPr>
    </w:p>
    <w:p w14:paraId="4CC12DB5" w14:textId="77777777" w:rsidR="009F1853" w:rsidRDefault="009F1853">
      <w:pPr>
        <w:pStyle w:val="a3"/>
        <w:spacing w:before="0"/>
        <w:ind w:left="0"/>
        <w:jc w:val="left"/>
        <w:rPr>
          <w:b/>
        </w:rPr>
      </w:pPr>
    </w:p>
    <w:p w14:paraId="2A0367E0" w14:textId="77777777" w:rsidR="009F1853" w:rsidRDefault="009F1853">
      <w:pPr>
        <w:pStyle w:val="a3"/>
        <w:spacing w:before="0"/>
        <w:ind w:left="0"/>
        <w:jc w:val="left"/>
        <w:rPr>
          <w:b/>
        </w:rPr>
      </w:pPr>
    </w:p>
    <w:p w14:paraId="5FB4BE29" w14:textId="77777777" w:rsidR="009F1853" w:rsidRDefault="009F1853">
      <w:pPr>
        <w:pStyle w:val="a3"/>
        <w:spacing w:before="0"/>
        <w:ind w:left="0"/>
        <w:jc w:val="left"/>
        <w:rPr>
          <w:b/>
        </w:rPr>
      </w:pPr>
    </w:p>
    <w:p w14:paraId="33F0172B" w14:textId="77777777" w:rsidR="009F1853" w:rsidRDefault="009F1853">
      <w:pPr>
        <w:pStyle w:val="a3"/>
        <w:spacing w:before="0"/>
        <w:ind w:left="0"/>
        <w:jc w:val="left"/>
        <w:rPr>
          <w:b/>
        </w:rPr>
      </w:pPr>
    </w:p>
    <w:p w14:paraId="1CB59228" w14:textId="77777777" w:rsidR="009F1853" w:rsidRDefault="009F1853">
      <w:pPr>
        <w:pStyle w:val="a3"/>
        <w:spacing w:before="0"/>
        <w:ind w:left="0"/>
        <w:jc w:val="left"/>
        <w:rPr>
          <w:b/>
        </w:rPr>
      </w:pPr>
    </w:p>
    <w:p w14:paraId="7CB4D195" w14:textId="77777777" w:rsidR="009F1853" w:rsidRDefault="009F1853">
      <w:pPr>
        <w:pStyle w:val="a3"/>
        <w:spacing w:before="0"/>
        <w:ind w:left="0"/>
        <w:jc w:val="left"/>
        <w:rPr>
          <w:b/>
        </w:rPr>
      </w:pPr>
    </w:p>
    <w:p w14:paraId="3FD94527" w14:textId="77777777" w:rsidR="009F1853" w:rsidRDefault="009F1853">
      <w:pPr>
        <w:pStyle w:val="a3"/>
        <w:spacing w:before="2"/>
        <w:ind w:left="0"/>
        <w:jc w:val="left"/>
        <w:rPr>
          <w:b/>
        </w:rPr>
      </w:pPr>
    </w:p>
    <w:p w14:paraId="0D3EC51C" w14:textId="78149AFF" w:rsidR="009F1853" w:rsidRPr="003E422D" w:rsidRDefault="009C0EC0">
      <w:pPr>
        <w:ind w:left="556" w:right="691"/>
        <w:jc w:val="center"/>
        <w:rPr>
          <w:b/>
          <w:sz w:val="24"/>
          <w:lang w:val="ru-RU"/>
        </w:rPr>
      </w:pPr>
      <w:r>
        <w:rPr>
          <w:b/>
          <w:sz w:val="24"/>
        </w:rPr>
        <w:t>DUSHANBE</w:t>
      </w:r>
      <w:r>
        <w:rPr>
          <w:b/>
          <w:spacing w:val="-4"/>
          <w:sz w:val="24"/>
        </w:rPr>
        <w:t xml:space="preserve"> </w:t>
      </w:r>
      <w:r>
        <w:rPr>
          <w:b/>
          <w:sz w:val="24"/>
        </w:rPr>
        <w:t>-</w:t>
      </w:r>
      <w:r>
        <w:rPr>
          <w:b/>
          <w:spacing w:val="-1"/>
          <w:sz w:val="24"/>
        </w:rPr>
        <w:t xml:space="preserve"> </w:t>
      </w:r>
      <w:r>
        <w:rPr>
          <w:b/>
          <w:spacing w:val="-4"/>
          <w:sz w:val="24"/>
        </w:rPr>
        <w:t>202</w:t>
      </w:r>
      <w:r w:rsidR="003E422D">
        <w:rPr>
          <w:b/>
          <w:spacing w:val="-4"/>
          <w:sz w:val="24"/>
          <w:lang w:val="ru-RU"/>
        </w:rPr>
        <w:t>6</w:t>
      </w:r>
    </w:p>
    <w:p w14:paraId="3C1C71C7" w14:textId="77777777" w:rsidR="009F1853" w:rsidRDefault="009F1853">
      <w:pPr>
        <w:jc w:val="center"/>
        <w:rPr>
          <w:b/>
          <w:sz w:val="24"/>
        </w:rPr>
        <w:sectPr w:rsidR="009F1853">
          <w:type w:val="continuous"/>
          <w:pgSz w:w="12240" w:h="15840"/>
          <w:pgMar w:top="1680" w:right="360" w:bottom="280" w:left="1440" w:header="720" w:footer="720" w:gutter="0"/>
          <w:cols w:space="720"/>
        </w:sectPr>
      </w:pPr>
    </w:p>
    <w:p w14:paraId="2A45B862" w14:textId="77777777" w:rsidR="009F1853" w:rsidRDefault="009C0EC0">
      <w:pPr>
        <w:spacing w:before="72"/>
        <w:ind w:left="320"/>
        <w:rPr>
          <w:b/>
          <w:sz w:val="24"/>
        </w:rPr>
      </w:pPr>
      <w:r>
        <w:rPr>
          <w:b/>
          <w:spacing w:val="-2"/>
          <w:sz w:val="24"/>
        </w:rPr>
        <w:lastRenderedPageBreak/>
        <w:t>CONTENT</w:t>
      </w:r>
    </w:p>
    <w:p w14:paraId="393CDD07" w14:textId="77777777" w:rsidR="009F1853" w:rsidRDefault="009C0EC0">
      <w:pPr>
        <w:pStyle w:val="1"/>
      </w:pPr>
      <w:r>
        <w:rPr>
          <w:spacing w:val="-2"/>
        </w:rPr>
        <w:t>ABBREVIATIONS</w:t>
      </w:r>
    </w:p>
    <w:p w14:paraId="6EF83479" w14:textId="77777777" w:rsidR="009F1853" w:rsidRDefault="009F1853">
      <w:pPr>
        <w:pStyle w:val="a3"/>
        <w:spacing w:before="44"/>
        <w:ind w:left="0"/>
        <w:jc w:val="left"/>
        <w:rPr>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4"/>
        <w:gridCol w:w="7658"/>
      </w:tblGrid>
      <w:tr w:rsidR="009F1853" w14:paraId="6C1BC60B" w14:textId="77777777">
        <w:trPr>
          <w:trHeight w:val="457"/>
        </w:trPr>
        <w:tc>
          <w:tcPr>
            <w:tcW w:w="2344" w:type="dxa"/>
            <w:tcBorders>
              <w:bottom w:val="single" w:sz="6" w:space="0" w:color="000000"/>
            </w:tcBorders>
          </w:tcPr>
          <w:p w14:paraId="43020B7B" w14:textId="77777777" w:rsidR="009F1853" w:rsidRDefault="009C0EC0">
            <w:pPr>
              <w:pStyle w:val="TableParagraph"/>
              <w:spacing w:before="95"/>
              <w:ind w:left="79"/>
              <w:rPr>
                <w:b/>
                <w:sz w:val="24"/>
              </w:rPr>
            </w:pPr>
            <w:r>
              <w:rPr>
                <w:b/>
                <w:spacing w:val="-5"/>
                <w:sz w:val="24"/>
              </w:rPr>
              <w:t>ESS</w:t>
            </w:r>
          </w:p>
        </w:tc>
        <w:tc>
          <w:tcPr>
            <w:tcW w:w="7658" w:type="dxa"/>
            <w:tcBorders>
              <w:bottom w:val="single" w:sz="6" w:space="0" w:color="000000"/>
            </w:tcBorders>
          </w:tcPr>
          <w:p w14:paraId="407F3B89" w14:textId="77777777" w:rsidR="009F1853" w:rsidRDefault="009C0EC0">
            <w:pPr>
              <w:pStyle w:val="TableParagraph"/>
              <w:spacing w:before="91"/>
              <w:ind w:left="80"/>
              <w:rPr>
                <w:sz w:val="24"/>
              </w:rPr>
            </w:pPr>
            <w:r>
              <w:rPr>
                <w:sz w:val="24"/>
              </w:rPr>
              <w:t>Ecological</w:t>
            </w:r>
            <w:r>
              <w:rPr>
                <w:spacing w:val="-2"/>
                <w:sz w:val="24"/>
              </w:rPr>
              <w:t xml:space="preserve"> </w:t>
            </w:r>
            <w:r>
              <w:rPr>
                <w:sz w:val="24"/>
              </w:rPr>
              <w:t>And</w:t>
            </w:r>
            <w:r>
              <w:rPr>
                <w:spacing w:val="-8"/>
                <w:sz w:val="24"/>
              </w:rPr>
              <w:t xml:space="preserve"> </w:t>
            </w:r>
            <w:r>
              <w:rPr>
                <w:sz w:val="24"/>
              </w:rPr>
              <w:t>social</w:t>
            </w:r>
            <w:r>
              <w:rPr>
                <w:spacing w:val="-3"/>
                <w:sz w:val="24"/>
              </w:rPr>
              <w:t xml:space="preserve"> </w:t>
            </w:r>
            <w:r>
              <w:rPr>
                <w:sz w:val="24"/>
              </w:rPr>
              <w:t>standards</w:t>
            </w:r>
            <w:r>
              <w:rPr>
                <w:spacing w:val="-8"/>
                <w:sz w:val="24"/>
              </w:rPr>
              <w:t xml:space="preserve"> </w:t>
            </w:r>
            <w:r>
              <w:rPr>
                <w:sz w:val="24"/>
              </w:rPr>
              <w:t xml:space="preserve">World </w:t>
            </w:r>
            <w:r>
              <w:rPr>
                <w:spacing w:val="-2"/>
                <w:sz w:val="24"/>
              </w:rPr>
              <w:t>Bank</w:t>
            </w:r>
          </w:p>
        </w:tc>
      </w:tr>
      <w:tr w:rsidR="009F1853" w14:paraId="1D40E1EE" w14:textId="77777777">
        <w:trPr>
          <w:trHeight w:val="453"/>
        </w:trPr>
        <w:tc>
          <w:tcPr>
            <w:tcW w:w="2344" w:type="dxa"/>
            <w:tcBorders>
              <w:top w:val="single" w:sz="6" w:space="0" w:color="000000"/>
              <w:bottom w:val="single" w:sz="6" w:space="0" w:color="000000"/>
            </w:tcBorders>
          </w:tcPr>
          <w:p w14:paraId="4B999C84" w14:textId="77777777" w:rsidR="009F1853" w:rsidRDefault="009C0EC0">
            <w:pPr>
              <w:pStyle w:val="TableParagraph"/>
              <w:spacing w:before="90"/>
              <w:ind w:left="79"/>
              <w:rPr>
                <w:b/>
                <w:spacing w:val="-5"/>
                <w:sz w:val="24"/>
              </w:rPr>
            </w:pPr>
            <w:r>
              <w:rPr>
                <w:b/>
                <w:spacing w:val="-5"/>
                <w:sz w:val="24"/>
              </w:rPr>
              <w:t>MRI</w:t>
            </w:r>
          </w:p>
          <w:p w14:paraId="00897495" w14:textId="7D15E25A" w:rsidR="003E422D" w:rsidRDefault="003E422D">
            <w:pPr>
              <w:pStyle w:val="TableParagraph"/>
              <w:spacing w:before="90"/>
              <w:ind w:left="79"/>
              <w:rPr>
                <w:b/>
                <w:sz w:val="24"/>
              </w:rPr>
            </w:pPr>
          </w:p>
        </w:tc>
        <w:tc>
          <w:tcPr>
            <w:tcW w:w="7658" w:type="dxa"/>
            <w:tcBorders>
              <w:top w:val="single" w:sz="6" w:space="0" w:color="000000"/>
              <w:bottom w:val="single" w:sz="6" w:space="0" w:color="000000"/>
            </w:tcBorders>
          </w:tcPr>
          <w:p w14:paraId="344A30DA" w14:textId="77777777" w:rsidR="009F1853" w:rsidRDefault="009C0EC0">
            <w:pPr>
              <w:pStyle w:val="TableParagraph"/>
              <w:spacing w:before="86"/>
              <w:ind w:left="80"/>
              <w:rPr>
                <w:sz w:val="24"/>
              </w:rPr>
            </w:pPr>
            <w:r>
              <w:rPr>
                <w:sz w:val="24"/>
              </w:rPr>
              <w:t>Mechanism</w:t>
            </w:r>
            <w:r>
              <w:rPr>
                <w:spacing w:val="-3"/>
                <w:sz w:val="24"/>
              </w:rPr>
              <w:t xml:space="preserve"> </w:t>
            </w:r>
            <w:r>
              <w:rPr>
                <w:sz w:val="24"/>
              </w:rPr>
              <w:t xml:space="preserve">consideration </w:t>
            </w:r>
            <w:r>
              <w:rPr>
                <w:spacing w:val="-2"/>
                <w:sz w:val="24"/>
              </w:rPr>
              <w:t>of complaints</w:t>
            </w:r>
          </w:p>
        </w:tc>
      </w:tr>
      <w:tr w:rsidR="009F1853" w14:paraId="6080A740" w14:textId="77777777">
        <w:trPr>
          <w:trHeight w:val="457"/>
        </w:trPr>
        <w:tc>
          <w:tcPr>
            <w:tcW w:w="2344" w:type="dxa"/>
            <w:tcBorders>
              <w:top w:val="single" w:sz="6" w:space="0" w:color="000000"/>
              <w:bottom w:val="single" w:sz="6" w:space="0" w:color="000000"/>
            </w:tcBorders>
          </w:tcPr>
          <w:p w14:paraId="5D28386B" w14:textId="77777777" w:rsidR="009F1853" w:rsidRDefault="009C0EC0">
            <w:pPr>
              <w:pStyle w:val="TableParagraph"/>
              <w:spacing w:before="94"/>
              <w:ind w:left="79"/>
              <w:rPr>
                <w:b/>
                <w:sz w:val="24"/>
              </w:rPr>
            </w:pPr>
            <w:r>
              <w:rPr>
                <w:b/>
                <w:spacing w:val="-5"/>
                <w:sz w:val="24"/>
              </w:rPr>
              <w:t>RT</w:t>
            </w:r>
          </w:p>
        </w:tc>
        <w:tc>
          <w:tcPr>
            <w:tcW w:w="7658" w:type="dxa"/>
            <w:tcBorders>
              <w:top w:val="single" w:sz="6" w:space="0" w:color="000000"/>
              <w:bottom w:val="single" w:sz="6" w:space="0" w:color="000000"/>
            </w:tcBorders>
          </w:tcPr>
          <w:p w14:paraId="6B0957F8" w14:textId="77777777" w:rsidR="009F1853" w:rsidRDefault="009C0EC0">
            <w:pPr>
              <w:pStyle w:val="TableParagraph"/>
              <w:spacing w:before="90"/>
              <w:ind w:left="80"/>
              <w:rPr>
                <w:sz w:val="24"/>
              </w:rPr>
            </w:pPr>
            <w:r>
              <w:rPr>
                <w:sz w:val="24"/>
              </w:rPr>
              <w:t>Republic</w:t>
            </w:r>
            <w:r>
              <w:rPr>
                <w:spacing w:val="-4"/>
                <w:sz w:val="24"/>
              </w:rPr>
              <w:t xml:space="preserve"> </w:t>
            </w:r>
            <w:r>
              <w:rPr>
                <w:spacing w:val="-2"/>
                <w:sz w:val="24"/>
              </w:rPr>
              <w:t>Tajikistan</w:t>
            </w:r>
          </w:p>
        </w:tc>
      </w:tr>
      <w:tr w:rsidR="009F1853" w14:paraId="327BA88F" w14:textId="77777777">
        <w:trPr>
          <w:trHeight w:val="453"/>
        </w:trPr>
        <w:tc>
          <w:tcPr>
            <w:tcW w:w="2344" w:type="dxa"/>
            <w:tcBorders>
              <w:top w:val="single" w:sz="6" w:space="0" w:color="000000"/>
              <w:bottom w:val="single" w:sz="6" w:space="0" w:color="000000"/>
            </w:tcBorders>
          </w:tcPr>
          <w:p w14:paraId="429D1A4A" w14:textId="69655984" w:rsidR="009F1853" w:rsidRDefault="004517BE">
            <w:pPr>
              <w:pStyle w:val="TableParagraph"/>
              <w:spacing w:before="91"/>
              <w:ind w:left="79"/>
              <w:rPr>
                <w:b/>
                <w:sz w:val="24"/>
              </w:rPr>
            </w:pPr>
            <w:r>
              <w:rPr>
                <w:b/>
                <w:sz w:val="24"/>
              </w:rPr>
              <w:t>LMP</w:t>
            </w:r>
          </w:p>
        </w:tc>
        <w:tc>
          <w:tcPr>
            <w:tcW w:w="7658" w:type="dxa"/>
            <w:tcBorders>
              <w:top w:val="single" w:sz="6" w:space="0" w:color="000000"/>
              <w:bottom w:val="single" w:sz="6" w:space="0" w:color="000000"/>
            </w:tcBorders>
          </w:tcPr>
          <w:p w14:paraId="20067322" w14:textId="11FA2BB8" w:rsidR="009F1853" w:rsidRDefault="004517BE">
            <w:pPr>
              <w:pStyle w:val="TableParagraph"/>
              <w:spacing w:before="87"/>
              <w:ind w:left="80"/>
              <w:rPr>
                <w:sz w:val="24"/>
              </w:rPr>
            </w:pPr>
            <w:r>
              <w:rPr>
                <w:sz w:val="24"/>
              </w:rPr>
              <w:t>labor</w:t>
            </w:r>
            <w:r>
              <w:rPr>
                <w:spacing w:val="-6"/>
                <w:sz w:val="24"/>
              </w:rPr>
              <w:t xml:space="preserve"> </w:t>
            </w:r>
            <w:r w:rsidR="009C0EC0">
              <w:rPr>
                <w:sz w:val="24"/>
              </w:rPr>
              <w:t>management</w:t>
            </w:r>
            <w:r w:rsidR="009C0EC0">
              <w:rPr>
                <w:spacing w:val="-5"/>
                <w:sz w:val="24"/>
              </w:rPr>
              <w:t xml:space="preserve"> </w:t>
            </w:r>
            <w:r>
              <w:rPr>
                <w:sz w:val="24"/>
              </w:rPr>
              <w:t>Procedures</w:t>
            </w:r>
          </w:p>
        </w:tc>
      </w:tr>
      <w:tr w:rsidR="009F1853" w14:paraId="0E7B948C" w14:textId="77777777">
        <w:trPr>
          <w:trHeight w:val="457"/>
        </w:trPr>
        <w:tc>
          <w:tcPr>
            <w:tcW w:w="2344" w:type="dxa"/>
            <w:tcBorders>
              <w:top w:val="single" w:sz="6" w:space="0" w:color="000000"/>
              <w:bottom w:val="single" w:sz="6" w:space="0" w:color="000000"/>
            </w:tcBorders>
          </w:tcPr>
          <w:p w14:paraId="4CFE3B2F" w14:textId="77777777" w:rsidR="009F1853" w:rsidRDefault="009C0EC0">
            <w:pPr>
              <w:pStyle w:val="TableParagraph"/>
              <w:spacing w:before="94"/>
              <w:ind w:left="79"/>
              <w:rPr>
                <w:b/>
                <w:sz w:val="24"/>
              </w:rPr>
            </w:pPr>
            <w:proofErr w:type="spellStart"/>
            <w:r>
              <w:rPr>
                <w:b/>
                <w:spacing w:val="-5"/>
                <w:sz w:val="24"/>
              </w:rPr>
              <w:t>EiS</w:t>
            </w:r>
            <w:proofErr w:type="spellEnd"/>
          </w:p>
        </w:tc>
        <w:tc>
          <w:tcPr>
            <w:tcW w:w="7658" w:type="dxa"/>
            <w:tcBorders>
              <w:top w:val="single" w:sz="6" w:space="0" w:color="000000"/>
              <w:bottom w:val="single" w:sz="6" w:space="0" w:color="000000"/>
            </w:tcBorders>
          </w:tcPr>
          <w:p w14:paraId="50314D9E" w14:textId="77777777" w:rsidR="009F1853" w:rsidRDefault="009C0EC0">
            <w:pPr>
              <w:pStyle w:val="TableParagraph"/>
              <w:spacing w:before="90"/>
              <w:ind w:left="80"/>
              <w:rPr>
                <w:sz w:val="24"/>
              </w:rPr>
            </w:pPr>
            <w:r>
              <w:rPr>
                <w:sz w:val="24"/>
              </w:rPr>
              <w:t>Ecological</w:t>
            </w:r>
            <w:r>
              <w:rPr>
                <w:spacing w:val="-1"/>
                <w:sz w:val="24"/>
              </w:rPr>
              <w:t xml:space="preserve"> </w:t>
            </w:r>
            <w:r>
              <w:rPr>
                <w:sz w:val="24"/>
              </w:rPr>
              <w:t>And</w:t>
            </w:r>
            <w:r>
              <w:rPr>
                <w:spacing w:val="-7"/>
                <w:sz w:val="24"/>
              </w:rPr>
              <w:t xml:space="preserve"> </w:t>
            </w:r>
            <w:r>
              <w:rPr>
                <w:spacing w:val="-2"/>
                <w:sz w:val="24"/>
              </w:rPr>
              <w:t>social</w:t>
            </w:r>
          </w:p>
        </w:tc>
      </w:tr>
      <w:tr w:rsidR="009F1853" w14:paraId="26D64BBE" w14:textId="77777777">
        <w:trPr>
          <w:trHeight w:val="452"/>
        </w:trPr>
        <w:tc>
          <w:tcPr>
            <w:tcW w:w="2344" w:type="dxa"/>
            <w:tcBorders>
              <w:top w:val="single" w:sz="6" w:space="0" w:color="000000"/>
              <w:bottom w:val="single" w:sz="6" w:space="0" w:color="000000"/>
            </w:tcBorders>
          </w:tcPr>
          <w:p w14:paraId="35FE72C9" w14:textId="77777777" w:rsidR="009F1853" w:rsidRDefault="009C0EC0">
            <w:pPr>
              <w:pStyle w:val="TableParagraph"/>
              <w:spacing w:before="90"/>
              <w:ind w:left="79"/>
              <w:rPr>
                <w:b/>
                <w:sz w:val="24"/>
              </w:rPr>
            </w:pPr>
            <w:r>
              <w:rPr>
                <w:b/>
                <w:spacing w:val="-5"/>
                <w:sz w:val="24"/>
              </w:rPr>
              <w:t>PPE</w:t>
            </w:r>
          </w:p>
        </w:tc>
        <w:tc>
          <w:tcPr>
            <w:tcW w:w="7658" w:type="dxa"/>
            <w:tcBorders>
              <w:top w:val="single" w:sz="6" w:space="0" w:color="000000"/>
              <w:bottom w:val="single" w:sz="6" w:space="0" w:color="000000"/>
            </w:tcBorders>
          </w:tcPr>
          <w:p w14:paraId="7D865E22" w14:textId="77777777" w:rsidR="009F1853" w:rsidRDefault="009C0EC0">
            <w:pPr>
              <w:pStyle w:val="TableParagraph"/>
              <w:spacing w:before="86"/>
              <w:ind w:left="80"/>
              <w:rPr>
                <w:sz w:val="24"/>
              </w:rPr>
            </w:pPr>
            <w:r>
              <w:rPr>
                <w:sz w:val="24"/>
              </w:rPr>
              <w:t>Funds</w:t>
            </w:r>
            <w:r>
              <w:rPr>
                <w:spacing w:val="-7"/>
                <w:sz w:val="24"/>
              </w:rPr>
              <w:t xml:space="preserve"> </w:t>
            </w:r>
            <w:r>
              <w:rPr>
                <w:sz w:val="24"/>
              </w:rPr>
              <w:t>individual</w:t>
            </w:r>
            <w:r>
              <w:rPr>
                <w:spacing w:val="-7"/>
                <w:sz w:val="24"/>
              </w:rPr>
              <w:t xml:space="preserve"> </w:t>
            </w:r>
            <w:r>
              <w:rPr>
                <w:spacing w:val="-2"/>
                <w:sz w:val="24"/>
              </w:rPr>
              <w:t>protection</w:t>
            </w:r>
          </w:p>
        </w:tc>
      </w:tr>
      <w:tr w:rsidR="009F1853" w14:paraId="6302F1F3" w14:textId="77777777">
        <w:trPr>
          <w:trHeight w:val="457"/>
        </w:trPr>
        <w:tc>
          <w:tcPr>
            <w:tcW w:w="2344" w:type="dxa"/>
            <w:tcBorders>
              <w:top w:val="single" w:sz="6" w:space="0" w:color="000000"/>
              <w:bottom w:val="single" w:sz="6" w:space="0" w:color="000000"/>
            </w:tcBorders>
          </w:tcPr>
          <w:p w14:paraId="06248893" w14:textId="77777777" w:rsidR="009F1853" w:rsidRDefault="009C0EC0">
            <w:pPr>
              <w:pStyle w:val="TableParagraph"/>
              <w:spacing w:before="94"/>
              <w:ind w:left="79"/>
              <w:rPr>
                <w:b/>
                <w:sz w:val="24"/>
              </w:rPr>
            </w:pPr>
            <w:r>
              <w:rPr>
                <w:b/>
                <w:spacing w:val="-4"/>
                <w:sz w:val="24"/>
              </w:rPr>
              <w:t>OTTB</w:t>
            </w:r>
          </w:p>
        </w:tc>
        <w:tc>
          <w:tcPr>
            <w:tcW w:w="7658" w:type="dxa"/>
            <w:tcBorders>
              <w:top w:val="single" w:sz="6" w:space="0" w:color="000000"/>
              <w:bottom w:val="single" w:sz="6" w:space="0" w:color="000000"/>
            </w:tcBorders>
          </w:tcPr>
          <w:p w14:paraId="42982CFE" w14:textId="77777777" w:rsidR="009F1853" w:rsidRDefault="009C0EC0">
            <w:pPr>
              <w:pStyle w:val="TableParagraph"/>
              <w:spacing w:before="90"/>
              <w:ind w:left="80"/>
              <w:rPr>
                <w:sz w:val="24"/>
              </w:rPr>
            </w:pPr>
            <w:r>
              <w:rPr>
                <w:sz w:val="24"/>
              </w:rPr>
              <w:t>Security</w:t>
            </w:r>
            <w:r>
              <w:rPr>
                <w:spacing w:val="-4"/>
                <w:sz w:val="24"/>
              </w:rPr>
              <w:t xml:space="preserve"> </w:t>
            </w:r>
            <w:r>
              <w:rPr>
                <w:sz w:val="24"/>
              </w:rPr>
              <w:t>labor</w:t>
            </w:r>
            <w:r>
              <w:rPr>
                <w:spacing w:val="-1"/>
                <w:sz w:val="24"/>
              </w:rPr>
              <w:t xml:space="preserve"> </w:t>
            </w:r>
            <w:r>
              <w:rPr>
                <w:sz w:val="24"/>
              </w:rPr>
              <w:t>And</w:t>
            </w:r>
            <w:r>
              <w:rPr>
                <w:spacing w:val="-2"/>
                <w:sz w:val="24"/>
              </w:rPr>
              <w:t xml:space="preserve"> </w:t>
            </w:r>
            <w:r>
              <w:rPr>
                <w:sz w:val="24"/>
              </w:rPr>
              <w:t>technique</w:t>
            </w:r>
            <w:r>
              <w:rPr>
                <w:spacing w:val="-1"/>
                <w:sz w:val="24"/>
              </w:rPr>
              <w:t xml:space="preserve"> </w:t>
            </w:r>
            <w:r>
              <w:rPr>
                <w:spacing w:val="-2"/>
                <w:sz w:val="24"/>
              </w:rPr>
              <w:t>security</w:t>
            </w:r>
          </w:p>
        </w:tc>
      </w:tr>
      <w:tr w:rsidR="009F1853" w14:paraId="1802E235" w14:textId="77777777">
        <w:trPr>
          <w:trHeight w:val="453"/>
        </w:trPr>
        <w:tc>
          <w:tcPr>
            <w:tcW w:w="2344" w:type="dxa"/>
            <w:tcBorders>
              <w:top w:val="single" w:sz="6" w:space="0" w:color="000000"/>
              <w:bottom w:val="single" w:sz="6" w:space="0" w:color="000000"/>
            </w:tcBorders>
          </w:tcPr>
          <w:p w14:paraId="0308E3C7" w14:textId="77777777" w:rsidR="009F1853" w:rsidRDefault="009C0EC0">
            <w:pPr>
              <w:pStyle w:val="TableParagraph"/>
              <w:spacing w:before="90"/>
              <w:ind w:left="79"/>
              <w:rPr>
                <w:b/>
                <w:sz w:val="24"/>
              </w:rPr>
            </w:pPr>
            <w:r>
              <w:rPr>
                <w:b/>
                <w:spacing w:val="-5"/>
                <w:sz w:val="24"/>
              </w:rPr>
              <w:t>GRP</w:t>
            </w:r>
          </w:p>
        </w:tc>
        <w:tc>
          <w:tcPr>
            <w:tcW w:w="7658" w:type="dxa"/>
            <w:tcBorders>
              <w:top w:val="single" w:sz="6" w:space="0" w:color="000000"/>
              <w:bottom w:val="single" w:sz="6" w:space="0" w:color="000000"/>
            </w:tcBorders>
          </w:tcPr>
          <w:p w14:paraId="0716FD5F" w14:textId="77777777" w:rsidR="009F1853" w:rsidRDefault="009C0EC0">
            <w:pPr>
              <w:pStyle w:val="TableParagraph"/>
              <w:spacing w:before="86"/>
              <w:ind w:left="80"/>
              <w:rPr>
                <w:sz w:val="24"/>
              </w:rPr>
            </w:pPr>
            <w:r>
              <w:rPr>
                <w:sz w:val="24"/>
              </w:rPr>
              <w:t>Group</w:t>
            </w:r>
            <w:r>
              <w:rPr>
                <w:spacing w:val="-5"/>
                <w:sz w:val="24"/>
              </w:rPr>
              <w:t xml:space="preserve"> </w:t>
            </w:r>
            <w:r>
              <w:rPr>
                <w:sz w:val="24"/>
              </w:rPr>
              <w:t>implementation</w:t>
            </w:r>
            <w:r>
              <w:rPr>
                <w:spacing w:val="-4"/>
                <w:sz w:val="24"/>
              </w:rPr>
              <w:t xml:space="preserve"> </w:t>
            </w:r>
            <w:r>
              <w:rPr>
                <w:spacing w:val="-2"/>
                <w:sz w:val="24"/>
              </w:rPr>
              <w:t>project</w:t>
            </w:r>
          </w:p>
        </w:tc>
      </w:tr>
      <w:tr w:rsidR="009F1853" w14:paraId="029B34A1" w14:textId="77777777">
        <w:trPr>
          <w:trHeight w:val="456"/>
        </w:trPr>
        <w:tc>
          <w:tcPr>
            <w:tcW w:w="2344" w:type="dxa"/>
            <w:tcBorders>
              <w:top w:val="single" w:sz="6" w:space="0" w:color="000000"/>
              <w:bottom w:val="single" w:sz="6" w:space="0" w:color="000000"/>
            </w:tcBorders>
          </w:tcPr>
          <w:p w14:paraId="41ACDAAB" w14:textId="77777777" w:rsidR="009F1853" w:rsidRDefault="009C0EC0">
            <w:pPr>
              <w:pStyle w:val="TableParagraph"/>
              <w:spacing w:before="94"/>
              <w:ind w:left="79"/>
              <w:rPr>
                <w:b/>
                <w:sz w:val="24"/>
              </w:rPr>
            </w:pPr>
            <w:r>
              <w:rPr>
                <w:b/>
                <w:spacing w:val="-2"/>
                <w:sz w:val="24"/>
              </w:rPr>
              <w:t>SEN/SD</w:t>
            </w:r>
          </w:p>
        </w:tc>
        <w:tc>
          <w:tcPr>
            <w:tcW w:w="7658" w:type="dxa"/>
            <w:tcBorders>
              <w:top w:val="single" w:sz="6" w:space="0" w:color="000000"/>
              <w:bottom w:val="single" w:sz="6" w:space="0" w:color="000000"/>
            </w:tcBorders>
          </w:tcPr>
          <w:p w14:paraId="1F4DB165" w14:textId="77777777" w:rsidR="009F1853" w:rsidRDefault="009C0EC0">
            <w:pPr>
              <w:pStyle w:val="TableParagraph"/>
              <w:spacing w:before="90"/>
              <w:ind w:left="80"/>
              <w:rPr>
                <w:sz w:val="24"/>
              </w:rPr>
            </w:pPr>
            <w:r>
              <w:rPr>
                <w:sz w:val="24"/>
              </w:rPr>
              <w:t>Risks</w:t>
            </w:r>
            <w:r>
              <w:rPr>
                <w:spacing w:val="-8"/>
                <w:sz w:val="24"/>
              </w:rPr>
              <w:t xml:space="preserve"> </w:t>
            </w:r>
            <w:r>
              <w:rPr>
                <w:sz w:val="24"/>
              </w:rPr>
              <w:t>sexual</w:t>
            </w:r>
            <w:r>
              <w:rPr>
                <w:spacing w:val="-3"/>
                <w:sz w:val="24"/>
              </w:rPr>
              <w:t xml:space="preserve"> </w:t>
            </w:r>
            <w:r>
              <w:rPr>
                <w:sz w:val="24"/>
              </w:rPr>
              <w:t>operation</w:t>
            </w:r>
            <w:r>
              <w:rPr>
                <w:spacing w:val="-4"/>
                <w:sz w:val="24"/>
              </w:rPr>
              <w:t xml:space="preserve"> </w:t>
            </w:r>
            <w:r>
              <w:rPr>
                <w:sz w:val="24"/>
              </w:rPr>
              <w:t>And</w:t>
            </w:r>
            <w:r>
              <w:rPr>
                <w:spacing w:val="-5"/>
                <w:sz w:val="24"/>
              </w:rPr>
              <w:t xml:space="preserve"> </w:t>
            </w:r>
            <w:r>
              <w:rPr>
                <w:sz w:val="24"/>
              </w:rPr>
              <w:t xml:space="preserve">violence/sexual </w:t>
            </w:r>
            <w:r>
              <w:rPr>
                <w:spacing w:val="-2"/>
                <w:sz w:val="24"/>
              </w:rPr>
              <w:t>harassment</w:t>
            </w:r>
          </w:p>
        </w:tc>
      </w:tr>
      <w:tr w:rsidR="009F1853" w14:paraId="179499B1" w14:textId="77777777">
        <w:trPr>
          <w:trHeight w:val="453"/>
        </w:trPr>
        <w:tc>
          <w:tcPr>
            <w:tcW w:w="2344" w:type="dxa"/>
            <w:tcBorders>
              <w:top w:val="single" w:sz="6" w:space="0" w:color="000000"/>
              <w:bottom w:val="single" w:sz="6" w:space="0" w:color="000000"/>
            </w:tcBorders>
          </w:tcPr>
          <w:p w14:paraId="173EBC2A" w14:textId="77777777" w:rsidR="009F1853" w:rsidRDefault="009C0EC0">
            <w:pPr>
              <w:pStyle w:val="TableParagraph"/>
              <w:spacing w:before="90"/>
              <w:ind w:left="79"/>
              <w:rPr>
                <w:b/>
                <w:sz w:val="24"/>
              </w:rPr>
            </w:pPr>
            <w:r>
              <w:rPr>
                <w:b/>
                <w:sz w:val="24"/>
              </w:rPr>
              <w:t>State University</w:t>
            </w:r>
            <w:r>
              <w:rPr>
                <w:b/>
                <w:spacing w:val="-2"/>
                <w:sz w:val="24"/>
              </w:rPr>
              <w:t xml:space="preserve"> </w:t>
            </w:r>
            <w:r>
              <w:rPr>
                <w:b/>
                <w:spacing w:val="-5"/>
                <w:sz w:val="24"/>
              </w:rPr>
              <w:t>BIT</w:t>
            </w:r>
          </w:p>
        </w:tc>
        <w:tc>
          <w:tcPr>
            <w:tcW w:w="7658" w:type="dxa"/>
            <w:tcBorders>
              <w:top w:val="single" w:sz="6" w:space="0" w:color="000000"/>
              <w:bottom w:val="single" w:sz="6" w:space="0" w:color="000000"/>
            </w:tcBorders>
          </w:tcPr>
          <w:p w14:paraId="5CC54929" w14:textId="77777777" w:rsidR="009F1853" w:rsidRDefault="009C0EC0">
            <w:pPr>
              <w:pStyle w:val="TableParagraph"/>
              <w:spacing w:before="86"/>
              <w:ind w:left="80"/>
              <w:rPr>
                <w:sz w:val="24"/>
              </w:rPr>
            </w:pPr>
            <w:r>
              <w:rPr>
                <w:sz w:val="24"/>
              </w:rPr>
              <w:t>State</w:t>
            </w:r>
            <w:r>
              <w:rPr>
                <w:spacing w:val="-7"/>
                <w:sz w:val="24"/>
              </w:rPr>
              <w:t xml:space="preserve"> </w:t>
            </w:r>
            <w:r>
              <w:rPr>
                <w:sz w:val="24"/>
              </w:rPr>
              <w:t>Institution</w:t>
            </w:r>
            <w:r>
              <w:rPr>
                <w:spacing w:val="-2"/>
                <w:sz w:val="24"/>
              </w:rPr>
              <w:t xml:space="preserve"> </w:t>
            </w:r>
            <w:r>
              <w:rPr>
                <w:sz w:val="24"/>
              </w:rPr>
              <w:t>Business Incubator</w:t>
            </w:r>
            <w:r>
              <w:rPr>
                <w:spacing w:val="-7"/>
                <w:sz w:val="24"/>
              </w:rPr>
              <w:t xml:space="preserve"> </w:t>
            </w:r>
            <w:r>
              <w:rPr>
                <w:spacing w:val="-2"/>
                <w:sz w:val="24"/>
              </w:rPr>
              <w:t>Tajikistan"</w:t>
            </w:r>
          </w:p>
        </w:tc>
      </w:tr>
      <w:tr w:rsidR="009F1853" w14:paraId="7D4A79AE" w14:textId="77777777">
        <w:trPr>
          <w:trHeight w:val="456"/>
        </w:trPr>
        <w:tc>
          <w:tcPr>
            <w:tcW w:w="2344" w:type="dxa"/>
            <w:tcBorders>
              <w:top w:val="single" w:sz="6" w:space="0" w:color="000000"/>
              <w:bottom w:val="single" w:sz="6" w:space="0" w:color="000000"/>
            </w:tcBorders>
          </w:tcPr>
          <w:p w14:paraId="3AD8CF14" w14:textId="77777777" w:rsidR="009F1853" w:rsidRDefault="009C0EC0">
            <w:pPr>
              <w:pStyle w:val="TableParagraph"/>
              <w:spacing w:before="94"/>
              <w:ind w:left="79"/>
              <w:rPr>
                <w:b/>
                <w:sz w:val="24"/>
              </w:rPr>
            </w:pPr>
            <w:r>
              <w:rPr>
                <w:b/>
                <w:spacing w:val="-5"/>
                <w:sz w:val="24"/>
              </w:rPr>
              <w:t>VB</w:t>
            </w:r>
          </w:p>
        </w:tc>
        <w:tc>
          <w:tcPr>
            <w:tcW w:w="7658" w:type="dxa"/>
            <w:tcBorders>
              <w:top w:val="single" w:sz="6" w:space="0" w:color="000000"/>
              <w:bottom w:val="single" w:sz="6" w:space="0" w:color="000000"/>
            </w:tcBorders>
          </w:tcPr>
          <w:p w14:paraId="2A8CF973" w14:textId="77777777" w:rsidR="009F1853" w:rsidRDefault="009C0EC0">
            <w:pPr>
              <w:pStyle w:val="TableParagraph"/>
              <w:spacing w:before="90"/>
              <w:ind w:left="80"/>
              <w:rPr>
                <w:sz w:val="24"/>
              </w:rPr>
            </w:pPr>
            <w:r>
              <w:rPr>
                <w:sz w:val="24"/>
              </w:rPr>
              <w:t>World</w:t>
            </w:r>
            <w:r>
              <w:rPr>
                <w:spacing w:val="-12"/>
                <w:sz w:val="24"/>
              </w:rPr>
              <w:t xml:space="preserve"> </w:t>
            </w:r>
            <w:r>
              <w:rPr>
                <w:spacing w:val="-4"/>
                <w:sz w:val="24"/>
              </w:rPr>
              <w:t>Bank</w:t>
            </w:r>
          </w:p>
        </w:tc>
      </w:tr>
    </w:tbl>
    <w:p w14:paraId="2D2AFE4D" w14:textId="77777777" w:rsidR="009F1853" w:rsidRDefault="009F1853">
      <w:pPr>
        <w:pStyle w:val="TableParagraph"/>
        <w:rPr>
          <w:sz w:val="24"/>
        </w:rPr>
        <w:sectPr w:rsidR="009F1853">
          <w:footerReference w:type="default" r:id="rId8"/>
          <w:pgSz w:w="12240" w:h="15840"/>
          <w:pgMar w:top="920" w:right="360" w:bottom="700" w:left="1440" w:header="0" w:footer="461" w:gutter="0"/>
          <w:cols w:space="720"/>
        </w:sectPr>
      </w:pPr>
    </w:p>
    <w:p w14:paraId="656A8DA3" w14:textId="77777777" w:rsidR="009F1853" w:rsidRDefault="009C0EC0" w:rsidP="00566934">
      <w:pPr>
        <w:spacing w:before="72"/>
        <w:ind w:right="567"/>
        <w:rPr>
          <w:b/>
          <w:sz w:val="24"/>
        </w:rPr>
      </w:pPr>
      <w:r>
        <w:rPr>
          <w:b/>
          <w:spacing w:val="-2"/>
          <w:sz w:val="24"/>
        </w:rPr>
        <w:lastRenderedPageBreak/>
        <w:t>INTRODUCTION</w:t>
      </w:r>
    </w:p>
    <w:p w14:paraId="43C892DC" w14:textId="77777777" w:rsidR="009F1853" w:rsidRDefault="009C0EC0" w:rsidP="00222D61">
      <w:pPr>
        <w:pStyle w:val="2"/>
        <w:numPr>
          <w:ilvl w:val="0"/>
          <w:numId w:val="20"/>
        </w:numPr>
        <w:tabs>
          <w:tab w:val="left" w:pos="619"/>
        </w:tabs>
        <w:spacing w:before="200"/>
        <w:ind w:left="0" w:right="567" w:hanging="359"/>
      </w:pPr>
      <w:r>
        <w:rPr>
          <w:spacing w:val="-2"/>
        </w:rPr>
        <w:t>Introduction</w:t>
      </w:r>
    </w:p>
    <w:p w14:paraId="00B6EA4D" w14:textId="3D073284" w:rsidR="009C0EC0" w:rsidRPr="009C0EC0" w:rsidRDefault="009C0EC0" w:rsidP="00222D61">
      <w:pPr>
        <w:pStyle w:val="a4"/>
        <w:numPr>
          <w:ilvl w:val="0"/>
          <w:numId w:val="20"/>
        </w:numPr>
        <w:spacing w:line="276" w:lineRule="auto"/>
        <w:ind w:left="0" w:right="567"/>
        <w:jc w:val="both"/>
        <w:rPr>
          <w:spacing w:val="-2"/>
        </w:rPr>
      </w:pPr>
      <w:r w:rsidRPr="009C0EC0">
        <w:rPr>
          <w:sz w:val="24"/>
          <w:szCs w:val="24"/>
        </w:rPr>
        <w:t xml:space="preserve">The </w:t>
      </w:r>
      <w:r w:rsidR="00447EA0" w:rsidRPr="00BD3CE3">
        <w:rPr>
          <w:sz w:val="24"/>
          <w:szCs w:val="24"/>
        </w:rPr>
        <w:t>"</w:t>
      </w:r>
      <w:r w:rsidR="00447EA0" w:rsidRPr="000B7D9B">
        <w:rPr>
          <w:color w:val="002060"/>
          <w:sz w:val="24"/>
          <w:szCs w:val="30"/>
          <w:lang w:val="en-US"/>
        </w:rPr>
        <w:t xml:space="preserve">FINGROW Tajikistan Supporting </w:t>
      </w:r>
      <w:proofErr w:type="gramStart"/>
      <w:r w:rsidR="00447EA0" w:rsidRPr="000B7D9B">
        <w:rPr>
          <w:color w:val="002060"/>
          <w:sz w:val="24"/>
          <w:szCs w:val="30"/>
          <w:lang w:val="en-US"/>
        </w:rPr>
        <w:t xml:space="preserve">Entrepreneurship </w:t>
      </w:r>
      <w:r w:rsidR="00447EA0">
        <w:rPr>
          <w:color w:val="002060"/>
          <w:sz w:val="24"/>
          <w:szCs w:val="30"/>
          <w:lang w:val="en-US"/>
        </w:rPr>
        <w:t xml:space="preserve"> </w:t>
      </w:r>
      <w:r w:rsidR="00447EA0" w:rsidRPr="000B7D9B">
        <w:rPr>
          <w:color w:val="002060"/>
          <w:sz w:val="24"/>
          <w:szCs w:val="30"/>
          <w:lang w:val="en-US"/>
        </w:rPr>
        <w:t>Ecosystem</w:t>
      </w:r>
      <w:proofErr w:type="gramEnd"/>
      <w:r w:rsidR="00447EA0" w:rsidRPr="000B7D9B">
        <w:rPr>
          <w:color w:val="002060"/>
          <w:sz w:val="24"/>
          <w:szCs w:val="30"/>
          <w:lang w:val="en-US"/>
        </w:rPr>
        <w:t xml:space="preserve"> Development Project</w:t>
      </w:r>
      <w:r w:rsidR="00447EA0" w:rsidRPr="00BD3CE3">
        <w:rPr>
          <w:sz w:val="24"/>
          <w:szCs w:val="24"/>
        </w:rPr>
        <w:t xml:space="preserve">" </w:t>
      </w:r>
      <w:r w:rsidRPr="009C0EC0">
        <w:rPr>
          <w:sz w:val="24"/>
          <w:szCs w:val="24"/>
        </w:rPr>
        <w:t xml:space="preserve">project is an initiative aimed at improving the country's entrepreneurship ecosystem. Its goal is to create an enabling environment for increasing public participation in entrepreneurship, employment, and business development, as well as providing them with access to resources, knowledge, and opportunities for generating sustainable income. The project is being implemented by the State Committee on Investment and State Property Management of the Republic of Tajikistan (SCISPM) with technical support from the World </w:t>
      </w:r>
      <w:proofErr w:type="gramStart"/>
      <w:r w:rsidRPr="009C0EC0">
        <w:rPr>
          <w:spacing w:val="-2"/>
          <w:sz w:val="24"/>
          <w:szCs w:val="24"/>
        </w:rPr>
        <w:t xml:space="preserve">Bank </w:t>
      </w:r>
      <w:r w:rsidRPr="009C0EC0">
        <w:rPr>
          <w:spacing w:val="-2"/>
        </w:rPr>
        <w:t>.</w:t>
      </w:r>
      <w:proofErr w:type="gramEnd"/>
    </w:p>
    <w:p w14:paraId="0447406D" w14:textId="77777777" w:rsidR="009C0EC0" w:rsidRPr="009C0EC0" w:rsidRDefault="009C0EC0" w:rsidP="00222D61">
      <w:pPr>
        <w:pStyle w:val="a4"/>
        <w:numPr>
          <w:ilvl w:val="0"/>
          <w:numId w:val="20"/>
        </w:numPr>
        <w:spacing w:line="276" w:lineRule="auto"/>
        <w:ind w:left="0" w:right="567"/>
        <w:jc w:val="both"/>
        <w:rPr>
          <w:spacing w:val="-2"/>
          <w:sz w:val="24"/>
        </w:rPr>
      </w:pPr>
      <w:r w:rsidRPr="009C0EC0">
        <w:rPr>
          <w:bCs/>
          <w:sz w:val="24"/>
          <w:szCs w:val="28"/>
        </w:rPr>
        <w:t xml:space="preserve">Tajikistan's economic structure and weaknesses at the company level pose a central development challenge: the country's economic growth is not supported by a dynamic and highly productive private </w:t>
      </w:r>
      <w:proofErr w:type="gramStart"/>
      <w:r w:rsidRPr="009C0EC0">
        <w:rPr>
          <w:bCs/>
          <w:sz w:val="24"/>
          <w:szCs w:val="28"/>
        </w:rPr>
        <w:t xml:space="preserve">sector </w:t>
      </w:r>
      <w:r w:rsidRPr="009C0EC0">
        <w:rPr>
          <w:b/>
          <w:bCs/>
          <w:sz w:val="24"/>
          <w:szCs w:val="28"/>
        </w:rPr>
        <w:t>.</w:t>
      </w:r>
      <w:proofErr w:type="gramEnd"/>
      <w:r w:rsidRPr="009C0EC0">
        <w:rPr>
          <w:b/>
          <w:bCs/>
          <w:sz w:val="24"/>
          <w:szCs w:val="28"/>
        </w:rPr>
        <w:t xml:space="preserve"> </w:t>
      </w:r>
      <w:r w:rsidRPr="009C0EC0">
        <w:rPr>
          <w:sz w:val="24"/>
          <w:szCs w:val="28"/>
        </w:rPr>
        <w:t>Therefore, strengthening the entrepreneurial ecosystem, supporting the productivity of start-ups and MSMEs, and creating conditions for a private sector with high growth potential are crucial to unlocking the country's economic potential. Targeted measures to develop company capabilities, facilitate market entry, support innovation, and expand access to finance will be necessary to develop a private sector capable of driving sustainable job creation, inclusive growth, and structural transformation.</w:t>
      </w:r>
    </w:p>
    <w:p w14:paraId="27664E04" w14:textId="3460A001" w:rsidR="00566934" w:rsidRDefault="009C0EC0" w:rsidP="00447EA0">
      <w:pPr>
        <w:pStyle w:val="a4"/>
        <w:numPr>
          <w:ilvl w:val="0"/>
          <w:numId w:val="20"/>
        </w:numPr>
        <w:spacing w:line="276" w:lineRule="auto"/>
        <w:ind w:left="0" w:right="567"/>
        <w:jc w:val="both"/>
        <w:rPr>
          <w:spacing w:val="-2"/>
        </w:rPr>
      </w:pPr>
      <w:r w:rsidRPr="009C0EC0">
        <w:rPr>
          <w:rFonts w:eastAsiaTheme="minorEastAsia"/>
          <w:bCs/>
          <w:sz w:val="24"/>
          <w:szCs w:val="28"/>
        </w:rPr>
        <w:t xml:space="preserve">Access to finance is key to boosting productivity, growth, and job creation, yet it remains a significant constraint for startups and MSMEs. </w:t>
      </w:r>
      <w:r w:rsidRPr="009C0EC0">
        <w:rPr>
          <w:rFonts w:eastAsiaTheme="minorEastAsia"/>
          <w:sz w:val="24"/>
          <w:szCs w:val="28"/>
        </w:rPr>
        <w:t xml:space="preserve">Weaknesses in the entrepreneurial ecosystem are closely linked to these financing gaps. The financial system remains shallow and bank-dominated, with limited financial intermediation, relatively high intermediation costs, and few financing options outside traditional bank lending. Even within the banking sector, lending to MSMEs remains limited—only 1.9 percent of GDP in 2024 (approximately 17.5 percent of total bank loans), despite a relatively low non-performing loan (NPL) rate in this segment—3.3 percent, significantly below the banking system average. Moreover, World Bank enterprise research shows that a significant number of companies face constraints in accessing credit, particularly entrepreneur-led businesses, which face additional barriers. </w:t>
      </w:r>
      <w:r w:rsidRPr="009C0EC0">
        <w:rPr>
          <w:sz w:val="24"/>
        </w:rPr>
        <w:t xml:space="preserve">The Project is being implemented by the State Committee on Investments and State Property Management of the Republic of Tajikistan (SCISPM) with technical support from the World Bank. A Project Implementation Unit (PIU) has been established under the State Committee on Investments and State Property Management of the Republic of Tajikistan (SCISPM). SCISPM </w:t>
      </w:r>
      <w:r w:rsidRPr="009C0EC0">
        <w:rPr>
          <w:sz w:val="24"/>
          <w:szCs w:val="24"/>
          <w:lang w:val="tg-Cyrl-TJ"/>
        </w:rPr>
        <w:t xml:space="preserve">ensures that the Activities </w:t>
      </w:r>
      <w:proofErr w:type="gramStart"/>
      <w:r w:rsidRPr="009C0EC0">
        <w:rPr>
          <w:sz w:val="24"/>
          <w:szCs w:val="24"/>
          <w:lang w:val="tg-Cyrl-TJ"/>
        </w:rPr>
        <w:t>will be implemented</w:t>
      </w:r>
      <w:proofErr w:type="gramEnd"/>
      <w:r w:rsidRPr="009C0EC0">
        <w:rPr>
          <w:sz w:val="24"/>
          <w:szCs w:val="24"/>
          <w:lang w:val="tg-Cyrl-TJ"/>
        </w:rPr>
        <w:t xml:space="preserve"> in accordance with the Environmental and Social Standards (ESS) and this Human Resources Management Plan (HRMP) in a manner acceptable to the Association.</w:t>
      </w:r>
    </w:p>
    <w:p w14:paraId="79E70633" w14:textId="77777777" w:rsidR="00447EA0" w:rsidRPr="00447EA0" w:rsidRDefault="00447EA0" w:rsidP="00447EA0">
      <w:pPr>
        <w:pStyle w:val="a4"/>
        <w:spacing w:line="276" w:lineRule="auto"/>
        <w:ind w:left="0" w:right="567" w:firstLine="0"/>
        <w:rPr>
          <w:spacing w:val="-2"/>
        </w:rPr>
      </w:pPr>
    </w:p>
    <w:p w14:paraId="1ACBBF67" w14:textId="77777777" w:rsidR="009F1853" w:rsidRDefault="00F94E57" w:rsidP="00566934">
      <w:pPr>
        <w:pStyle w:val="1"/>
        <w:ind w:left="0" w:right="567"/>
      </w:pPr>
      <w:r>
        <w:t>2.</w:t>
      </w:r>
      <w:r w:rsidR="009C0EC0">
        <w:rPr>
          <w:spacing w:val="-1"/>
        </w:rPr>
        <w:t xml:space="preserve"> </w:t>
      </w:r>
      <w:r w:rsidR="009C0EC0">
        <w:t>DESCRIPTION</w:t>
      </w:r>
      <w:r w:rsidR="009C0EC0">
        <w:rPr>
          <w:spacing w:val="2"/>
        </w:rPr>
        <w:t xml:space="preserve"> </w:t>
      </w:r>
      <w:r w:rsidR="009C0EC0">
        <w:rPr>
          <w:spacing w:val="-2"/>
        </w:rPr>
        <w:t>PROJECT</w:t>
      </w:r>
    </w:p>
    <w:p w14:paraId="157AA4FE" w14:textId="77777777" w:rsidR="009C0EC0" w:rsidRPr="00E516AD" w:rsidRDefault="009C0EC0" w:rsidP="00566934">
      <w:pPr>
        <w:ind w:right="567"/>
        <w:jc w:val="both"/>
        <w:rPr>
          <w:b/>
          <w:color w:val="172D5F"/>
        </w:rPr>
      </w:pPr>
      <w:r>
        <w:rPr>
          <w:b/>
          <w:color w:val="172D5F"/>
          <w:lang w:val="en-US"/>
        </w:rPr>
        <w:t xml:space="preserve">     </w:t>
      </w:r>
      <w:r w:rsidRPr="00E516AD">
        <w:rPr>
          <w:b/>
          <w:color w:val="172D5F"/>
        </w:rPr>
        <w:t>The purpose of the project.</w:t>
      </w:r>
    </w:p>
    <w:p w14:paraId="1D185E32" w14:textId="77777777" w:rsidR="009C0EC0" w:rsidRPr="00E516AD" w:rsidRDefault="009C0EC0" w:rsidP="00566934">
      <w:pPr>
        <w:ind w:right="567"/>
        <w:jc w:val="both"/>
        <w:rPr>
          <w:bCs/>
          <w:sz w:val="24"/>
          <w:szCs w:val="24"/>
        </w:rPr>
      </w:pPr>
      <w:r w:rsidRPr="00E516AD">
        <w:rPr>
          <w:bCs/>
          <w:sz w:val="24"/>
          <w:szCs w:val="24"/>
        </w:rPr>
        <w:t>To increase the use of financial services by businesses and the public and promote the creation of new and better jobs. The project will have two key beneficiary groups: startups and existing micro, small, and medium-sized enterprises.</w:t>
      </w:r>
    </w:p>
    <w:p w14:paraId="3E8A8C2F" w14:textId="2EE5C971" w:rsidR="00566934" w:rsidRPr="00447EA0" w:rsidRDefault="00F94E57" w:rsidP="00447EA0">
      <w:pPr>
        <w:tabs>
          <w:tab w:val="left" w:pos="1260"/>
        </w:tabs>
        <w:spacing w:before="120" w:after="120" w:line="276" w:lineRule="auto"/>
        <w:ind w:right="567"/>
        <w:jc w:val="both"/>
        <w:rPr>
          <w:bCs/>
          <w:sz w:val="24"/>
        </w:rPr>
      </w:pPr>
      <w:r w:rsidRPr="00566934">
        <w:rPr>
          <w:bCs/>
          <w:sz w:val="24"/>
        </w:rPr>
        <w:t xml:space="preserve">The project aims to address key market and institutional failures that limit access to finance for startups and micro, small, and medium-sized enterprises (MSMEs), thereby hindering companies' market entry, growth, productivity, and job creation. These constraints reflect both supply-side gaps, including a near-total lack of early-stage venture capital and limited innovation in the financial sector, and demand-side weaknesses, as many companies lack the capacity, investment readiness, and market connections </w:t>
      </w:r>
      <w:r w:rsidRPr="00566934">
        <w:rPr>
          <w:bCs/>
          <w:sz w:val="24"/>
        </w:rPr>
        <w:lastRenderedPageBreak/>
        <w:t>necessary to secure and effectively deploy capital. Therefore, the project takes a comprehensive approach to expanding access to finance. On the demand side, targeted pre-incubation and incubation support will generate a pipeline of venture capital-ready companies—typically technology-focused, innovative startups with high growth potential, capable of attracting early-stage venture capital. Additional support for more mature, high-growth companies, including exporters, will enhance their readiness for private equity investment by strengthening their management capacity and financial literacy, thereby enhancing their ability to attract and effectively deploy growth capital. On the supply side, a fund of funds structured to invest in both venture capital and private equity funds will stimulate the development of the private venture capital market and attract private capital, matching the demand-side pipeline of VC-ready startups with high-growth, PE-ready companies with a full range of venture capital instruments, while strengthening the broader ecosystem by attracting regional funds. Equity financing has also been shown to generate significant spillover effects on company formation, amplifying the project's impact on entrepreneurship and employment far beyond the enterprises directly financed. Critically, the project's two pillars are mutually reinforcing and create synergies that enhance their individual impact: expanding the use of digital payments generates transaction data that makes companies visible to equity investors, improves the quality of company pipelines, and reduces due diligence costs, while simultaneously lowering barriers to entry for digital businesses and laying the foundation for technology-intensive companies that are most likely to benefit from equity financing. Equity investments, in turn, enable the expansion of digital commerce, deepening the use of digital payments and expanding the digital financial services ecosystem, creating a virtuous cycle that overcomes the coordination failure that limits the entrepreneurial ecosystem.</w:t>
      </w:r>
    </w:p>
    <w:p w14:paraId="6430ABB5" w14:textId="77777777" w:rsidR="00566934" w:rsidRPr="00955C31" w:rsidRDefault="00566934" w:rsidP="00222D61">
      <w:pPr>
        <w:pStyle w:val="a4"/>
        <w:widowControl/>
        <w:numPr>
          <w:ilvl w:val="0"/>
          <w:numId w:val="24"/>
        </w:numPr>
        <w:autoSpaceDE/>
        <w:autoSpaceDN/>
        <w:spacing w:line="276" w:lineRule="auto"/>
        <w:ind w:right="567"/>
        <w:contextualSpacing/>
        <w:rPr>
          <w:b/>
          <w:sz w:val="24"/>
          <w:szCs w:val="24"/>
          <w:lang w:val="tg-Cyrl-TJ"/>
        </w:rPr>
      </w:pPr>
      <w:r w:rsidRPr="00955C31">
        <w:rPr>
          <w:b/>
          <w:sz w:val="24"/>
          <w:szCs w:val="24"/>
          <w:lang w:val="tg-Cyrl-TJ"/>
        </w:rPr>
        <w:t>PROJECT COMPONENTS</w:t>
      </w:r>
    </w:p>
    <w:p w14:paraId="3A382748" w14:textId="77777777" w:rsidR="00566934" w:rsidRPr="00E516AD" w:rsidRDefault="00566934" w:rsidP="00566934">
      <w:pPr>
        <w:ind w:right="567"/>
        <w:jc w:val="both"/>
        <w:rPr>
          <w:bCs/>
          <w:sz w:val="24"/>
          <w:szCs w:val="24"/>
        </w:rPr>
      </w:pPr>
      <w:r w:rsidRPr="00E516AD">
        <w:rPr>
          <w:bCs/>
          <w:sz w:val="24"/>
          <w:szCs w:val="24"/>
        </w:rPr>
        <w:t>The FINGROW Tajikistan project will focus on Pillars 1 and 3 of the MPA program—digital payments and equity financing—along with business environment reforms, fostering a virtuous cycle that deepens access to finance, accelerates company growth, and creates jobs. The project consists of four main components (</w:t>
      </w:r>
      <w:proofErr w:type="gramStart"/>
      <w:r w:rsidRPr="00E516AD">
        <w:rPr>
          <w:bCs/>
          <w:sz w:val="24"/>
          <w:szCs w:val="24"/>
        </w:rPr>
        <w:t>Figure )</w:t>
      </w:r>
      <w:proofErr w:type="gramEnd"/>
      <w:r w:rsidRPr="00E516AD">
        <w:rPr>
          <w:bCs/>
          <w:sz w:val="24"/>
          <w:szCs w:val="24"/>
        </w:rPr>
        <w:t>.</w:t>
      </w:r>
    </w:p>
    <w:p w14:paraId="1747B78C" w14:textId="77777777" w:rsidR="00566934" w:rsidRPr="00507897" w:rsidRDefault="00566934" w:rsidP="00566934">
      <w:pPr>
        <w:spacing w:line="259" w:lineRule="auto"/>
        <w:rPr>
          <w:b/>
          <w:bCs/>
          <w:i/>
          <w:iCs/>
          <w:sz w:val="24"/>
          <w:szCs w:val="20"/>
        </w:rPr>
      </w:pPr>
      <w:r w:rsidRPr="00507897">
        <w:rPr>
          <w:b/>
          <w:bCs/>
          <w:i/>
          <w:iCs/>
          <w:sz w:val="24"/>
          <w:szCs w:val="20"/>
        </w:rPr>
        <w:t>Figure 1: FINGROW Tajikistan</w:t>
      </w:r>
    </w:p>
    <w:p w14:paraId="355926CA" w14:textId="1C04ABEA" w:rsidR="00566934" w:rsidRDefault="00447EA0" w:rsidP="00566934">
      <w:pPr>
        <w:spacing w:line="259" w:lineRule="auto"/>
        <w:rPr>
          <w:noProof/>
          <w:sz w:val="24"/>
          <w:szCs w:val="20"/>
          <w:lang w:eastAsia="ru-RU"/>
        </w:rPr>
      </w:pPr>
      <w:r w:rsidRPr="00507897">
        <w:rPr>
          <w:noProof/>
          <w:sz w:val="24"/>
          <w:szCs w:val="20"/>
          <w:lang w:val="ru-RU" w:eastAsia="ru-RU"/>
        </w:rPr>
        <w:drawing>
          <wp:anchor distT="0" distB="0" distL="114300" distR="114300" simplePos="0" relativeHeight="251667456" behindDoc="0" locked="0" layoutInCell="1" allowOverlap="1" wp14:anchorId="3074340D" wp14:editId="151C0902">
            <wp:simplePos x="0" y="0"/>
            <wp:positionH relativeFrom="page">
              <wp:align>center</wp:align>
            </wp:positionH>
            <wp:positionV relativeFrom="margin">
              <wp:posOffset>5582920</wp:posOffset>
            </wp:positionV>
            <wp:extent cx="6210300" cy="2195830"/>
            <wp:effectExtent l="0" t="0" r="0" b="0"/>
            <wp:wrapSquare wrapText="bothSides"/>
            <wp:docPr id="1123706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2195830"/>
                    </a:xfrm>
                    <a:prstGeom prst="rect">
                      <a:avLst/>
                    </a:prstGeom>
                    <a:noFill/>
                    <a:ln>
                      <a:noFill/>
                    </a:ln>
                  </pic:spPr>
                </pic:pic>
              </a:graphicData>
            </a:graphic>
            <wp14:sizeRelH relativeFrom="margin">
              <wp14:pctWidth>0</wp14:pctWidth>
            </wp14:sizeRelH>
          </wp:anchor>
        </w:drawing>
      </w:r>
    </w:p>
    <w:p w14:paraId="3831DE50" w14:textId="6BAB0C53" w:rsidR="00566934" w:rsidRDefault="00566934" w:rsidP="00566934">
      <w:pPr>
        <w:spacing w:line="259" w:lineRule="auto"/>
        <w:rPr>
          <w:noProof/>
          <w:sz w:val="24"/>
          <w:szCs w:val="20"/>
          <w:lang w:eastAsia="ru-RU"/>
        </w:rPr>
      </w:pPr>
    </w:p>
    <w:p w14:paraId="6C2A6F1D" w14:textId="34CADCB4" w:rsidR="00566934" w:rsidRDefault="00566934" w:rsidP="00566934">
      <w:pPr>
        <w:spacing w:line="259" w:lineRule="auto"/>
        <w:rPr>
          <w:noProof/>
          <w:sz w:val="24"/>
          <w:szCs w:val="20"/>
          <w:lang w:eastAsia="ru-RU"/>
        </w:rPr>
      </w:pPr>
    </w:p>
    <w:p w14:paraId="32F59363" w14:textId="50B037DC" w:rsidR="00566934" w:rsidRDefault="00566934" w:rsidP="00566934">
      <w:pPr>
        <w:spacing w:line="259" w:lineRule="auto"/>
        <w:rPr>
          <w:noProof/>
          <w:sz w:val="24"/>
          <w:szCs w:val="20"/>
          <w:lang w:eastAsia="ru-RU"/>
        </w:rPr>
      </w:pPr>
    </w:p>
    <w:p w14:paraId="12240D84" w14:textId="44EC03C7" w:rsidR="00566934" w:rsidRDefault="00566934" w:rsidP="00566934">
      <w:pPr>
        <w:spacing w:line="259" w:lineRule="auto"/>
        <w:rPr>
          <w:noProof/>
          <w:sz w:val="24"/>
          <w:szCs w:val="20"/>
          <w:lang w:eastAsia="ru-RU"/>
        </w:rPr>
      </w:pPr>
    </w:p>
    <w:p w14:paraId="0C273E8C" w14:textId="13281184" w:rsidR="00566934" w:rsidRDefault="00566934" w:rsidP="00566934">
      <w:pPr>
        <w:spacing w:line="259" w:lineRule="auto"/>
        <w:rPr>
          <w:noProof/>
          <w:sz w:val="24"/>
          <w:szCs w:val="20"/>
          <w:lang w:eastAsia="ru-RU"/>
        </w:rPr>
      </w:pPr>
    </w:p>
    <w:p w14:paraId="5897402C" w14:textId="77777777" w:rsidR="00566934" w:rsidRDefault="00566934" w:rsidP="00566934">
      <w:pPr>
        <w:spacing w:line="259" w:lineRule="auto"/>
        <w:rPr>
          <w:noProof/>
          <w:sz w:val="24"/>
          <w:szCs w:val="20"/>
          <w:lang w:eastAsia="ru-RU"/>
        </w:rPr>
      </w:pPr>
    </w:p>
    <w:p w14:paraId="3D85C47B" w14:textId="18C5F163" w:rsidR="00566934" w:rsidRDefault="00566934" w:rsidP="00566934">
      <w:pPr>
        <w:spacing w:line="259" w:lineRule="auto"/>
        <w:rPr>
          <w:noProof/>
          <w:sz w:val="24"/>
          <w:szCs w:val="20"/>
          <w:lang w:eastAsia="ru-RU"/>
        </w:rPr>
      </w:pPr>
    </w:p>
    <w:p w14:paraId="4FCF7D1F" w14:textId="33169B20" w:rsidR="00566934" w:rsidRDefault="00566934" w:rsidP="00566934">
      <w:pPr>
        <w:spacing w:line="259" w:lineRule="auto"/>
        <w:rPr>
          <w:noProof/>
          <w:sz w:val="24"/>
          <w:szCs w:val="20"/>
          <w:lang w:eastAsia="ru-RU"/>
        </w:rPr>
      </w:pPr>
    </w:p>
    <w:p w14:paraId="65FFF151" w14:textId="089A0507" w:rsidR="00566934" w:rsidRPr="00E516AD" w:rsidRDefault="00566934" w:rsidP="00566934">
      <w:pPr>
        <w:spacing w:line="259" w:lineRule="auto"/>
        <w:rPr>
          <w:b/>
          <w:i/>
        </w:rPr>
      </w:pPr>
    </w:p>
    <w:p w14:paraId="0C2ABC50" w14:textId="19A6E212" w:rsidR="00566934" w:rsidRDefault="00566934" w:rsidP="00566934">
      <w:pPr>
        <w:spacing w:line="276" w:lineRule="auto"/>
        <w:ind w:right="567"/>
        <w:jc w:val="both"/>
        <w:rPr>
          <w:sz w:val="24"/>
          <w:szCs w:val="24"/>
        </w:rPr>
      </w:pPr>
    </w:p>
    <w:p w14:paraId="406DB1B8" w14:textId="495F79D5" w:rsidR="00447EA0" w:rsidRDefault="00447EA0" w:rsidP="00566934">
      <w:pPr>
        <w:spacing w:line="276" w:lineRule="auto"/>
        <w:ind w:right="567"/>
        <w:jc w:val="both"/>
        <w:rPr>
          <w:sz w:val="24"/>
          <w:szCs w:val="24"/>
        </w:rPr>
      </w:pPr>
    </w:p>
    <w:p w14:paraId="4B47A620" w14:textId="0AE75C4E" w:rsidR="00447EA0" w:rsidRDefault="00447EA0" w:rsidP="00566934">
      <w:pPr>
        <w:spacing w:line="276" w:lineRule="auto"/>
        <w:ind w:right="567"/>
        <w:jc w:val="both"/>
        <w:rPr>
          <w:sz w:val="24"/>
          <w:szCs w:val="24"/>
        </w:rPr>
      </w:pPr>
    </w:p>
    <w:p w14:paraId="5E871291" w14:textId="27A1E986" w:rsidR="00566934" w:rsidRDefault="00566934" w:rsidP="00566934">
      <w:pPr>
        <w:spacing w:line="276" w:lineRule="auto"/>
        <w:ind w:right="567"/>
        <w:jc w:val="both"/>
        <w:rPr>
          <w:sz w:val="24"/>
          <w:szCs w:val="24"/>
        </w:rPr>
      </w:pPr>
      <w:r>
        <w:rPr>
          <w:b/>
          <w:bCs/>
          <w:sz w:val="24"/>
          <w:szCs w:val="24"/>
        </w:rPr>
        <w:t>COMPONENT 1: Modernizing Digital Payments ($6 million).</w:t>
      </w:r>
      <w:r w:rsidRPr="00C43720">
        <w:rPr>
          <w:sz w:val="24"/>
          <w:szCs w:val="24"/>
        </w:rPr>
        <w:t xml:space="preserve"> </w:t>
      </w:r>
    </w:p>
    <w:p w14:paraId="7EE025C8" w14:textId="77777777" w:rsidR="00566934" w:rsidRPr="00566934" w:rsidRDefault="00566934" w:rsidP="00566934">
      <w:pPr>
        <w:spacing w:line="276" w:lineRule="auto"/>
        <w:ind w:right="567"/>
        <w:jc w:val="both"/>
        <w:rPr>
          <w:b/>
          <w:bCs/>
          <w:sz w:val="24"/>
          <w:szCs w:val="24"/>
        </w:rPr>
      </w:pPr>
      <w:r w:rsidRPr="00C43720">
        <w:rPr>
          <w:sz w:val="24"/>
          <w:szCs w:val="24"/>
        </w:rPr>
        <w:t xml:space="preserve">This component aims to accelerate the adoption and effective use of digital payments by businesses and the public, particularly micro, small, and medium-sized enterprises, entrepreneur-owned and entrepreneur-managed businesses, and entities in lagging regions. The project will support a range of measures to modernize the infrastructure necessary for digital payments and the broader digital finance </w:t>
      </w:r>
      <w:r w:rsidRPr="00C43720">
        <w:rPr>
          <w:sz w:val="24"/>
          <w:szCs w:val="24"/>
        </w:rPr>
        <w:lastRenderedPageBreak/>
        <w:t>ecosystem, as well as to expand the acceptance of digital payments by merchants and consumers by removing key barriers limiting the transition from cash to digital transactions.</w:t>
      </w:r>
    </w:p>
    <w:p w14:paraId="78165314" w14:textId="77777777" w:rsidR="00566934" w:rsidRDefault="00566934" w:rsidP="00566934">
      <w:pPr>
        <w:spacing w:line="276" w:lineRule="auto"/>
        <w:ind w:right="567"/>
        <w:jc w:val="both"/>
      </w:pPr>
    </w:p>
    <w:p w14:paraId="0B7E15FD" w14:textId="77777777" w:rsidR="00566934" w:rsidRDefault="00566934" w:rsidP="00566934">
      <w:pPr>
        <w:spacing w:line="276" w:lineRule="auto"/>
        <w:ind w:right="567"/>
        <w:jc w:val="both"/>
      </w:pPr>
      <w:r w:rsidRPr="00722FD6">
        <w:rPr>
          <w:b/>
          <w:bCs/>
          <w:sz w:val="24"/>
          <w:szCs w:val="24"/>
        </w:rPr>
        <w:t xml:space="preserve">Component 1.1: </w:t>
      </w:r>
      <w:r w:rsidRPr="00C43720">
        <w:rPr>
          <w:b/>
          <w:bCs/>
          <w:sz w:val="24"/>
          <w:szCs w:val="20"/>
        </w:rPr>
        <w:t xml:space="preserve">Modernization of digital payments infrastructure (US$4 </w:t>
      </w:r>
      <w:proofErr w:type="gramStart"/>
      <w:r w:rsidRPr="00C43720">
        <w:rPr>
          <w:b/>
          <w:bCs/>
          <w:sz w:val="24"/>
          <w:szCs w:val="20"/>
        </w:rPr>
        <w:t xml:space="preserve">million </w:t>
      </w:r>
      <w:r w:rsidRPr="00AF4849">
        <w:t>)</w:t>
      </w:r>
      <w:proofErr w:type="gramEnd"/>
      <w:r w:rsidRPr="00AF4849">
        <w:t>.</w:t>
      </w:r>
    </w:p>
    <w:p w14:paraId="7F1E37CA" w14:textId="77777777" w:rsidR="00566934" w:rsidRDefault="00566934" w:rsidP="00566934">
      <w:pPr>
        <w:spacing w:line="276" w:lineRule="auto"/>
        <w:ind w:right="567"/>
        <w:jc w:val="both"/>
        <w:rPr>
          <w:b/>
          <w:bCs/>
        </w:rPr>
      </w:pPr>
      <w:r w:rsidRPr="00C43720">
        <w:rPr>
          <w:sz w:val="24"/>
          <w:szCs w:val="20"/>
        </w:rPr>
        <w:t>This subcomponent aims to both address underlying supply-side constraints in the digital payments infrastructure and strengthen the institutional capacity of the National Bank of Tajikistan to oversee an increasingly digital and diversified financial sector.</w:t>
      </w:r>
      <w:r w:rsidRPr="00C43720">
        <w:rPr>
          <w:b/>
          <w:bCs/>
        </w:rPr>
        <w:t xml:space="preserve"> </w:t>
      </w:r>
    </w:p>
    <w:p w14:paraId="454F3904" w14:textId="77777777" w:rsidR="00566934" w:rsidRPr="00C43720" w:rsidRDefault="00566934" w:rsidP="00566934">
      <w:pPr>
        <w:keepNext/>
        <w:spacing w:after="120"/>
        <w:ind w:right="567"/>
        <w:jc w:val="both"/>
        <w:rPr>
          <w:sz w:val="24"/>
          <w:szCs w:val="24"/>
        </w:rPr>
      </w:pPr>
      <w:r w:rsidRPr="00C43720">
        <w:rPr>
          <w:sz w:val="24"/>
          <w:szCs w:val="24"/>
        </w:rPr>
        <w:t>Digital Infrastructure at the National Bank of Tajikistan. The objective is to strengthen the National Bank of Tajikistan’s capacity to supervise an increasingly digital and diversified financial sector, including banks, non-bank financial institutions, fintech providers, and payment service operators. This subcomponent will support the modernization and digitalization of the National Bank of Tajikistan’s internal systems, databases, and supervisory tools to improve regulatory effectiveness, the quality of financial sector supervision, and data-driven policymaking. The envisaged range of activities includes: (</w:t>
      </w:r>
      <w:proofErr w:type="spellStart"/>
      <w:r w:rsidRPr="00C43720">
        <w:rPr>
          <w:sz w:val="24"/>
          <w:szCs w:val="24"/>
        </w:rPr>
        <w:t>i</w:t>
      </w:r>
      <w:proofErr w:type="spellEnd"/>
      <w:r w:rsidRPr="00C43720">
        <w:rPr>
          <w:sz w:val="24"/>
          <w:szCs w:val="24"/>
        </w:rPr>
        <w:t>) modernization and integration of supervisory reporting systems to ensure automated, risk-based data collection and analysis; (ii) modernization of internal databases to improve data quality, interoperability, and real-time monitoring of financial institutions; and (iii) strengthening cybersecurity frameworks and data governance standards.</w:t>
      </w:r>
    </w:p>
    <w:p w14:paraId="0B4B3961" w14:textId="77777777" w:rsidR="00566934" w:rsidRPr="00C43720" w:rsidRDefault="00566934" w:rsidP="00566934">
      <w:pPr>
        <w:keepNext/>
        <w:spacing w:after="120"/>
        <w:ind w:right="567"/>
        <w:jc w:val="both"/>
        <w:rPr>
          <w:sz w:val="24"/>
          <w:szCs w:val="24"/>
        </w:rPr>
      </w:pPr>
      <w:r w:rsidRPr="00C43720">
        <w:rPr>
          <w:sz w:val="24"/>
          <w:szCs w:val="24"/>
        </w:rPr>
        <w:t>The implementation will be led by the National Bank of Tajikistan. The National Bank of Tajikistan will be responsible for the national payment infrastructure and will closely coordinate with the National Payments Council to ensure strategic oversight and alignment with market needs and regulatory objectives, as well as with the Agency for Innovation and Digital Technologies to ensure compliance with the national approach to financial sector cybersecurity.</w:t>
      </w:r>
    </w:p>
    <w:p w14:paraId="5FE4F96E" w14:textId="77777777" w:rsidR="00566934" w:rsidRDefault="00566934" w:rsidP="00566934">
      <w:pPr>
        <w:spacing w:line="276" w:lineRule="auto"/>
        <w:ind w:right="567"/>
        <w:jc w:val="both"/>
        <w:rPr>
          <w:sz w:val="24"/>
          <w:szCs w:val="20"/>
        </w:rPr>
      </w:pPr>
      <w:r w:rsidRPr="00C43720">
        <w:rPr>
          <w:b/>
          <w:bCs/>
          <w:sz w:val="24"/>
          <w:szCs w:val="20"/>
        </w:rPr>
        <w:t>Subcomponent 1.2:</w:t>
      </w:r>
      <w:r w:rsidRPr="00C43720">
        <w:rPr>
          <w:sz w:val="24"/>
          <w:szCs w:val="20"/>
        </w:rPr>
        <w:t xml:space="preserve"> </w:t>
      </w:r>
      <w:r w:rsidRPr="00C43720">
        <w:rPr>
          <w:b/>
          <w:bCs/>
          <w:sz w:val="24"/>
          <w:szCs w:val="20"/>
        </w:rPr>
        <w:t>Incentives for digital payments adoption ($2 million).</w:t>
      </w:r>
      <w:r w:rsidRPr="00C43720">
        <w:rPr>
          <w:sz w:val="24"/>
          <w:szCs w:val="20"/>
        </w:rPr>
        <w:t xml:space="preserve"> </w:t>
      </w:r>
    </w:p>
    <w:p w14:paraId="6E41DDD4" w14:textId="77777777" w:rsidR="00566934" w:rsidRDefault="00566934" w:rsidP="00566934">
      <w:pPr>
        <w:spacing w:line="276" w:lineRule="auto"/>
        <w:ind w:right="510"/>
        <w:jc w:val="both"/>
        <w:rPr>
          <w:sz w:val="24"/>
          <w:szCs w:val="24"/>
        </w:rPr>
      </w:pPr>
      <w:r w:rsidRPr="00C43720">
        <w:rPr>
          <w:sz w:val="24"/>
          <w:szCs w:val="20"/>
        </w:rPr>
        <w:t xml:space="preserve">This sub-component aims to remove the last mile barriers to the acceptance and use of digital payments by </w:t>
      </w:r>
      <w:proofErr w:type="spellStart"/>
      <w:r w:rsidRPr="00C43720">
        <w:rPr>
          <w:sz w:val="24"/>
          <w:szCs w:val="20"/>
        </w:rPr>
        <w:t>incentivising</w:t>
      </w:r>
      <w:proofErr w:type="spellEnd"/>
      <w:r w:rsidRPr="00C43720">
        <w:rPr>
          <w:sz w:val="24"/>
          <w:szCs w:val="20"/>
        </w:rPr>
        <w:t xml:space="preserve"> their adoption by merchants, particularly entrepreneur-led businesses and businesses in lagging regions such as rural areas, through the Acceptance Development Facility (ADF).</w:t>
      </w:r>
      <w:r w:rsidRPr="009B7380">
        <w:t xml:space="preserve"> </w:t>
      </w:r>
      <w:r w:rsidRPr="009B7380">
        <w:rPr>
          <w:sz w:val="24"/>
          <w:szCs w:val="20"/>
        </w:rPr>
        <w:t>The subcomponent will also support the creation of the ADF and its launch to provide targeted financial incentives to reduce the cost and risks of transitioning to digital payments.</w:t>
      </w:r>
      <w:r w:rsidRPr="009B7380">
        <w:t xml:space="preserve"> </w:t>
      </w:r>
      <w:r w:rsidRPr="009B7380">
        <w:rPr>
          <w:sz w:val="24"/>
          <w:szCs w:val="20"/>
        </w:rPr>
        <w:t>FINGROW Tajikistan will explore the possibility of supporting and using banking agents through ADF as access points for digital payments in underserved areas where formal financial infrastructure is limited. This activity contributes to the development of an ecosystem for IFC's potential investments in fintech companies partnering with banks to expand banking agent networks, which, if implemented, will further enhance the reach of ADF interventions. Second, IFC provided advisory support to the National Bank of Tajikistan in developing a legal and regulatory framework for asset-based financing, including factoring, which is essential for the commercial viability of small-value accounts receivable financing for micro, small, and medium enterprises (MSMEs) and agribusinesses. Building on this normative work, ADF will consider activities aimed at increasing the awareness and readiness of MSMEs to participate in factoring platforms, including e-</w:t>
      </w:r>
      <w:proofErr w:type="gramStart"/>
      <w:r w:rsidRPr="009B7380">
        <w:rPr>
          <w:sz w:val="24"/>
          <w:szCs w:val="20"/>
        </w:rPr>
        <w:t xml:space="preserve">invoicing </w:t>
      </w:r>
      <w:r w:rsidRPr="009B7380">
        <w:rPr>
          <w:sz w:val="24"/>
          <w:szCs w:val="24"/>
        </w:rPr>
        <w:t>,</w:t>
      </w:r>
      <w:proofErr w:type="gramEnd"/>
      <w:r w:rsidRPr="009B7380">
        <w:rPr>
          <w:sz w:val="24"/>
          <w:szCs w:val="24"/>
        </w:rPr>
        <w:t xml:space="preserve"> digitalization of transaction records, and basic digital literacy.</w:t>
      </w:r>
    </w:p>
    <w:p w14:paraId="6FE80B4B" w14:textId="77777777" w:rsidR="00566934" w:rsidRPr="009B7380" w:rsidRDefault="00566934" w:rsidP="00566934">
      <w:pPr>
        <w:spacing w:line="276" w:lineRule="auto"/>
        <w:ind w:right="510"/>
        <w:jc w:val="both"/>
        <w:rPr>
          <w:b/>
          <w:bCs/>
          <w:sz w:val="24"/>
          <w:szCs w:val="24"/>
        </w:rPr>
      </w:pPr>
    </w:p>
    <w:p w14:paraId="3406310F" w14:textId="77777777" w:rsidR="00566934" w:rsidRPr="00174BDA" w:rsidRDefault="00566934" w:rsidP="00566934">
      <w:pPr>
        <w:spacing w:line="276" w:lineRule="auto"/>
        <w:ind w:right="510"/>
        <w:jc w:val="both"/>
        <w:rPr>
          <w:sz w:val="24"/>
          <w:szCs w:val="20"/>
        </w:rPr>
      </w:pPr>
      <w:r w:rsidRPr="00174BDA">
        <w:rPr>
          <w:b/>
          <w:bCs/>
          <w:sz w:val="24"/>
          <w:szCs w:val="20"/>
        </w:rPr>
        <w:t>Component 2:</w:t>
      </w:r>
      <w:r w:rsidRPr="00174BDA">
        <w:rPr>
          <w:sz w:val="24"/>
          <w:szCs w:val="20"/>
        </w:rPr>
        <w:t xml:space="preserve"> </w:t>
      </w:r>
      <w:r w:rsidRPr="00174BDA">
        <w:rPr>
          <w:b/>
          <w:bCs/>
          <w:sz w:val="24"/>
          <w:szCs w:val="20"/>
        </w:rPr>
        <w:t>Development of equity financing ($19 million).</w:t>
      </w:r>
      <w:r w:rsidRPr="00174BDA">
        <w:rPr>
          <w:sz w:val="24"/>
          <w:szCs w:val="20"/>
        </w:rPr>
        <w:t xml:space="preserve"> </w:t>
      </w:r>
    </w:p>
    <w:p w14:paraId="6C94ED2E" w14:textId="77777777" w:rsidR="00566934" w:rsidRPr="00174BDA" w:rsidRDefault="00566934" w:rsidP="00566934">
      <w:pPr>
        <w:spacing w:line="276" w:lineRule="auto"/>
        <w:ind w:right="510"/>
        <w:jc w:val="both"/>
        <w:rPr>
          <w:b/>
          <w:bCs/>
        </w:rPr>
      </w:pPr>
      <w:r w:rsidRPr="00174BDA">
        <w:rPr>
          <w:sz w:val="24"/>
          <w:szCs w:val="20"/>
        </w:rPr>
        <w:t>This component will simultaneously generate a pipeline of investment-ready companies and increase the availability of equity financing. As noted above, Tajikistan's entrepreneurial ecosystem is at a very early stage of development and is showing signs of a coordination breakdown.</w:t>
      </w:r>
    </w:p>
    <w:p w14:paraId="285BEAA9" w14:textId="77777777" w:rsidR="00566934" w:rsidRDefault="00566934" w:rsidP="00566934">
      <w:pPr>
        <w:spacing w:line="276" w:lineRule="auto"/>
        <w:ind w:right="567"/>
        <w:jc w:val="both"/>
        <w:rPr>
          <w:sz w:val="24"/>
          <w:szCs w:val="20"/>
        </w:rPr>
      </w:pPr>
      <w:r w:rsidRPr="00174BDA">
        <w:rPr>
          <w:b/>
          <w:bCs/>
          <w:sz w:val="24"/>
          <w:szCs w:val="20"/>
        </w:rPr>
        <w:t xml:space="preserve">Subcomponent 2.1: </w:t>
      </w:r>
      <w:r w:rsidRPr="00174BDA">
        <w:rPr>
          <w:sz w:val="24"/>
          <w:szCs w:val="20"/>
        </w:rPr>
        <w:t xml:space="preserve">Venture Readiness ($4.5 million). This subcomponent will develop a pipeline of venture-ready startups—tech-focused, innovative companies with high growth potential that are able to attract early-stage venture capital. Structured incubation services through the State Business Incubator </w:t>
      </w:r>
      <w:r w:rsidRPr="00174BDA">
        <w:rPr>
          <w:sz w:val="24"/>
          <w:szCs w:val="20"/>
        </w:rPr>
        <w:lastRenderedPageBreak/>
        <w:t>will further strengthen the survival, growth, and readiness of startups for venture capital funding by: (</w:t>
      </w:r>
      <w:proofErr w:type="spellStart"/>
      <w:r w:rsidRPr="00174BDA">
        <w:rPr>
          <w:sz w:val="24"/>
          <w:szCs w:val="20"/>
        </w:rPr>
        <w:t>i</w:t>
      </w:r>
      <w:proofErr w:type="spellEnd"/>
      <w:r w:rsidRPr="00174BDA">
        <w:rPr>
          <w:sz w:val="24"/>
          <w:szCs w:val="20"/>
        </w:rPr>
        <w:t xml:space="preserve">) mentoring and coaching; (ii) business model refinement and market validation; (iii) product development and prototyping support; (iv) financial management and fundraising preparation training; (v) legal and regulatory advice; (vi) facilitating connection with accelerators, investors, financial institutions, and corporate partners; and (vii) providing </w:t>
      </w:r>
      <w:r>
        <w:rPr>
          <w:sz w:val="24"/>
          <w:szCs w:val="20"/>
        </w:rPr>
        <w:t>seed funding.</w:t>
      </w:r>
    </w:p>
    <w:p w14:paraId="69460D10" w14:textId="77777777" w:rsidR="00566934" w:rsidRDefault="00566934" w:rsidP="00566934">
      <w:pPr>
        <w:spacing w:line="276" w:lineRule="auto"/>
        <w:ind w:right="567"/>
        <w:jc w:val="both"/>
        <w:rPr>
          <w:sz w:val="24"/>
          <w:szCs w:val="20"/>
        </w:rPr>
      </w:pPr>
      <w:r w:rsidRPr="00F95E5A">
        <w:rPr>
          <w:b/>
          <w:bCs/>
          <w:sz w:val="24"/>
          <w:szCs w:val="20"/>
        </w:rPr>
        <w:t xml:space="preserve">Sub-component </w:t>
      </w:r>
      <w:proofErr w:type="gramStart"/>
      <w:r w:rsidRPr="00F95E5A">
        <w:rPr>
          <w:b/>
          <w:bCs/>
          <w:sz w:val="24"/>
          <w:szCs w:val="20"/>
        </w:rPr>
        <w:t xml:space="preserve">2.2 </w:t>
      </w:r>
      <w:r w:rsidRPr="00F95E5A">
        <w:rPr>
          <w:sz w:val="24"/>
          <w:szCs w:val="20"/>
        </w:rPr>
        <w:t>:</w:t>
      </w:r>
      <w:proofErr w:type="gramEnd"/>
      <w:r w:rsidRPr="00F95E5A">
        <w:rPr>
          <w:sz w:val="24"/>
          <w:szCs w:val="20"/>
        </w:rPr>
        <w:t xml:space="preserve"> </w:t>
      </w:r>
      <w:r w:rsidRPr="00F95E5A">
        <w:rPr>
          <w:b/>
          <w:bCs/>
          <w:sz w:val="24"/>
          <w:szCs w:val="20"/>
        </w:rPr>
        <w:t>Private Equity Investment Readiness (US$6.5 million).</w:t>
      </w:r>
      <w:r w:rsidRPr="00F95E5A">
        <w:rPr>
          <w:sz w:val="24"/>
          <w:szCs w:val="20"/>
        </w:rPr>
        <w:t xml:space="preserve"> </w:t>
      </w:r>
    </w:p>
    <w:p w14:paraId="3F701D71" w14:textId="77777777" w:rsidR="00566934" w:rsidRDefault="00566934" w:rsidP="00566934">
      <w:pPr>
        <w:spacing w:line="276" w:lineRule="auto"/>
        <w:ind w:right="567"/>
        <w:jc w:val="both"/>
        <w:rPr>
          <w:sz w:val="24"/>
          <w:szCs w:val="20"/>
        </w:rPr>
      </w:pPr>
      <w:r w:rsidRPr="00F95E5A">
        <w:rPr>
          <w:sz w:val="24"/>
          <w:szCs w:val="20"/>
        </w:rPr>
        <w:t>This sub-component will enhance the readiness of micro, small and medium enterprises to attract private equity capital, strengthening their ability to attract and effectively use capital for growth, increased productivity and job creation.</w:t>
      </w:r>
    </w:p>
    <w:p w14:paraId="4B2650D7" w14:textId="77777777" w:rsidR="00566934" w:rsidRDefault="00566934" w:rsidP="00566934">
      <w:pPr>
        <w:spacing w:line="276" w:lineRule="auto"/>
        <w:ind w:right="567"/>
        <w:jc w:val="both"/>
        <w:rPr>
          <w:sz w:val="24"/>
          <w:szCs w:val="20"/>
        </w:rPr>
      </w:pPr>
      <w:r w:rsidRPr="00F95E5A">
        <w:rPr>
          <w:b/>
          <w:bCs/>
          <w:sz w:val="24"/>
          <w:szCs w:val="20"/>
        </w:rPr>
        <w:t>Subcomponent 2.3: VC/PE Fund of Funds ($8 million).</w:t>
      </w:r>
      <w:r w:rsidRPr="00F95E5A">
        <w:rPr>
          <w:sz w:val="24"/>
          <w:szCs w:val="20"/>
        </w:rPr>
        <w:t xml:space="preserve"> </w:t>
      </w:r>
    </w:p>
    <w:p w14:paraId="17F82B50" w14:textId="77777777" w:rsidR="00566934" w:rsidRDefault="00566934" w:rsidP="00566934">
      <w:pPr>
        <w:spacing w:line="276" w:lineRule="auto"/>
        <w:ind w:right="567"/>
        <w:jc w:val="both"/>
      </w:pPr>
      <w:r w:rsidRPr="00F95E5A">
        <w:rPr>
          <w:sz w:val="24"/>
          <w:szCs w:val="20"/>
        </w:rPr>
        <w:t xml:space="preserve">The project will establish a venture capital mechanism that will function as a "light" fund of funds to address the near-total lack of venture capital in Tajikistan. This light fund of funds will be structured as a managed account, through which public capital will be allocated to regionally managed sub-funds with mandatory commitments to invest in start-ups and micro, small, and medium-sized enterprises registered and operating in </w:t>
      </w:r>
      <w:proofErr w:type="gramStart"/>
      <w:r w:rsidRPr="00F95E5A">
        <w:rPr>
          <w:sz w:val="24"/>
          <w:szCs w:val="20"/>
        </w:rPr>
        <w:t xml:space="preserve">Tajikistan </w:t>
      </w:r>
      <w:r w:rsidRPr="00AF4849">
        <w:t>.</w:t>
      </w:r>
      <w:proofErr w:type="gramEnd"/>
    </w:p>
    <w:p w14:paraId="26A2626C" w14:textId="77777777" w:rsidR="00566934" w:rsidRDefault="00566934" w:rsidP="00566934">
      <w:pPr>
        <w:spacing w:line="276" w:lineRule="auto"/>
        <w:ind w:right="567"/>
        <w:jc w:val="both"/>
        <w:rPr>
          <w:sz w:val="24"/>
          <w:szCs w:val="20"/>
        </w:rPr>
      </w:pPr>
      <w:r w:rsidRPr="00F95E5A">
        <w:rPr>
          <w:sz w:val="24"/>
          <w:szCs w:val="20"/>
        </w:rPr>
        <w:t>The lightweight fund of funds will function as a managed account within the State Business Incubator, which acts as an institutional anchor and holder of the trust/escrow account into which project funds are deposited. This level tracks investment income and formalizes reporting obligations, as well as provides the ability to open separate accounts for investment windows within sub-funds, facilitating the monitoring of obligations at this level.</w:t>
      </w:r>
    </w:p>
    <w:p w14:paraId="3EA69237" w14:textId="77777777" w:rsidR="00566934" w:rsidRPr="00507897" w:rsidRDefault="00566934" w:rsidP="00566934">
      <w:pPr>
        <w:tabs>
          <w:tab w:val="left" w:pos="1170"/>
        </w:tabs>
        <w:spacing w:before="120" w:after="120"/>
        <w:ind w:right="567"/>
        <w:jc w:val="both"/>
        <w:rPr>
          <w:sz w:val="24"/>
          <w:szCs w:val="20"/>
        </w:rPr>
      </w:pPr>
      <w:r w:rsidRPr="00507897">
        <w:rPr>
          <w:b/>
          <w:bCs/>
          <w:sz w:val="24"/>
          <w:szCs w:val="20"/>
        </w:rPr>
        <w:t>Component 3: Implementation Support ($5 million).</w:t>
      </w:r>
    </w:p>
    <w:p w14:paraId="17441EAD" w14:textId="77777777" w:rsidR="00566934" w:rsidRPr="00507897" w:rsidRDefault="00566934" w:rsidP="00566934">
      <w:pPr>
        <w:tabs>
          <w:tab w:val="left" w:pos="1170"/>
        </w:tabs>
        <w:spacing w:before="120" w:after="120"/>
        <w:ind w:right="567"/>
        <w:jc w:val="both"/>
        <w:rPr>
          <w:sz w:val="24"/>
          <w:szCs w:val="20"/>
        </w:rPr>
      </w:pPr>
      <w:r w:rsidRPr="00507897">
        <w:rPr>
          <w:sz w:val="24"/>
          <w:szCs w:val="20"/>
        </w:rPr>
        <w:t>Under this component, the project's implementing agencies will receive targeted support for institutional strengthening, while the Project Implementation Unit under the State Investment Committee will develop the necessary capacity and ensure the effective launch and management of the project. The component will include two subcomponents.</w:t>
      </w:r>
    </w:p>
    <w:p w14:paraId="2B598C65" w14:textId="77777777" w:rsidR="00566934" w:rsidRDefault="00566934" w:rsidP="00566934">
      <w:pPr>
        <w:tabs>
          <w:tab w:val="left" w:pos="1170"/>
        </w:tabs>
        <w:spacing w:before="120" w:after="120"/>
        <w:ind w:right="567"/>
        <w:jc w:val="both"/>
        <w:rPr>
          <w:sz w:val="24"/>
          <w:szCs w:val="20"/>
        </w:rPr>
      </w:pPr>
      <w:r w:rsidRPr="00507897">
        <w:rPr>
          <w:b/>
          <w:bCs/>
          <w:sz w:val="24"/>
          <w:szCs w:val="20"/>
        </w:rPr>
        <w:t xml:space="preserve">Sub-component 3.1: Institutional strengthening of project implementing agencies </w:t>
      </w:r>
      <w:proofErr w:type="gramStart"/>
      <w:r w:rsidRPr="00507897">
        <w:rPr>
          <w:b/>
          <w:bCs/>
          <w:sz w:val="24"/>
          <w:szCs w:val="20"/>
        </w:rPr>
        <w:t xml:space="preserve">( </w:t>
      </w:r>
      <w:r w:rsidRPr="00507897">
        <w:rPr>
          <w:sz w:val="24"/>
          <w:szCs w:val="20"/>
        </w:rPr>
        <w:t>US</w:t>
      </w:r>
      <w:proofErr w:type="gramEnd"/>
      <w:r w:rsidRPr="00507897">
        <w:rPr>
          <w:sz w:val="24"/>
          <w:szCs w:val="20"/>
        </w:rPr>
        <w:t>$ 3 million).</w:t>
      </w:r>
    </w:p>
    <w:p w14:paraId="256BC55A" w14:textId="77777777" w:rsidR="00566934" w:rsidRPr="00507897" w:rsidRDefault="00566934" w:rsidP="00566934">
      <w:pPr>
        <w:tabs>
          <w:tab w:val="left" w:pos="1170"/>
        </w:tabs>
        <w:spacing w:before="120" w:after="120"/>
        <w:ind w:right="567"/>
        <w:jc w:val="both"/>
        <w:rPr>
          <w:sz w:val="24"/>
          <w:szCs w:val="20"/>
        </w:rPr>
      </w:pPr>
      <w:r w:rsidRPr="00507897">
        <w:rPr>
          <w:sz w:val="24"/>
          <w:szCs w:val="20"/>
        </w:rPr>
        <w:t>This subcomponent will include capacity development and technical assistance to the project's three implementing agencies. Specifically:</w:t>
      </w:r>
    </w:p>
    <w:p w14:paraId="327ECC30" w14:textId="77777777" w:rsidR="00566934" w:rsidRPr="00507897" w:rsidRDefault="00566934" w:rsidP="00566934">
      <w:pPr>
        <w:tabs>
          <w:tab w:val="left" w:pos="1170"/>
        </w:tabs>
        <w:spacing w:before="120" w:after="120"/>
        <w:ind w:right="567"/>
        <w:jc w:val="both"/>
        <w:rPr>
          <w:sz w:val="24"/>
          <w:szCs w:val="20"/>
        </w:rPr>
      </w:pPr>
      <w:proofErr w:type="spellStart"/>
      <w:r w:rsidRPr="00507897">
        <w:rPr>
          <w:sz w:val="24"/>
          <w:szCs w:val="20"/>
        </w:rPr>
        <w:t>i</w:t>
      </w:r>
      <w:proofErr w:type="spellEnd"/>
      <w:r w:rsidRPr="00507897">
        <w:rPr>
          <w:sz w:val="24"/>
          <w:szCs w:val="20"/>
        </w:rPr>
        <w:t>. Technical assistance to the State Investment Committee. Technical assistance will be provided to the State Investment Committee to enable relevant departments to advance business environment reforms by identifying bottlenecks, developing solutions, and facilitating the implementation of necessary reforms. Technical assistance will also focus on promoting foreign investment and monitoring and evaluation.</w:t>
      </w:r>
    </w:p>
    <w:p w14:paraId="456C13A5" w14:textId="77777777" w:rsidR="00566934" w:rsidRDefault="00566934" w:rsidP="00566934">
      <w:pPr>
        <w:tabs>
          <w:tab w:val="left" w:pos="1170"/>
        </w:tabs>
        <w:spacing w:before="120" w:after="120"/>
        <w:ind w:right="567"/>
        <w:jc w:val="both"/>
        <w:rPr>
          <w:sz w:val="24"/>
          <w:szCs w:val="20"/>
        </w:rPr>
      </w:pPr>
      <w:r w:rsidRPr="00507897">
        <w:rPr>
          <w:sz w:val="24"/>
          <w:szCs w:val="20"/>
        </w:rPr>
        <w:t>ii. Technical assistance to the National Bank of Tajikistan. The objective is to strengthen the National Bank of Tajikistan's capacity to supervise the increasingly digital and diversified financial sector, including banks, non-bank financial institutions, fintech providers, and payment service operators. The technical assistance will include capacity building for National Bank of Tajikistan staff in digital supervision, data analytics, and financial technology supervision.</w:t>
      </w:r>
    </w:p>
    <w:p w14:paraId="5E3A8259" w14:textId="77777777" w:rsidR="00566934" w:rsidRPr="00507897" w:rsidRDefault="00566934" w:rsidP="00EF2ECF">
      <w:pPr>
        <w:tabs>
          <w:tab w:val="left" w:pos="1170"/>
        </w:tabs>
        <w:spacing w:before="120" w:after="120"/>
        <w:ind w:right="567"/>
        <w:jc w:val="both"/>
        <w:rPr>
          <w:sz w:val="20"/>
          <w:szCs w:val="16"/>
        </w:rPr>
      </w:pPr>
      <w:r w:rsidRPr="00507897">
        <w:rPr>
          <w:sz w:val="24"/>
          <w:szCs w:val="20"/>
        </w:rPr>
        <w:t>iii. Technical assistance to the State Business Incubator to strengthen its capacity to implement investment readiness subcomponents and to provide fiduciary oversight of the fund of funds.</w:t>
      </w:r>
    </w:p>
    <w:p w14:paraId="05A76F45" w14:textId="77777777" w:rsidR="00566934" w:rsidRDefault="00566934" w:rsidP="00EF2ECF">
      <w:pPr>
        <w:tabs>
          <w:tab w:val="left" w:pos="1170"/>
        </w:tabs>
        <w:spacing w:before="120" w:after="120"/>
        <w:ind w:right="567"/>
        <w:jc w:val="both"/>
        <w:rPr>
          <w:sz w:val="24"/>
          <w:szCs w:val="20"/>
        </w:rPr>
      </w:pPr>
      <w:r w:rsidRPr="00507897">
        <w:rPr>
          <w:b/>
          <w:bCs/>
          <w:sz w:val="24"/>
          <w:szCs w:val="20"/>
        </w:rPr>
        <w:t>Sub-component 3.2: Project Management and Implementation ($2 million).</w:t>
      </w:r>
      <w:r w:rsidRPr="00507897">
        <w:rPr>
          <w:sz w:val="24"/>
          <w:szCs w:val="20"/>
        </w:rPr>
        <w:t xml:space="preserve"> </w:t>
      </w:r>
    </w:p>
    <w:p w14:paraId="036462DE" w14:textId="77777777" w:rsidR="00566934" w:rsidRPr="00243DE3" w:rsidRDefault="00566934" w:rsidP="00EF2ECF">
      <w:pPr>
        <w:tabs>
          <w:tab w:val="left" w:pos="1170"/>
        </w:tabs>
        <w:spacing w:before="120" w:after="120" w:line="276" w:lineRule="auto"/>
        <w:ind w:right="567"/>
        <w:jc w:val="both"/>
      </w:pPr>
      <w:r w:rsidRPr="00507897">
        <w:rPr>
          <w:sz w:val="24"/>
          <w:szCs w:val="24"/>
        </w:rPr>
        <w:t>This subcomponent will finance the overall project implementation, coordination, and management. It will also cover related costs, including additional implementation costs related to personnel, operating expenses, and commission payments to agencies and government bodies involved in the project.</w:t>
      </w:r>
      <w:r w:rsidRPr="00243DE3">
        <w:t xml:space="preserve"> </w:t>
      </w:r>
    </w:p>
    <w:p w14:paraId="3D3185FC" w14:textId="77777777" w:rsidR="00566934" w:rsidRPr="00722FD6" w:rsidRDefault="00566934" w:rsidP="00EF2ECF">
      <w:pPr>
        <w:spacing w:line="276" w:lineRule="auto"/>
        <w:ind w:right="567"/>
        <w:jc w:val="both"/>
        <w:rPr>
          <w:b/>
          <w:bCs/>
          <w:sz w:val="24"/>
          <w:szCs w:val="24"/>
        </w:rPr>
      </w:pPr>
      <w:r w:rsidRPr="00722FD6">
        <w:rPr>
          <w:b/>
          <w:bCs/>
          <w:sz w:val="24"/>
          <w:szCs w:val="24"/>
        </w:rPr>
        <w:lastRenderedPageBreak/>
        <w:t>Component 4: Project Management and Implementation ($4.5 million)</w:t>
      </w:r>
    </w:p>
    <w:p w14:paraId="2FEDFC40" w14:textId="77777777" w:rsidR="009F1853" w:rsidRPr="00566934" w:rsidRDefault="00566934" w:rsidP="00EF2ECF">
      <w:pPr>
        <w:spacing w:line="276" w:lineRule="auto"/>
        <w:ind w:right="567"/>
        <w:jc w:val="both"/>
        <w:rPr>
          <w:sz w:val="24"/>
          <w:szCs w:val="24"/>
        </w:rPr>
      </w:pPr>
      <w:r w:rsidRPr="00722FD6">
        <w:rPr>
          <w:sz w:val="24"/>
          <w:szCs w:val="24"/>
        </w:rPr>
        <w:t>This component will finance the overall project implementation, coordination, and management. It will also cover related costs, including additional project implementation costs, operating expenses, and fees for agencies and government bodies involved in the project.</w:t>
      </w:r>
    </w:p>
    <w:p w14:paraId="57F2E5B6" w14:textId="77777777" w:rsidR="00955C31" w:rsidRPr="00955C31" w:rsidRDefault="00955C31" w:rsidP="00222D61">
      <w:pPr>
        <w:pStyle w:val="2"/>
        <w:numPr>
          <w:ilvl w:val="0"/>
          <w:numId w:val="24"/>
        </w:numPr>
        <w:spacing w:before="100"/>
        <w:ind w:right="567"/>
      </w:pPr>
      <w:r w:rsidRPr="00955C31">
        <w:t>MAIN ASPECTS</w:t>
      </w:r>
    </w:p>
    <w:p w14:paraId="1C635561" w14:textId="77777777" w:rsidR="00955C31" w:rsidRPr="00955C31" w:rsidRDefault="009C0EC0" w:rsidP="00222D61">
      <w:pPr>
        <w:pStyle w:val="2"/>
        <w:numPr>
          <w:ilvl w:val="0"/>
          <w:numId w:val="25"/>
        </w:numPr>
        <w:spacing w:before="100"/>
        <w:ind w:right="567"/>
      </w:pPr>
      <w:r>
        <w:t>Location</w:t>
      </w:r>
      <w:r>
        <w:rPr>
          <w:spacing w:val="-4"/>
        </w:rPr>
        <w:t xml:space="preserve"> </w:t>
      </w:r>
      <w:r>
        <w:rPr>
          <w:spacing w:val="-2"/>
        </w:rPr>
        <w:t>Project</w:t>
      </w:r>
    </w:p>
    <w:p w14:paraId="29CF310C" w14:textId="77777777" w:rsidR="00955C31" w:rsidRDefault="00EF2ECF" w:rsidP="00222D61">
      <w:pPr>
        <w:pStyle w:val="2"/>
        <w:numPr>
          <w:ilvl w:val="0"/>
          <w:numId w:val="25"/>
        </w:numPr>
        <w:spacing w:before="100"/>
        <w:ind w:right="567"/>
        <w:rPr>
          <w:b w:val="0"/>
        </w:rPr>
      </w:pPr>
      <w:r w:rsidRPr="00955C31">
        <w:rPr>
          <w:b w:val="0"/>
        </w:rPr>
        <w:t>Target regions for the project are currently being selected, but we can tentatively say that the project will be implemented in two regions of Tajikistan, including Sughd and GBAO. All selected districts are characterized by high levels of social conservatism and higher poverty rates.</w:t>
      </w:r>
    </w:p>
    <w:p w14:paraId="0C9965CA" w14:textId="77777777" w:rsidR="00955C31" w:rsidRPr="00955C31" w:rsidRDefault="009C0EC0" w:rsidP="00222D61">
      <w:pPr>
        <w:pStyle w:val="2"/>
        <w:numPr>
          <w:ilvl w:val="0"/>
          <w:numId w:val="25"/>
        </w:numPr>
        <w:spacing w:before="100"/>
        <w:ind w:right="567"/>
        <w:rPr>
          <w:b w:val="0"/>
        </w:rPr>
      </w:pPr>
      <w:r>
        <w:t>Key</w:t>
      </w:r>
      <w:r>
        <w:rPr>
          <w:spacing w:val="-3"/>
        </w:rPr>
        <w:t xml:space="preserve"> </w:t>
      </w:r>
      <w:r>
        <w:rPr>
          <w:spacing w:val="-4"/>
        </w:rPr>
        <w:t>risk</w:t>
      </w:r>
    </w:p>
    <w:p w14:paraId="73E2B458" w14:textId="77777777" w:rsidR="009F1853" w:rsidRPr="00955C31" w:rsidRDefault="009C0EC0" w:rsidP="00222D61">
      <w:pPr>
        <w:pStyle w:val="2"/>
        <w:numPr>
          <w:ilvl w:val="0"/>
          <w:numId w:val="25"/>
        </w:numPr>
        <w:spacing w:before="100"/>
        <w:ind w:right="567"/>
        <w:rPr>
          <w:b w:val="0"/>
        </w:rPr>
      </w:pPr>
      <w:r w:rsidRPr="00955C31">
        <w:rPr>
          <w:b w:val="0"/>
        </w:rPr>
        <w:t>The FINGROW project in Tajikistan to support the development of the entrepreneurship ecosystem uses innovative</w:t>
      </w:r>
      <w:r w:rsidRPr="00955C31">
        <w:rPr>
          <w:b w:val="0"/>
          <w:spacing w:val="-11"/>
        </w:rPr>
        <w:t xml:space="preserve"> </w:t>
      </w:r>
      <w:r w:rsidRPr="00955C31">
        <w:rPr>
          <w:b w:val="0"/>
        </w:rPr>
        <w:t>approaches</w:t>
      </w:r>
      <w:r w:rsidRPr="00955C31">
        <w:rPr>
          <w:b w:val="0"/>
          <w:spacing w:val="-13"/>
        </w:rPr>
        <w:t xml:space="preserve"> </w:t>
      </w:r>
      <w:proofErr w:type="gramStart"/>
      <w:r w:rsidRPr="00955C31">
        <w:rPr>
          <w:b w:val="0"/>
        </w:rPr>
        <w:t>For</w:t>
      </w:r>
      <w:proofErr w:type="gramEnd"/>
      <w:r w:rsidRPr="00955C31">
        <w:rPr>
          <w:b w:val="0"/>
          <w:spacing w:val="-10"/>
        </w:rPr>
        <w:t xml:space="preserve"> </w:t>
      </w:r>
      <w:r w:rsidRPr="00955C31">
        <w:rPr>
          <w:b w:val="0"/>
        </w:rPr>
        <w:t>increases</w:t>
      </w:r>
      <w:r w:rsidRPr="00955C31">
        <w:rPr>
          <w:b w:val="0"/>
          <w:spacing w:val="-7"/>
        </w:rPr>
        <w:t xml:space="preserve"> </w:t>
      </w:r>
      <w:r w:rsidRPr="00955C31">
        <w:rPr>
          <w:b w:val="0"/>
        </w:rPr>
        <w:t>participation</w:t>
      </w:r>
      <w:r w:rsidRPr="00955C31">
        <w:rPr>
          <w:b w:val="0"/>
          <w:spacing w:val="-11"/>
        </w:rPr>
        <w:t xml:space="preserve"> </w:t>
      </w:r>
      <w:r w:rsidR="00392E71" w:rsidRPr="00955C31">
        <w:rPr>
          <w:b w:val="0"/>
        </w:rPr>
        <w:t>population</w:t>
      </w:r>
      <w:r w:rsidRPr="00955C31">
        <w:rPr>
          <w:b w:val="0"/>
          <w:spacing w:val="-8"/>
        </w:rPr>
        <w:t xml:space="preserve"> </w:t>
      </w:r>
      <w:r w:rsidRPr="00955C31">
        <w:rPr>
          <w:b w:val="0"/>
        </w:rPr>
        <w:t>V</w:t>
      </w:r>
      <w:r w:rsidRPr="00955C31">
        <w:rPr>
          <w:b w:val="0"/>
          <w:spacing w:val="-14"/>
        </w:rPr>
        <w:t xml:space="preserve"> </w:t>
      </w:r>
      <w:r w:rsidRPr="00955C31">
        <w:rPr>
          <w:b w:val="0"/>
        </w:rPr>
        <w:t>entrepreneurship.</w:t>
      </w:r>
      <w:r w:rsidRPr="00955C31">
        <w:rPr>
          <w:b w:val="0"/>
          <w:spacing w:val="-10"/>
        </w:rPr>
        <w:t xml:space="preserve"> </w:t>
      </w:r>
      <w:r w:rsidRPr="00955C31">
        <w:rPr>
          <w:b w:val="0"/>
        </w:rPr>
        <w:t>Although</w:t>
      </w:r>
      <w:r w:rsidRPr="00955C31">
        <w:rPr>
          <w:b w:val="0"/>
          <w:spacing w:val="-10"/>
        </w:rPr>
        <w:t xml:space="preserve"> </w:t>
      </w:r>
      <w:proofErr w:type="gramStart"/>
      <w:r w:rsidRPr="00955C31">
        <w:rPr>
          <w:b w:val="0"/>
        </w:rPr>
        <w:t>The</w:t>
      </w:r>
      <w:proofErr w:type="gramEnd"/>
      <w:r w:rsidRPr="00955C31">
        <w:rPr>
          <w:b w:val="0"/>
        </w:rPr>
        <w:t xml:space="preserve"> overall risk level is assessed as moderate, and the project operates in a challenging labor and socio-cultural environment. These challenges include legislative gaps, institutional constraints, social norms, and market volatility. The table below presents the key labor-related risks and corresponding mitigation strategies to ensure effective and inclusive </w:t>
      </w:r>
      <w:proofErr w:type="gramStart"/>
      <w:r w:rsidRPr="00955C31">
        <w:rPr>
          <w:b w:val="0"/>
        </w:rPr>
        <w:t xml:space="preserve">implementation </w:t>
      </w:r>
      <w:r>
        <w:t>.</w:t>
      </w:r>
      <w:proofErr w:type="gramEnd"/>
    </w:p>
    <w:p w14:paraId="5B2D9C7D" w14:textId="77777777" w:rsidR="009F1853" w:rsidRPr="00955C31" w:rsidRDefault="009C0EC0" w:rsidP="00222D61">
      <w:pPr>
        <w:pStyle w:val="a4"/>
        <w:numPr>
          <w:ilvl w:val="0"/>
          <w:numId w:val="25"/>
        </w:numPr>
        <w:spacing w:before="101"/>
        <w:ind w:right="567"/>
        <w:rPr>
          <w:sz w:val="24"/>
        </w:rPr>
      </w:pPr>
      <w:r w:rsidRPr="00955C31">
        <w:rPr>
          <w:b/>
          <w:sz w:val="24"/>
        </w:rPr>
        <w:t xml:space="preserve">Risks related to governance and institutional coordination: </w:t>
      </w:r>
      <w:r w:rsidRPr="00955C31">
        <w:rPr>
          <w:sz w:val="24"/>
        </w:rPr>
        <w:t xml:space="preserve">Weak coordination between central and local governments may hinder the effective implementation of </w:t>
      </w:r>
      <w:proofErr w:type="spellStart"/>
      <w:r w:rsidRPr="00955C31">
        <w:rPr>
          <w:sz w:val="24"/>
        </w:rPr>
        <w:t>labour</w:t>
      </w:r>
      <w:proofErr w:type="spellEnd"/>
      <w:r w:rsidRPr="00955C31">
        <w:rPr>
          <w:sz w:val="24"/>
        </w:rPr>
        <w:t xml:space="preserve"> relations-related measures, particularly in rural or socially conservative areas.</w:t>
      </w:r>
    </w:p>
    <w:p w14:paraId="7FD93F73" w14:textId="77777777" w:rsidR="009F1853" w:rsidRDefault="009C0EC0" w:rsidP="00222D61">
      <w:pPr>
        <w:pStyle w:val="a3"/>
        <w:numPr>
          <w:ilvl w:val="0"/>
          <w:numId w:val="25"/>
        </w:numPr>
        <w:ind w:right="567"/>
      </w:pPr>
      <w:r>
        <w:rPr>
          <w:b/>
        </w:rPr>
        <w:t>Measures</w:t>
      </w:r>
      <w:r>
        <w:rPr>
          <w:b/>
          <w:spacing w:val="-15"/>
        </w:rPr>
        <w:t xml:space="preserve"> </w:t>
      </w:r>
      <w:r>
        <w:rPr>
          <w:b/>
        </w:rPr>
        <w:t>By</w:t>
      </w:r>
      <w:r>
        <w:rPr>
          <w:b/>
          <w:spacing w:val="-15"/>
        </w:rPr>
        <w:t xml:space="preserve"> </w:t>
      </w:r>
      <w:r>
        <w:rPr>
          <w:b/>
        </w:rPr>
        <w:t>mitigation</w:t>
      </w:r>
      <w:r>
        <w:rPr>
          <w:b/>
          <w:spacing w:val="-15"/>
        </w:rPr>
        <w:t xml:space="preserve"> </w:t>
      </w:r>
      <w:r>
        <w:rPr>
          <w:b/>
        </w:rPr>
        <w:t>consequences:</w:t>
      </w:r>
      <w:r>
        <w:rPr>
          <w:b/>
          <w:spacing w:val="-15"/>
        </w:rPr>
        <w:t xml:space="preserve"> </w:t>
      </w:r>
      <w:r>
        <w:t>Creation</w:t>
      </w:r>
      <w:r>
        <w:rPr>
          <w:spacing w:val="-15"/>
        </w:rPr>
        <w:t xml:space="preserve"> </w:t>
      </w:r>
      <w:r>
        <w:t>reliable</w:t>
      </w:r>
      <w:r>
        <w:rPr>
          <w:spacing w:val="-15"/>
        </w:rPr>
        <w:t xml:space="preserve"> </w:t>
      </w:r>
      <w:r>
        <w:t>interdepartmental</w:t>
      </w:r>
      <w:r>
        <w:rPr>
          <w:spacing w:val="-15"/>
        </w:rPr>
        <w:t xml:space="preserve"> </w:t>
      </w:r>
      <w:r>
        <w:t xml:space="preserve">Coordination mechanisms; Aligning project activities with national labor strategies and entrepreneurship empowerment policies. Ensuring inclusive participation of local authorities through capacity building and participatory </w:t>
      </w:r>
      <w:r>
        <w:rPr>
          <w:spacing w:val="-2"/>
        </w:rPr>
        <w:t>planning processes.</w:t>
      </w:r>
    </w:p>
    <w:p w14:paraId="4C640906" w14:textId="77777777" w:rsidR="00392E71" w:rsidRPr="00955C31" w:rsidRDefault="009C0EC0" w:rsidP="00222D61">
      <w:pPr>
        <w:pStyle w:val="a4"/>
        <w:numPr>
          <w:ilvl w:val="0"/>
          <w:numId w:val="25"/>
        </w:numPr>
        <w:ind w:right="567"/>
        <w:rPr>
          <w:sz w:val="28"/>
        </w:rPr>
      </w:pPr>
      <w:r w:rsidRPr="00955C31">
        <w:rPr>
          <w:b/>
          <w:sz w:val="24"/>
        </w:rPr>
        <w:t xml:space="preserve">Political and Regulatory Environment: </w:t>
      </w:r>
      <w:r w:rsidRPr="00955C31">
        <w:rPr>
          <w:sz w:val="24"/>
        </w:rPr>
        <w:t xml:space="preserve">The existing national labor and </w:t>
      </w:r>
      <w:proofErr w:type="gramStart"/>
      <w:r w:rsidRPr="00955C31">
        <w:rPr>
          <w:sz w:val="24"/>
        </w:rPr>
        <w:t>economic</w:t>
      </w:r>
      <w:r w:rsidRPr="00955C31">
        <w:rPr>
          <w:spacing w:val="79"/>
          <w:sz w:val="24"/>
        </w:rPr>
        <w:t xml:space="preserve">  </w:t>
      </w:r>
      <w:r w:rsidRPr="00955C31">
        <w:rPr>
          <w:sz w:val="24"/>
        </w:rPr>
        <w:t>policy</w:t>
      </w:r>
      <w:proofErr w:type="gramEnd"/>
      <w:r w:rsidRPr="00955C31">
        <w:rPr>
          <w:spacing w:val="79"/>
          <w:sz w:val="24"/>
        </w:rPr>
        <w:t xml:space="preserve">  </w:t>
      </w:r>
      <w:r w:rsidRPr="00955C31">
        <w:rPr>
          <w:sz w:val="24"/>
        </w:rPr>
        <w:t>not enough</w:t>
      </w:r>
      <w:r w:rsidRPr="00955C31">
        <w:rPr>
          <w:spacing w:val="51"/>
          <w:w w:val="150"/>
          <w:sz w:val="24"/>
        </w:rPr>
        <w:t xml:space="preserve">  </w:t>
      </w:r>
      <w:r w:rsidRPr="00955C31">
        <w:rPr>
          <w:sz w:val="24"/>
        </w:rPr>
        <w:t>devotes</w:t>
      </w:r>
      <w:r w:rsidRPr="00955C31">
        <w:rPr>
          <w:spacing w:val="78"/>
          <w:sz w:val="24"/>
        </w:rPr>
        <w:t xml:space="preserve">  </w:t>
      </w:r>
      <w:r w:rsidRPr="00955C31">
        <w:rPr>
          <w:sz w:val="24"/>
        </w:rPr>
        <w:t>priority</w:t>
      </w:r>
      <w:r w:rsidRPr="00955C31">
        <w:rPr>
          <w:spacing w:val="79"/>
          <w:sz w:val="24"/>
        </w:rPr>
        <w:t xml:space="preserve">  </w:t>
      </w:r>
      <w:r w:rsidRPr="00955C31">
        <w:rPr>
          <w:sz w:val="24"/>
        </w:rPr>
        <w:t>attention to entrepreneurship, formalization or flexible working models adapted to the needs of entrepreneurs.</w:t>
      </w:r>
    </w:p>
    <w:p w14:paraId="34BB1AE6" w14:textId="77777777" w:rsidR="009F1853" w:rsidRPr="00955C31" w:rsidRDefault="009C0EC0" w:rsidP="00222D61">
      <w:pPr>
        <w:pStyle w:val="a4"/>
        <w:numPr>
          <w:ilvl w:val="0"/>
          <w:numId w:val="25"/>
        </w:numPr>
        <w:ind w:right="567"/>
        <w:rPr>
          <w:sz w:val="28"/>
        </w:rPr>
      </w:pPr>
      <w:r w:rsidRPr="00955C31">
        <w:rPr>
          <w:b/>
          <w:sz w:val="24"/>
        </w:rPr>
        <w:t xml:space="preserve">Mitigation measures: </w:t>
      </w:r>
      <w:r w:rsidRPr="00955C31">
        <w:rPr>
          <w:sz w:val="24"/>
        </w:rPr>
        <w:t>Engage in structured policy dialogue with relevant ministries and stakeholders; Support the development of gender-responsive</w:t>
      </w:r>
      <w:r w:rsidRPr="00955C31">
        <w:rPr>
          <w:spacing w:val="-8"/>
          <w:sz w:val="24"/>
        </w:rPr>
        <w:t xml:space="preserve"> </w:t>
      </w:r>
      <w:r w:rsidRPr="00955C31">
        <w:rPr>
          <w:sz w:val="24"/>
        </w:rPr>
        <w:t>labor</w:t>
      </w:r>
      <w:r w:rsidRPr="00955C31">
        <w:rPr>
          <w:spacing w:val="-8"/>
          <w:sz w:val="24"/>
        </w:rPr>
        <w:t xml:space="preserve"> </w:t>
      </w:r>
      <w:r w:rsidRPr="00955C31">
        <w:rPr>
          <w:sz w:val="24"/>
        </w:rPr>
        <w:t>politicians,</w:t>
      </w:r>
      <w:r w:rsidRPr="00955C31">
        <w:rPr>
          <w:spacing w:val="-9"/>
          <w:sz w:val="24"/>
        </w:rPr>
        <w:t xml:space="preserve"> </w:t>
      </w:r>
      <w:r w:rsidRPr="00955C31">
        <w:rPr>
          <w:sz w:val="24"/>
        </w:rPr>
        <w:t>including</w:t>
      </w:r>
      <w:r w:rsidRPr="00955C31">
        <w:rPr>
          <w:spacing w:val="-3"/>
          <w:sz w:val="24"/>
        </w:rPr>
        <w:t xml:space="preserve"> </w:t>
      </w:r>
      <w:r w:rsidRPr="00955C31">
        <w:rPr>
          <w:sz w:val="24"/>
        </w:rPr>
        <w:t>simplified</w:t>
      </w:r>
      <w:r w:rsidRPr="00955C31">
        <w:rPr>
          <w:spacing w:val="-7"/>
          <w:sz w:val="24"/>
        </w:rPr>
        <w:t xml:space="preserve"> </w:t>
      </w:r>
      <w:r w:rsidRPr="00955C31">
        <w:rPr>
          <w:sz w:val="24"/>
        </w:rPr>
        <w:t>procedures</w:t>
      </w:r>
      <w:r w:rsidRPr="00955C31">
        <w:rPr>
          <w:spacing w:val="-9"/>
          <w:sz w:val="24"/>
        </w:rPr>
        <w:t xml:space="preserve"> </w:t>
      </w:r>
      <w:r w:rsidRPr="00955C31">
        <w:rPr>
          <w:sz w:val="24"/>
        </w:rPr>
        <w:t>registration, maternity protection and access to social security; Alignment with the upcoming Country Partnership Framework (CPF 2025–30) and the World Bank Gender Strategy (2024–30).</w:t>
      </w:r>
    </w:p>
    <w:p w14:paraId="0903BCBB" w14:textId="77777777" w:rsidR="009F1853" w:rsidRPr="00955C31" w:rsidRDefault="009C0EC0" w:rsidP="00222D61">
      <w:pPr>
        <w:pStyle w:val="a4"/>
        <w:numPr>
          <w:ilvl w:val="0"/>
          <w:numId w:val="25"/>
        </w:numPr>
        <w:spacing w:before="101"/>
        <w:ind w:right="567"/>
        <w:rPr>
          <w:sz w:val="24"/>
        </w:rPr>
      </w:pPr>
      <w:r w:rsidRPr="00955C31">
        <w:rPr>
          <w:b/>
          <w:sz w:val="24"/>
        </w:rPr>
        <w:t>Institutional</w:t>
      </w:r>
      <w:r w:rsidRPr="00955C31">
        <w:rPr>
          <w:b/>
          <w:spacing w:val="-5"/>
          <w:sz w:val="24"/>
        </w:rPr>
        <w:t xml:space="preserve"> </w:t>
      </w:r>
      <w:r w:rsidRPr="00955C31">
        <w:rPr>
          <w:b/>
          <w:sz w:val="24"/>
        </w:rPr>
        <w:t>potential</w:t>
      </w:r>
      <w:r w:rsidRPr="00955C31">
        <w:rPr>
          <w:b/>
          <w:spacing w:val="-7"/>
          <w:sz w:val="24"/>
        </w:rPr>
        <w:t xml:space="preserve"> </w:t>
      </w:r>
      <w:r w:rsidRPr="00955C31">
        <w:rPr>
          <w:b/>
          <w:sz w:val="24"/>
        </w:rPr>
        <w:t>And</w:t>
      </w:r>
      <w:r w:rsidRPr="00955C31">
        <w:rPr>
          <w:b/>
          <w:spacing w:val="-12"/>
          <w:sz w:val="24"/>
        </w:rPr>
        <w:t xml:space="preserve"> </w:t>
      </w:r>
      <w:r w:rsidRPr="00955C31">
        <w:rPr>
          <w:b/>
          <w:sz w:val="24"/>
        </w:rPr>
        <w:t>supervision</w:t>
      </w:r>
      <w:r w:rsidRPr="00955C31">
        <w:rPr>
          <w:b/>
          <w:spacing w:val="-10"/>
          <w:sz w:val="24"/>
        </w:rPr>
        <w:t xml:space="preserve"> </w:t>
      </w:r>
      <w:r w:rsidRPr="00955C31">
        <w:rPr>
          <w:b/>
          <w:sz w:val="24"/>
        </w:rPr>
        <w:t>for</w:t>
      </w:r>
      <w:r w:rsidRPr="00955C31">
        <w:rPr>
          <w:b/>
          <w:spacing w:val="-9"/>
          <w:sz w:val="24"/>
        </w:rPr>
        <w:t xml:space="preserve"> </w:t>
      </w:r>
      <w:r w:rsidRPr="00955C31">
        <w:rPr>
          <w:b/>
          <w:sz w:val="24"/>
        </w:rPr>
        <w:t>labor</w:t>
      </w:r>
      <w:r w:rsidRPr="00955C31">
        <w:rPr>
          <w:b/>
          <w:spacing w:val="-6"/>
          <w:sz w:val="24"/>
        </w:rPr>
        <w:t xml:space="preserve"> </w:t>
      </w:r>
      <w:r w:rsidRPr="00955C31">
        <w:rPr>
          <w:b/>
          <w:sz w:val="24"/>
        </w:rPr>
        <w:t>relations:</w:t>
      </w:r>
      <w:r w:rsidRPr="00955C31">
        <w:rPr>
          <w:b/>
          <w:spacing w:val="-7"/>
          <w:sz w:val="24"/>
        </w:rPr>
        <w:t xml:space="preserve"> </w:t>
      </w:r>
      <w:r w:rsidRPr="00955C31">
        <w:rPr>
          <w:sz w:val="24"/>
        </w:rPr>
        <w:t>Despite</w:t>
      </w:r>
      <w:r w:rsidRPr="00955C31">
        <w:rPr>
          <w:spacing w:val="-7"/>
          <w:sz w:val="24"/>
        </w:rPr>
        <w:t xml:space="preserve"> </w:t>
      </w:r>
      <w:r w:rsidRPr="00955C31">
        <w:rPr>
          <w:sz w:val="24"/>
        </w:rPr>
        <w:t>on</w:t>
      </w:r>
      <w:r w:rsidRPr="00955C31">
        <w:rPr>
          <w:spacing w:val="-8"/>
          <w:sz w:val="24"/>
        </w:rPr>
        <w:t xml:space="preserve"> </w:t>
      </w:r>
      <w:r w:rsidRPr="00955C31">
        <w:rPr>
          <w:sz w:val="24"/>
        </w:rPr>
        <w:t>That,</w:t>
      </w:r>
      <w:r w:rsidRPr="00955C31">
        <w:rPr>
          <w:spacing w:val="-9"/>
          <w:sz w:val="24"/>
        </w:rPr>
        <w:t xml:space="preserve"> </w:t>
      </w:r>
      <w:r w:rsidRPr="00955C31">
        <w:rPr>
          <w:sz w:val="24"/>
        </w:rPr>
        <w:t>that GKIUGI has extensive experience in project implementation, its capabilities in managing support</w:t>
      </w:r>
      <w:r w:rsidRPr="00955C31">
        <w:rPr>
          <w:spacing w:val="-1"/>
          <w:sz w:val="24"/>
        </w:rPr>
        <w:t xml:space="preserve"> </w:t>
      </w:r>
      <w:r w:rsidRPr="00955C31">
        <w:rPr>
          <w:sz w:val="24"/>
        </w:rPr>
        <w:t>employment</w:t>
      </w:r>
      <w:r w:rsidRPr="00955C31">
        <w:rPr>
          <w:spacing w:val="-1"/>
          <w:sz w:val="24"/>
        </w:rPr>
        <w:t xml:space="preserve"> </w:t>
      </w:r>
      <w:r w:rsidR="00392E71" w:rsidRPr="00955C31">
        <w:rPr>
          <w:sz w:val="24"/>
        </w:rPr>
        <w:t>entrepreneurs,</w:t>
      </w:r>
      <w:r w:rsidRPr="00955C31">
        <w:rPr>
          <w:spacing w:val="-1"/>
          <w:sz w:val="24"/>
        </w:rPr>
        <w:t xml:space="preserve"> </w:t>
      </w:r>
      <w:r w:rsidRPr="00955C31">
        <w:rPr>
          <w:sz w:val="24"/>
        </w:rPr>
        <w:t>financial</w:t>
      </w:r>
      <w:r w:rsidRPr="00955C31">
        <w:rPr>
          <w:spacing w:val="-1"/>
          <w:sz w:val="24"/>
        </w:rPr>
        <w:t xml:space="preserve"> </w:t>
      </w:r>
      <w:r w:rsidRPr="00955C31">
        <w:rPr>
          <w:sz w:val="24"/>
        </w:rPr>
        <w:t>inclusion</w:t>
      </w:r>
      <w:r w:rsidRPr="00955C31">
        <w:rPr>
          <w:spacing w:val="-1"/>
          <w:sz w:val="24"/>
        </w:rPr>
        <w:t xml:space="preserve"> </w:t>
      </w:r>
      <w:r w:rsidRPr="00955C31">
        <w:rPr>
          <w:sz w:val="24"/>
        </w:rPr>
        <w:t>And</w:t>
      </w:r>
      <w:r w:rsidRPr="00955C31">
        <w:rPr>
          <w:spacing w:val="-2"/>
          <w:sz w:val="24"/>
        </w:rPr>
        <w:t xml:space="preserve"> </w:t>
      </w:r>
      <w:r w:rsidRPr="00955C31">
        <w:rPr>
          <w:sz w:val="24"/>
        </w:rPr>
        <w:t>development of entrepreneurship are still in the formative stages.</w:t>
      </w:r>
    </w:p>
    <w:p w14:paraId="6F6BF6DF" w14:textId="77777777" w:rsidR="009F1853" w:rsidRDefault="009C0EC0" w:rsidP="00222D61">
      <w:pPr>
        <w:pStyle w:val="a3"/>
        <w:numPr>
          <w:ilvl w:val="0"/>
          <w:numId w:val="25"/>
        </w:numPr>
        <w:ind w:right="567"/>
      </w:pPr>
      <w:r>
        <w:rPr>
          <w:b/>
        </w:rPr>
        <w:t>Measures</w:t>
      </w:r>
      <w:r>
        <w:rPr>
          <w:b/>
          <w:spacing w:val="-15"/>
        </w:rPr>
        <w:t xml:space="preserve"> </w:t>
      </w:r>
      <w:r>
        <w:rPr>
          <w:b/>
        </w:rPr>
        <w:t>By</w:t>
      </w:r>
      <w:r>
        <w:rPr>
          <w:b/>
          <w:spacing w:val="-15"/>
        </w:rPr>
        <w:t xml:space="preserve"> </w:t>
      </w:r>
      <w:r>
        <w:rPr>
          <w:b/>
        </w:rPr>
        <w:t>mitigation</w:t>
      </w:r>
      <w:r>
        <w:rPr>
          <w:b/>
          <w:spacing w:val="-15"/>
        </w:rPr>
        <w:t xml:space="preserve"> </w:t>
      </w:r>
      <w:r>
        <w:rPr>
          <w:b/>
        </w:rPr>
        <w:t>consequences:</w:t>
      </w:r>
      <w:r>
        <w:rPr>
          <w:b/>
          <w:spacing w:val="-15"/>
        </w:rPr>
        <w:t xml:space="preserve"> </w:t>
      </w:r>
      <w:r>
        <w:t>Provision</w:t>
      </w:r>
      <w:r>
        <w:rPr>
          <w:spacing w:val="-15"/>
        </w:rPr>
        <w:t xml:space="preserve"> </w:t>
      </w:r>
      <w:r>
        <w:t>purposeful</w:t>
      </w:r>
      <w:r>
        <w:rPr>
          <w:spacing w:val="-15"/>
        </w:rPr>
        <w:t xml:space="preserve"> </w:t>
      </w:r>
      <w:r>
        <w:t>support</w:t>
      </w:r>
      <w:r>
        <w:rPr>
          <w:spacing w:val="-15"/>
        </w:rPr>
        <w:t xml:space="preserve"> </w:t>
      </w:r>
      <w:r>
        <w:t>GKIUGI</w:t>
      </w:r>
      <w:r>
        <w:rPr>
          <w:spacing w:val="-15"/>
        </w:rPr>
        <w:t xml:space="preserve"> </w:t>
      </w:r>
      <w:r>
        <w:t>And</w:t>
      </w:r>
      <w:r>
        <w:rPr>
          <w:spacing w:val="-15"/>
        </w:rPr>
        <w:t xml:space="preserve"> </w:t>
      </w:r>
      <w:r>
        <w:t xml:space="preserve">other implementing partners, providing technical assistance in areas such as employment mediation, gender-sensitive business support and </w:t>
      </w:r>
      <w:proofErr w:type="spellStart"/>
      <w:r>
        <w:t>labour</w:t>
      </w:r>
      <w:proofErr w:type="spellEnd"/>
      <w:r>
        <w:t xml:space="preserve"> monitoring, leveraging partnerships with IFC, JICA and specialized NGOs.</w:t>
      </w:r>
    </w:p>
    <w:p w14:paraId="1BEAB7E8" w14:textId="77777777" w:rsidR="009F1853" w:rsidRDefault="009C0EC0" w:rsidP="00222D61">
      <w:pPr>
        <w:pStyle w:val="a3"/>
        <w:numPr>
          <w:ilvl w:val="0"/>
          <w:numId w:val="25"/>
        </w:numPr>
        <w:ind w:right="567"/>
      </w:pPr>
      <w:r>
        <w:rPr>
          <w:b/>
        </w:rPr>
        <w:t xml:space="preserve">Social Norms and Gender Barriers: </w:t>
      </w:r>
      <w:r>
        <w:t>Traditional Gender Roles in Target Regions</w:t>
      </w:r>
      <w:r>
        <w:rPr>
          <w:spacing w:val="-15"/>
        </w:rPr>
        <w:t xml:space="preserve"> </w:t>
      </w:r>
      <w:r>
        <w:t>can</w:t>
      </w:r>
      <w:r>
        <w:rPr>
          <w:spacing w:val="-15"/>
        </w:rPr>
        <w:t xml:space="preserve"> </w:t>
      </w:r>
      <w:r>
        <w:t>limit</w:t>
      </w:r>
      <w:r>
        <w:rPr>
          <w:spacing w:val="-15"/>
        </w:rPr>
        <w:t xml:space="preserve"> </w:t>
      </w:r>
      <w:r>
        <w:t>mobility</w:t>
      </w:r>
      <w:r>
        <w:rPr>
          <w:spacing w:val="-15"/>
        </w:rPr>
        <w:t xml:space="preserve"> </w:t>
      </w:r>
      <w:r w:rsidR="00392E71">
        <w:t>entrepreneurs,</w:t>
      </w:r>
      <w:r>
        <w:rPr>
          <w:spacing w:val="-15"/>
        </w:rPr>
        <w:t xml:space="preserve"> </w:t>
      </w:r>
      <w:r>
        <w:t>access</w:t>
      </w:r>
      <w:r>
        <w:rPr>
          <w:spacing w:val="-15"/>
        </w:rPr>
        <w:t xml:space="preserve"> </w:t>
      </w:r>
      <w:proofErr w:type="gramStart"/>
      <w:r>
        <w:t>To</w:t>
      </w:r>
      <w:proofErr w:type="gramEnd"/>
      <w:r>
        <w:rPr>
          <w:spacing w:val="-15"/>
        </w:rPr>
        <w:t xml:space="preserve"> </w:t>
      </w:r>
      <w:r>
        <w:t>training</w:t>
      </w:r>
      <w:r>
        <w:rPr>
          <w:spacing w:val="-15"/>
        </w:rPr>
        <w:t xml:space="preserve"> </w:t>
      </w:r>
      <w:r>
        <w:t>And</w:t>
      </w:r>
      <w:r>
        <w:rPr>
          <w:spacing w:val="-15"/>
        </w:rPr>
        <w:t xml:space="preserve"> </w:t>
      </w:r>
      <w:r>
        <w:t>participation</w:t>
      </w:r>
      <w:r>
        <w:rPr>
          <w:spacing w:val="-15"/>
        </w:rPr>
        <w:t xml:space="preserve"> </w:t>
      </w:r>
      <w:r>
        <w:t>V</w:t>
      </w:r>
      <w:r>
        <w:rPr>
          <w:spacing w:val="-15"/>
        </w:rPr>
        <w:t xml:space="preserve"> </w:t>
      </w:r>
      <w:r>
        <w:t>formal economic activity.</w:t>
      </w:r>
    </w:p>
    <w:p w14:paraId="169E1288" w14:textId="77777777" w:rsidR="009F1853" w:rsidRDefault="009C0EC0" w:rsidP="00222D61">
      <w:pPr>
        <w:pStyle w:val="a3"/>
        <w:numPr>
          <w:ilvl w:val="0"/>
          <w:numId w:val="25"/>
        </w:numPr>
        <w:spacing w:before="101"/>
        <w:ind w:right="567"/>
      </w:pPr>
      <w:r>
        <w:rPr>
          <w:b/>
        </w:rPr>
        <w:t xml:space="preserve">Mitigation measures: </w:t>
      </w:r>
      <w:r>
        <w:t>Launching community-level information and dialogue campaigns, engaging male family members and community leaders in advocacy, and promoting success stories and sharing experiences between conservative and more progressive areas.</w:t>
      </w:r>
    </w:p>
    <w:p w14:paraId="49399750" w14:textId="77777777" w:rsidR="009F1853" w:rsidRDefault="009C0EC0" w:rsidP="00222D61">
      <w:pPr>
        <w:pStyle w:val="a3"/>
        <w:numPr>
          <w:ilvl w:val="0"/>
          <w:numId w:val="25"/>
        </w:numPr>
        <w:ind w:right="567"/>
      </w:pPr>
      <w:r>
        <w:rPr>
          <w:b/>
        </w:rPr>
        <w:t xml:space="preserve">Informal Economy and Social Exclusion: </w:t>
      </w:r>
      <w:r>
        <w:t xml:space="preserve">Many entrepreneurs operate in the informal economy </w:t>
      </w:r>
      <w:r>
        <w:lastRenderedPageBreak/>
        <w:t>without legal knowledge, social protection, or access to legal protection. The risk of exclusion is particularly high for youth, rural entrepreneurs, and entrepreneur-headed households.</w:t>
      </w:r>
    </w:p>
    <w:p w14:paraId="416EC2D6" w14:textId="77777777" w:rsidR="009F1853" w:rsidRDefault="009C0EC0" w:rsidP="00222D61">
      <w:pPr>
        <w:pStyle w:val="a3"/>
        <w:numPr>
          <w:ilvl w:val="0"/>
          <w:numId w:val="25"/>
        </w:numPr>
        <w:spacing w:before="101"/>
        <w:ind w:right="567"/>
      </w:pPr>
      <w:r>
        <w:rPr>
          <w:b/>
        </w:rPr>
        <w:t xml:space="preserve">Mitigation measures: </w:t>
      </w:r>
      <w:r>
        <w:t>Facilitate the official registration of entrepreneurs</w:t>
      </w:r>
      <w:r>
        <w:rPr>
          <w:spacing w:val="-15"/>
        </w:rPr>
        <w:t xml:space="preserve"> </w:t>
      </w:r>
      <w:proofErr w:type="gramStart"/>
      <w:r>
        <w:t>And</w:t>
      </w:r>
      <w:proofErr w:type="gramEnd"/>
      <w:r>
        <w:rPr>
          <w:spacing w:val="-15"/>
        </w:rPr>
        <w:t xml:space="preserve"> </w:t>
      </w:r>
      <w:r>
        <w:t>teams.</w:t>
      </w:r>
      <w:r>
        <w:rPr>
          <w:spacing w:val="-14"/>
        </w:rPr>
        <w:t xml:space="preserve"> </w:t>
      </w:r>
      <w:r>
        <w:t>Provide</w:t>
      </w:r>
      <w:r>
        <w:rPr>
          <w:spacing w:val="-15"/>
        </w:rPr>
        <w:t xml:space="preserve"> </w:t>
      </w:r>
      <w:r>
        <w:t>connection</w:t>
      </w:r>
      <w:r>
        <w:rPr>
          <w:spacing w:val="-15"/>
        </w:rPr>
        <w:t xml:space="preserve"> </w:t>
      </w:r>
      <w:r>
        <w:t>beneficiaries</w:t>
      </w:r>
      <w:r>
        <w:rPr>
          <w:spacing w:val="-15"/>
        </w:rPr>
        <w:t xml:space="preserve"> </w:t>
      </w:r>
      <w:proofErr w:type="gramStart"/>
      <w:r>
        <w:t>With</w:t>
      </w:r>
      <w:proofErr w:type="gramEnd"/>
      <w:r>
        <w:rPr>
          <w:spacing w:val="-14"/>
        </w:rPr>
        <w:t xml:space="preserve"> </w:t>
      </w:r>
      <w:r>
        <w:t>programs</w:t>
      </w:r>
      <w:r>
        <w:rPr>
          <w:spacing w:val="-15"/>
        </w:rPr>
        <w:t xml:space="preserve"> </w:t>
      </w:r>
      <w:r>
        <w:t>social insurance</w:t>
      </w:r>
      <w:r>
        <w:rPr>
          <w:spacing w:val="-5"/>
        </w:rPr>
        <w:t xml:space="preserve"> </w:t>
      </w:r>
      <w:r>
        <w:t>And</w:t>
      </w:r>
      <w:r>
        <w:rPr>
          <w:spacing w:val="-8"/>
        </w:rPr>
        <w:t xml:space="preserve"> </w:t>
      </w:r>
      <w:r>
        <w:t>training</w:t>
      </w:r>
      <w:r>
        <w:rPr>
          <w:spacing w:val="-6"/>
        </w:rPr>
        <w:t xml:space="preserve"> </w:t>
      </w:r>
      <w:r>
        <w:t>labor</w:t>
      </w:r>
      <w:r>
        <w:rPr>
          <w:spacing w:val="-3"/>
        </w:rPr>
        <w:t xml:space="preserve"> </w:t>
      </w:r>
      <w:r>
        <w:t>rights,</w:t>
      </w:r>
      <w:r>
        <w:rPr>
          <w:spacing w:val="-6"/>
        </w:rPr>
        <w:t xml:space="preserve"> </w:t>
      </w:r>
      <w:r>
        <w:t>A</w:t>
      </w:r>
      <w:r>
        <w:rPr>
          <w:spacing w:val="-6"/>
        </w:rPr>
        <w:t xml:space="preserve"> </w:t>
      </w:r>
      <w:r>
        <w:t>Also</w:t>
      </w:r>
      <w:r>
        <w:rPr>
          <w:spacing w:val="-6"/>
        </w:rPr>
        <w:t xml:space="preserve"> </w:t>
      </w:r>
      <w:r>
        <w:t>implement</w:t>
      </w:r>
      <w:r>
        <w:rPr>
          <w:spacing w:val="-9"/>
        </w:rPr>
        <w:t xml:space="preserve"> </w:t>
      </w:r>
      <w:r>
        <w:t>inclusive</w:t>
      </w:r>
      <w:r>
        <w:rPr>
          <w:spacing w:val="-5"/>
        </w:rPr>
        <w:t xml:space="preserve"> </w:t>
      </w:r>
      <w:r>
        <w:t>strategies</w:t>
      </w:r>
      <w:r>
        <w:rPr>
          <w:spacing w:val="-7"/>
        </w:rPr>
        <w:t xml:space="preserve"> </w:t>
      </w:r>
      <w:r>
        <w:t>coverage</w:t>
      </w:r>
      <w:r>
        <w:rPr>
          <w:spacing w:val="-6"/>
        </w:rPr>
        <w:t xml:space="preserve"> </w:t>
      </w:r>
      <w:r>
        <w:t>and strengthen complaint mechanisms.</w:t>
      </w:r>
    </w:p>
    <w:p w14:paraId="51355F5D" w14:textId="77777777" w:rsidR="009F1853" w:rsidRPr="00955C31" w:rsidRDefault="009C0EC0" w:rsidP="00222D61">
      <w:pPr>
        <w:pStyle w:val="a4"/>
        <w:numPr>
          <w:ilvl w:val="0"/>
          <w:numId w:val="25"/>
        </w:numPr>
        <w:ind w:right="567"/>
        <w:rPr>
          <w:sz w:val="24"/>
        </w:rPr>
      </w:pPr>
      <w:r w:rsidRPr="00955C31">
        <w:rPr>
          <w:b/>
          <w:sz w:val="24"/>
        </w:rPr>
        <w:t xml:space="preserve">Limited access to financial and digital services: </w:t>
      </w:r>
      <w:r w:rsidRPr="00955C31">
        <w:rPr>
          <w:sz w:val="24"/>
        </w:rPr>
        <w:t>Barriers to accessing banking</w:t>
      </w:r>
      <w:r w:rsidRPr="00955C31">
        <w:rPr>
          <w:spacing w:val="-9"/>
          <w:sz w:val="24"/>
        </w:rPr>
        <w:t xml:space="preserve"> </w:t>
      </w:r>
      <w:r w:rsidRPr="00955C31">
        <w:rPr>
          <w:sz w:val="24"/>
        </w:rPr>
        <w:t>services,</w:t>
      </w:r>
      <w:r w:rsidRPr="00955C31">
        <w:rPr>
          <w:spacing w:val="-13"/>
          <w:sz w:val="24"/>
        </w:rPr>
        <w:t xml:space="preserve"> </w:t>
      </w:r>
      <w:r w:rsidRPr="00955C31">
        <w:rPr>
          <w:sz w:val="24"/>
        </w:rPr>
        <w:t>digital</w:t>
      </w:r>
      <w:r w:rsidRPr="00955C31">
        <w:rPr>
          <w:spacing w:val="-10"/>
          <w:sz w:val="24"/>
        </w:rPr>
        <w:t xml:space="preserve"> </w:t>
      </w:r>
      <w:r w:rsidRPr="00955C31">
        <w:rPr>
          <w:sz w:val="24"/>
        </w:rPr>
        <w:t>platforms</w:t>
      </w:r>
      <w:r w:rsidRPr="00955C31">
        <w:rPr>
          <w:spacing w:val="-12"/>
          <w:sz w:val="24"/>
        </w:rPr>
        <w:t xml:space="preserve"> </w:t>
      </w:r>
      <w:proofErr w:type="gramStart"/>
      <w:r w:rsidRPr="00955C31">
        <w:rPr>
          <w:sz w:val="24"/>
        </w:rPr>
        <w:t>And</w:t>
      </w:r>
      <w:proofErr w:type="gramEnd"/>
      <w:r w:rsidRPr="00955C31">
        <w:rPr>
          <w:spacing w:val="-14"/>
          <w:sz w:val="24"/>
        </w:rPr>
        <w:t xml:space="preserve"> </w:t>
      </w:r>
      <w:r w:rsidRPr="00955C31">
        <w:rPr>
          <w:sz w:val="24"/>
        </w:rPr>
        <w:t>financial</w:t>
      </w:r>
      <w:r w:rsidRPr="00955C31">
        <w:rPr>
          <w:spacing w:val="-13"/>
          <w:sz w:val="24"/>
        </w:rPr>
        <w:t xml:space="preserve"> </w:t>
      </w:r>
      <w:r w:rsidRPr="00955C31">
        <w:rPr>
          <w:sz w:val="24"/>
        </w:rPr>
        <w:t>products</w:t>
      </w:r>
      <w:r w:rsidRPr="00955C31">
        <w:rPr>
          <w:spacing w:val="-13"/>
          <w:sz w:val="24"/>
        </w:rPr>
        <w:t xml:space="preserve"> </w:t>
      </w:r>
      <w:r w:rsidRPr="00955C31">
        <w:rPr>
          <w:sz w:val="24"/>
        </w:rPr>
        <w:t>hinder</w:t>
      </w:r>
      <w:r w:rsidRPr="00955C31">
        <w:rPr>
          <w:spacing w:val="-13"/>
          <w:sz w:val="24"/>
        </w:rPr>
        <w:t xml:space="preserve"> </w:t>
      </w:r>
      <w:r w:rsidRPr="00955C31">
        <w:rPr>
          <w:sz w:val="24"/>
        </w:rPr>
        <w:t>developing a sustainable business for entrepreneurs or obtaining paid employment.</w:t>
      </w:r>
    </w:p>
    <w:p w14:paraId="0798418A" w14:textId="77777777" w:rsidR="009F1853" w:rsidRDefault="009C0EC0" w:rsidP="00222D61">
      <w:pPr>
        <w:pStyle w:val="a3"/>
        <w:numPr>
          <w:ilvl w:val="0"/>
          <w:numId w:val="25"/>
        </w:numPr>
        <w:ind w:right="567"/>
      </w:pPr>
      <w:r>
        <w:rPr>
          <w:b/>
        </w:rPr>
        <w:t xml:space="preserve">Mitigation measures: </w:t>
      </w:r>
      <w:r>
        <w:t xml:space="preserve">Partner with local financial institutions and digital service providers, provide digital and financial literacy training with a focus on rural and low-income groups, and expand entrepreneurs' access to e-commerce platforms and </w:t>
      </w:r>
      <w:r>
        <w:rPr>
          <w:spacing w:val="-2"/>
        </w:rPr>
        <w:t>fintech solutions.</w:t>
      </w:r>
    </w:p>
    <w:p w14:paraId="7716FAEF" w14:textId="77777777" w:rsidR="009F1853" w:rsidRPr="00955C31" w:rsidRDefault="009C0EC0" w:rsidP="00222D61">
      <w:pPr>
        <w:pStyle w:val="a4"/>
        <w:numPr>
          <w:ilvl w:val="0"/>
          <w:numId w:val="25"/>
        </w:numPr>
        <w:spacing w:before="101"/>
        <w:ind w:right="567"/>
        <w:rPr>
          <w:sz w:val="24"/>
        </w:rPr>
      </w:pPr>
      <w:r w:rsidRPr="00955C31">
        <w:rPr>
          <w:b/>
          <w:sz w:val="24"/>
        </w:rPr>
        <w:t xml:space="preserve">Economic and market instability: </w:t>
      </w:r>
      <w:r w:rsidRPr="00955C31">
        <w:rPr>
          <w:sz w:val="24"/>
        </w:rPr>
        <w:t>Macroeconomic shocks such as inflation or currency devaluation can reduce the viability of new businesses and reduce wages.</w:t>
      </w:r>
    </w:p>
    <w:p w14:paraId="47A59EAE" w14:textId="77777777" w:rsidR="00392E71" w:rsidRDefault="009C0EC0" w:rsidP="00222D61">
      <w:pPr>
        <w:pStyle w:val="a3"/>
        <w:numPr>
          <w:ilvl w:val="0"/>
          <w:numId w:val="25"/>
        </w:numPr>
        <w:ind w:right="567"/>
      </w:pPr>
      <w:r>
        <w:rPr>
          <w:b/>
        </w:rPr>
        <w:t>Measures</w:t>
      </w:r>
      <w:r>
        <w:rPr>
          <w:b/>
          <w:spacing w:val="-15"/>
        </w:rPr>
        <w:t xml:space="preserve"> </w:t>
      </w:r>
      <w:r>
        <w:rPr>
          <w:b/>
        </w:rPr>
        <w:t>By</w:t>
      </w:r>
      <w:r>
        <w:rPr>
          <w:b/>
          <w:spacing w:val="-15"/>
        </w:rPr>
        <w:t xml:space="preserve"> </w:t>
      </w:r>
      <w:r>
        <w:rPr>
          <w:b/>
        </w:rPr>
        <w:t>mitigation</w:t>
      </w:r>
      <w:r>
        <w:rPr>
          <w:b/>
          <w:spacing w:val="-15"/>
        </w:rPr>
        <w:t xml:space="preserve"> </w:t>
      </w:r>
      <w:r>
        <w:rPr>
          <w:b/>
        </w:rPr>
        <w:t>consequences:</w:t>
      </w:r>
      <w:r>
        <w:rPr>
          <w:b/>
          <w:spacing w:val="-15"/>
        </w:rPr>
        <w:t xml:space="preserve"> </w:t>
      </w:r>
      <w:r>
        <w:t>Provide for</w:t>
      </w:r>
      <w:r>
        <w:rPr>
          <w:spacing w:val="-15"/>
        </w:rPr>
        <w:t xml:space="preserve"> </w:t>
      </w:r>
      <w:r>
        <w:t>plans</w:t>
      </w:r>
      <w:r>
        <w:rPr>
          <w:spacing w:val="-15"/>
        </w:rPr>
        <w:t xml:space="preserve"> </w:t>
      </w:r>
      <w:r>
        <w:t>actions</w:t>
      </w:r>
      <w:r>
        <w:rPr>
          <w:spacing w:val="-15"/>
        </w:rPr>
        <w:t xml:space="preserve"> </w:t>
      </w:r>
      <w:r>
        <w:t>on</w:t>
      </w:r>
      <w:r>
        <w:rPr>
          <w:spacing w:val="-15"/>
        </w:rPr>
        <w:t xml:space="preserve"> </w:t>
      </w:r>
      <w:r>
        <w:t>happening</w:t>
      </w:r>
      <w:r>
        <w:rPr>
          <w:spacing w:val="-15"/>
        </w:rPr>
        <w:t xml:space="preserve"> </w:t>
      </w:r>
      <w:r>
        <w:t>contingency planning and inflation-adjusted budgeting, encourage the diversification of business models</w:t>
      </w:r>
      <w:r>
        <w:rPr>
          <w:spacing w:val="-4"/>
        </w:rPr>
        <w:t xml:space="preserve"> </w:t>
      </w:r>
      <w:r>
        <w:t>And</w:t>
      </w:r>
      <w:r>
        <w:rPr>
          <w:spacing w:val="-4"/>
        </w:rPr>
        <w:t xml:space="preserve"> </w:t>
      </w:r>
      <w:r>
        <w:t>sources</w:t>
      </w:r>
      <w:r>
        <w:rPr>
          <w:spacing w:val="-5"/>
        </w:rPr>
        <w:t xml:space="preserve"> </w:t>
      </w:r>
      <w:r>
        <w:t>income,</w:t>
      </w:r>
      <w:r>
        <w:rPr>
          <w:spacing w:val="-4"/>
        </w:rPr>
        <w:t xml:space="preserve"> </w:t>
      </w:r>
      <w:r>
        <w:t>A</w:t>
      </w:r>
      <w:r>
        <w:rPr>
          <w:spacing w:val="-3"/>
        </w:rPr>
        <w:t xml:space="preserve"> </w:t>
      </w:r>
      <w:r>
        <w:t>Also</w:t>
      </w:r>
      <w:r>
        <w:rPr>
          <w:spacing w:val="-3"/>
        </w:rPr>
        <w:t xml:space="preserve"> </w:t>
      </w:r>
      <w:r>
        <w:t>realize</w:t>
      </w:r>
      <w:r>
        <w:rPr>
          <w:spacing w:val="-4"/>
        </w:rPr>
        <w:t xml:space="preserve"> </w:t>
      </w:r>
      <w:r>
        <w:t>monitoring</w:t>
      </w:r>
      <w:r>
        <w:rPr>
          <w:spacing w:val="-3"/>
        </w:rPr>
        <w:t xml:space="preserve"> </w:t>
      </w:r>
      <w:r>
        <w:t>trends</w:t>
      </w:r>
      <w:r>
        <w:rPr>
          <w:spacing w:val="-4"/>
        </w:rPr>
        <w:t xml:space="preserve"> </w:t>
      </w:r>
      <w:r>
        <w:t>on</w:t>
      </w:r>
      <w:r>
        <w:rPr>
          <w:spacing w:val="-3"/>
        </w:rPr>
        <w:t xml:space="preserve"> </w:t>
      </w:r>
      <w:r>
        <w:t>market</w:t>
      </w:r>
      <w:r>
        <w:rPr>
          <w:spacing w:val="-3"/>
        </w:rPr>
        <w:t xml:space="preserve"> </w:t>
      </w:r>
      <w:r>
        <w:t>labor</w:t>
      </w:r>
      <w:r>
        <w:rPr>
          <w:spacing w:val="-2"/>
        </w:rPr>
        <w:t xml:space="preserve"> </w:t>
      </w:r>
      <w:r>
        <w:t>and adjust the project implementation accordingly.</w:t>
      </w:r>
    </w:p>
    <w:p w14:paraId="37C55CCB" w14:textId="77777777" w:rsidR="00392E71" w:rsidRDefault="009C0EC0" w:rsidP="00222D61">
      <w:pPr>
        <w:pStyle w:val="a3"/>
        <w:numPr>
          <w:ilvl w:val="0"/>
          <w:numId w:val="25"/>
        </w:numPr>
        <w:ind w:right="567"/>
      </w:pPr>
      <w:r>
        <w:rPr>
          <w:b/>
        </w:rPr>
        <w:t>Fiduciary</w:t>
      </w:r>
      <w:r>
        <w:rPr>
          <w:b/>
          <w:spacing w:val="-8"/>
        </w:rPr>
        <w:t xml:space="preserve"> </w:t>
      </w:r>
      <w:proofErr w:type="gramStart"/>
      <w:r>
        <w:rPr>
          <w:b/>
        </w:rPr>
        <w:t>And</w:t>
      </w:r>
      <w:proofErr w:type="gramEnd"/>
      <w:r>
        <w:rPr>
          <w:b/>
          <w:spacing w:val="-11"/>
        </w:rPr>
        <w:t xml:space="preserve"> </w:t>
      </w:r>
      <w:r>
        <w:rPr>
          <w:b/>
        </w:rPr>
        <w:t>compliance risks:</w:t>
      </w:r>
      <w:r>
        <w:rPr>
          <w:b/>
          <w:spacing w:val="-12"/>
        </w:rPr>
        <w:t xml:space="preserve"> </w:t>
      </w:r>
      <w:r>
        <w:t>Extension</w:t>
      </w:r>
      <w:r>
        <w:rPr>
          <w:spacing w:val="-10"/>
        </w:rPr>
        <w:t xml:space="preserve"> </w:t>
      </w:r>
      <w:r>
        <w:t>partnerships</w:t>
      </w:r>
      <w:r>
        <w:rPr>
          <w:spacing w:val="-11"/>
        </w:rPr>
        <w:t xml:space="preserve"> </w:t>
      </w:r>
      <w:r>
        <w:t>relationships</w:t>
      </w:r>
      <w:r>
        <w:rPr>
          <w:spacing w:val="-12"/>
        </w:rPr>
        <w:t xml:space="preserve"> </w:t>
      </w:r>
      <w:r>
        <w:t>V</w:t>
      </w:r>
      <w:r>
        <w:rPr>
          <w:spacing w:val="-14"/>
        </w:rPr>
        <w:t xml:space="preserve"> </w:t>
      </w:r>
      <w:r>
        <w:t>framework</w:t>
      </w:r>
      <w:r>
        <w:rPr>
          <w:spacing w:val="-12"/>
        </w:rPr>
        <w:t xml:space="preserve"> </w:t>
      </w:r>
      <w:r>
        <w:t>implementation (e.g. with banks, microfinance organizations, service providers) may increase the fiduciary risks associated with the management of events aimed at</w:t>
      </w:r>
      <w:r>
        <w:rPr>
          <w:spacing w:val="-15"/>
        </w:rPr>
        <w:t xml:space="preserve"> </w:t>
      </w:r>
      <w:r>
        <w:t>market</w:t>
      </w:r>
      <w:r>
        <w:rPr>
          <w:spacing w:val="-15"/>
        </w:rPr>
        <w:t xml:space="preserve"> </w:t>
      </w:r>
      <w:r>
        <w:t>labor,</w:t>
      </w:r>
      <w:r>
        <w:rPr>
          <w:spacing w:val="-15"/>
        </w:rPr>
        <w:t xml:space="preserve"> </w:t>
      </w:r>
      <w:r>
        <w:t>And</w:t>
      </w:r>
      <w:r>
        <w:rPr>
          <w:spacing w:val="-15"/>
        </w:rPr>
        <w:t xml:space="preserve"> </w:t>
      </w:r>
      <w:r>
        <w:t>financial</w:t>
      </w:r>
      <w:r>
        <w:rPr>
          <w:spacing w:val="-15"/>
        </w:rPr>
        <w:t xml:space="preserve"> </w:t>
      </w:r>
      <w:r>
        <w:t>streams</w:t>
      </w:r>
      <w:r>
        <w:rPr>
          <w:spacing w:val="-15"/>
        </w:rPr>
        <w:t xml:space="preserve"> </w:t>
      </w:r>
      <w:r>
        <w:t>For</w:t>
      </w:r>
      <w:r>
        <w:rPr>
          <w:spacing w:val="-15"/>
        </w:rPr>
        <w:t xml:space="preserve"> </w:t>
      </w:r>
      <w:r>
        <w:t>beneficiaries.</w:t>
      </w:r>
      <w:r>
        <w:rPr>
          <w:spacing w:val="-15"/>
        </w:rPr>
        <w:t xml:space="preserve"> </w:t>
      </w:r>
      <w:r>
        <w:t>Measures</w:t>
      </w:r>
      <w:r>
        <w:rPr>
          <w:spacing w:val="-15"/>
        </w:rPr>
        <w:t xml:space="preserve"> </w:t>
      </w:r>
      <w:r>
        <w:t>By</w:t>
      </w:r>
      <w:r>
        <w:rPr>
          <w:spacing w:val="-15"/>
        </w:rPr>
        <w:t xml:space="preserve"> </w:t>
      </w:r>
      <w:r>
        <w:t>mitigation</w:t>
      </w:r>
      <w:r>
        <w:rPr>
          <w:spacing w:val="-15"/>
        </w:rPr>
        <w:t xml:space="preserve"> </w:t>
      </w:r>
      <w:r>
        <w:t>consequences: Conducting a comprehensive assessment of all implementing partners, ensuring reliable financial management,</w:t>
      </w:r>
      <w:r>
        <w:rPr>
          <w:spacing w:val="-3"/>
        </w:rPr>
        <w:t xml:space="preserve"> </w:t>
      </w:r>
      <w:r>
        <w:t>management</w:t>
      </w:r>
      <w:r>
        <w:rPr>
          <w:spacing w:val="-2"/>
        </w:rPr>
        <w:t xml:space="preserve"> </w:t>
      </w:r>
      <w:r>
        <w:t>audit</w:t>
      </w:r>
      <w:r>
        <w:rPr>
          <w:spacing w:val="-3"/>
        </w:rPr>
        <w:t xml:space="preserve"> </w:t>
      </w:r>
      <w:r>
        <w:t>traces</w:t>
      </w:r>
      <w:r>
        <w:rPr>
          <w:spacing w:val="-4"/>
        </w:rPr>
        <w:t xml:space="preserve"> </w:t>
      </w:r>
      <w:r>
        <w:t>And</w:t>
      </w:r>
      <w:r>
        <w:rPr>
          <w:spacing w:val="-4"/>
        </w:rPr>
        <w:t xml:space="preserve"> </w:t>
      </w:r>
      <w:r>
        <w:t>systems</w:t>
      </w:r>
      <w:r>
        <w:rPr>
          <w:spacing w:val="-2"/>
        </w:rPr>
        <w:t xml:space="preserve"> </w:t>
      </w:r>
      <w:r>
        <w:t>reporting,</w:t>
      </w:r>
      <w:r>
        <w:rPr>
          <w:spacing w:val="-3"/>
        </w:rPr>
        <w:t xml:space="preserve"> </w:t>
      </w:r>
      <w:r>
        <w:t>and also</w:t>
      </w:r>
      <w:r>
        <w:rPr>
          <w:spacing w:val="-1"/>
        </w:rPr>
        <w:t xml:space="preserve"> </w:t>
      </w:r>
      <w:r>
        <w:t xml:space="preserve">introducing transparency and accountability mechanisms into service delivery channels, particularly those that include direct financial support </w:t>
      </w:r>
      <w:r w:rsidR="00392E71">
        <w:t xml:space="preserve">to </w:t>
      </w:r>
      <w:proofErr w:type="gramStart"/>
      <w:r w:rsidR="00392E71">
        <w:t xml:space="preserve">entrepreneurs </w:t>
      </w:r>
      <w:r>
        <w:t>.</w:t>
      </w:r>
      <w:proofErr w:type="gramEnd"/>
    </w:p>
    <w:p w14:paraId="29859A95" w14:textId="77777777" w:rsidR="00392E71" w:rsidRDefault="009C0EC0" w:rsidP="00392E71">
      <w:pPr>
        <w:pStyle w:val="a3"/>
        <w:ind w:left="0" w:right="567"/>
      </w:pPr>
      <w:r>
        <w:t>Orientation</w:t>
      </w:r>
      <w:r>
        <w:rPr>
          <w:spacing w:val="-13"/>
        </w:rPr>
        <w:t xml:space="preserve"> </w:t>
      </w:r>
      <w:r>
        <w:t>project</w:t>
      </w:r>
      <w:r>
        <w:rPr>
          <w:spacing w:val="-14"/>
        </w:rPr>
        <w:t xml:space="preserve"> </w:t>
      </w:r>
      <w:r>
        <w:t>on</w:t>
      </w:r>
      <w:r>
        <w:rPr>
          <w:spacing w:val="-13"/>
        </w:rPr>
        <w:t xml:space="preserve"> </w:t>
      </w:r>
      <w:r>
        <w:t>gender-oriented</w:t>
      </w:r>
      <w:r>
        <w:rPr>
          <w:spacing w:val="-14"/>
        </w:rPr>
        <w:t xml:space="preserve"> </w:t>
      </w:r>
      <w:r>
        <w:t>employment</w:t>
      </w:r>
      <w:r>
        <w:rPr>
          <w:spacing w:val="-15"/>
        </w:rPr>
        <w:t xml:space="preserve"> </w:t>
      </w:r>
      <w:r>
        <w:t>And</w:t>
      </w:r>
      <w:r>
        <w:rPr>
          <w:spacing w:val="-15"/>
        </w:rPr>
        <w:t xml:space="preserve"> </w:t>
      </w:r>
      <w:r>
        <w:t>entrepreneurship</w:t>
      </w:r>
      <w:r>
        <w:rPr>
          <w:spacing w:val="-14"/>
        </w:rPr>
        <w:t xml:space="preserve"> </w:t>
      </w:r>
      <w:r>
        <w:t>attracts</w:t>
      </w:r>
      <w:r>
        <w:rPr>
          <w:spacing w:val="-15"/>
        </w:rPr>
        <w:t xml:space="preserve"> </w:t>
      </w:r>
      <w:proofErr w:type="gramStart"/>
      <w:r>
        <w:t>The</w:t>
      </w:r>
      <w:proofErr w:type="gramEnd"/>
      <w:r>
        <w:t xml:space="preserve"> project entails a number of operational and contextual risks that are well understood and considered manageable. Through adaptive implementation, institutional collaboration, and evidence-based policy support, the project is well positioned to significantly improve the integration of entrepreneurs into the labor market and contribute to the broader formalization and sustainability of the female labor force in Tajikistan.</w:t>
      </w:r>
    </w:p>
    <w:p w14:paraId="058820DF" w14:textId="77777777" w:rsidR="00392E71" w:rsidRPr="00955C31" w:rsidRDefault="00955C31" w:rsidP="00222D61">
      <w:pPr>
        <w:pStyle w:val="a3"/>
        <w:numPr>
          <w:ilvl w:val="0"/>
          <w:numId w:val="24"/>
        </w:numPr>
        <w:ind w:right="567"/>
        <w:rPr>
          <w:b/>
        </w:rPr>
      </w:pPr>
      <w:r w:rsidRPr="00955C31">
        <w:rPr>
          <w:b/>
        </w:rPr>
        <w:t>ECOLOGICAL</w:t>
      </w:r>
      <w:r w:rsidRPr="00955C31">
        <w:rPr>
          <w:b/>
          <w:spacing w:val="-4"/>
        </w:rPr>
        <w:t xml:space="preserve"> </w:t>
      </w:r>
      <w:r w:rsidRPr="00955C31">
        <w:rPr>
          <w:b/>
        </w:rPr>
        <w:t>AND</w:t>
      </w:r>
      <w:r w:rsidRPr="00955C31">
        <w:rPr>
          <w:b/>
          <w:spacing w:val="-3"/>
        </w:rPr>
        <w:t xml:space="preserve"> </w:t>
      </w:r>
      <w:r w:rsidRPr="00955C31">
        <w:rPr>
          <w:b/>
        </w:rPr>
        <w:t>SOCIAL</w:t>
      </w:r>
      <w:r w:rsidRPr="00955C31">
        <w:rPr>
          <w:b/>
          <w:spacing w:val="-1"/>
        </w:rPr>
        <w:t xml:space="preserve"> </w:t>
      </w:r>
      <w:r w:rsidRPr="00955C31">
        <w:rPr>
          <w:b/>
          <w:spacing w:val="-2"/>
        </w:rPr>
        <w:t>ASPECTS</w:t>
      </w:r>
    </w:p>
    <w:p w14:paraId="5261BD36" w14:textId="77777777" w:rsidR="00392E71" w:rsidRDefault="009C0EC0" w:rsidP="00392E71">
      <w:pPr>
        <w:pStyle w:val="a3"/>
        <w:ind w:left="0" w:right="567"/>
        <w:rPr>
          <w:b/>
        </w:rPr>
      </w:pPr>
      <w:r>
        <w:t>This project addresses environmental and social aspects within the framework/approach</w:t>
      </w:r>
      <w:r>
        <w:rPr>
          <w:spacing w:val="-7"/>
        </w:rPr>
        <w:t xml:space="preserve"> </w:t>
      </w:r>
      <w:r>
        <w:t>environmental</w:t>
      </w:r>
      <w:r>
        <w:rPr>
          <w:spacing w:val="-6"/>
        </w:rPr>
        <w:t xml:space="preserve"> </w:t>
      </w:r>
      <w:proofErr w:type="gramStart"/>
      <w:r>
        <w:t>And</w:t>
      </w:r>
      <w:proofErr w:type="gramEnd"/>
      <w:r>
        <w:rPr>
          <w:spacing w:val="-8"/>
        </w:rPr>
        <w:t xml:space="preserve"> </w:t>
      </w:r>
      <w:r>
        <w:t>social</w:t>
      </w:r>
      <w:r>
        <w:rPr>
          <w:spacing w:val="-7"/>
        </w:rPr>
        <w:t xml:space="preserve"> </w:t>
      </w:r>
      <w:r>
        <w:t>standards</w:t>
      </w:r>
      <w:r>
        <w:rPr>
          <w:spacing w:val="-7"/>
        </w:rPr>
        <w:t xml:space="preserve"> </w:t>
      </w:r>
      <w:r>
        <w:t>Worldwide</w:t>
      </w:r>
      <w:r>
        <w:rPr>
          <w:spacing w:val="-6"/>
        </w:rPr>
        <w:t xml:space="preserve"> </w:t>
      </w:r>
      <w:r>
        <w:t>jar</w:t>
      </w:r>
      <w:r>
        <w:rPr>
          <w:spacing w:val="-6"/>
        </w:rPr>
        <w:t xml:space="preserve"> </w:t>
      </w:r>
      <w:r>
        <w:t>(ESS).</w:t>
      </w:r>
      <w:r>
        <w:rPr>
          <w:spacing w:val="-7"/>
        </w:rPr>
        <w:t xml:space="preserve"> </w:t>
      </w:r>
      <w:r>
        <w:t>One</w:t>
      </w:r>
      <w:r>
        <w:rPr>
          <w:spacing w:val="-8"/>
        </w:rPr>
        <w:t xml:space="preserve"> </w:t>
      </w:r>
      <w:proofErr w:type="spellStart"/>
      <w:r>
        <w:t>One</w:t>
      </w:r>
      <w:proofErr w:type="spellEnd"/>
      <w:r>
        <w:t xml:space="preserve"> of the standards, ESS 2, addresses working conditions and employment and requires borrowers to develop human resource management procedures (HRMPs). HRMPs identify key workforce needs and associated risks and help the borrower determine the resources needed to address labor issues. HRMPs are a living document, created early in the project preparation process and reviewed and updated throughout the project's development and implementation. Accordingly, this document details the types of workers that may be involved in the project and the process for managing them.</w:t>
      </w:r>
    </w:p>
    <w:p w14:paraId="0AA4B549" w14:textId="77777777" w:rsidR="00392E71" w:rsidRDefault="009C0EC0" w:rsidP="00392E71">
      <w:pPr>
        <w:pStyle w:val="a3"/>
        <w:ind w:left="0" w:right="567"/>
        <w:rPr>
          <w:b/>
        </w:rPr>
      </w:pPr>
      <w:r>
        <w:t>The degree of environmental risk is considered to be “moderate” since the proposed works within the framework</w:t>
      </w:r>
      <w:r>
        <w:rPr>
          <w:spacing w:val="-6"/>
        </w:rPr>
        <w:t xml:space="preserve"> </w:t>
      </w:r>
      <w:r>
        <w:t>components</w:t>
      </w:r>
      <w:r>
        <w:rPr>
          <w:spacing w:val="-7"/>
        </w:rPr>
        <w:t xml:space="preserve"> </w:t>
      </w:r>
      <w:r>
        <w:t>1</w:t>
      </w:r>
      <w:r>
        <w:rPr>
          <w:spacing w:val="-6"/>
        </w:rPr>
        <w:t xml:space="preserve"> </w:t>
      </w:r>
      <w:r>
        <w:t>And</w:t>
      </w:r>
      <w:r>
        <w:rPr>
          <w:spacing w:val="-7"/>
        </w:rPr>
        <w:t xml:space="preserve"> </w:t>
      </w:r>
      <w:r>
        <w:t>2</w:t>
      </w:r>
      <w:r>
        <w:rPr>
          <w:spacing w:val="-6"/>
        </w:rPr>
        <w:t xml:space="preserve"> </w:t>
      </w:r>
      <w:r>
        <w:t>have</w:t>
      </w:r>
      <w:r>
        <w:rPr>
          <w:spacing w:val="-7"/>
        </w:rPr>
        <w:t xml:space="preserve"> </w:t>
      </w:r>
      <w:r>
        <w:t>small</w:t>
      </w:r>
      <w:r>
        <w:rPr>
          <w:spacing w:val="-6"/>
        </w:rPr>
        <w:t xml:space="preserve"> </w:t>
      </w:r>
      <w:r>
        <w:t>or</w:t>
      </w:r>
      <w:r>
        <w:rPr>
          <w:spacing w:val="-7"/>
        </w:rPr>
        <w:t xml:space="preserve"> </w:t>
      </w:r>
      <w:r>
        <w:t>average</w:t>
      </w:r>
      <w:r>
        <w:rPr>
          <w:spacing w:val="-6"/>
        </w:rPr>
        <w:t xml:space="preserve"> </w:t>
      </w:r>
      <w:r>
        <w:t>scale,</w:t>
      </w:r>
      <w:r>
        <w:rPr>
          <w:spacing w:val="-5"/>
        </w:rPr>
        <w:t xml:space="preserve"> </w:t>
      </w:r>
      <w:r>
        <w:t>A</w:t>
      </w:r>
      <w:r>
        <w:rPr>
          <w:spacing w:val="-5"/>
        </w:rPr>
        <w:t xml:space="preserve"> </w:t>
      </w:r>
      <w:r>
        <w:t>related</w:t>
      </w:r>
      <w:r>
        <w:rPr>
          <w:spacing w:val="-4"/>
        </w:rPr>
        <w:t xml:space="preserve"> </w:t>
      </w:r>
      <w:r>
        <w:t>With</w:t>
      </w:r>
      <w:r>
        <w:rPr>
          <w:spacing w:val="-5"/>
        </w:rPr>
        <w:t xml:space="preserve"> </w:t>
      </w:r>
      <w:r>
        <w:t>them</w:t>
      </w:r>
      <w:r>
        <w:rPr>
          <w:spacing w:val="-7"/>
        </w:rPr>
        <w:t xml:space="preserve"> </w:t>
      </w:r>
      <w:r>
        <w:t>environmental impacts will be temporary, predictable and can be mitigated accordingly.</w:t>
      </w:r>
    </w:p>
    <w:p w14:paraId="6BCB5DE0" w14:textId="77777777" w:rsidR="00392E71" w:rsidRDefault="009C0EC0" w:rsidP="00392E71">
      <w:pPr>
        <w:pStyle w:val="a3"/>
        <w:ind w:left="0" w:right="567"/>
        <w:rPr>
          <w:b/>
        </w:rPr>
      </w:pPr>
      <w:r>
        <w:t xml:space="preserve">Furthermore, all of these works are expected to be carried out at the local community level and will not be conducted in environmentally sensitive areas. They are also not expected to cause significant negative impacts on human health or the environment. The social risk level is assessed as </w:t>
      </w:r>
      <w:proofErr w:type="gramStart"/>
      <w:r>
        <w:rPr>
          <w:b/>
        </w:rPr>
        <w:t xml:space="preserve">" </w:t>
      </w:r>
      <w:r>
        <w:t>Significant</w:t>
      </w:r>
      <w:proofErr w:type="gramEnd"/>
      <w:r>
        <w:t xml:space="preserve"> . </w:t>
      </w:r>
      <w:r>
        <w:rPr>
          <w:b/>
        </w:rPr>
        <w:t>"</w:t>
      </w:r>
    </w:p>
    <w:p w14:paraId="73DD4897" w14:textId="77777777" w:rsidR="009F1853" w:rsidRPr="00392E71" w:rsidRDefault="009C0EC0" w:rsidP="00392E71">
      <w:pPr>
        <w:pStyle w:val="a3"/>
        <w:ind w:left="0" w:right="567"/>
        <w:rPr>
          <w:b/>
        </w:rPr>
      </w:pPr>
      <w:r>
        <w:t>All social risks described below have been identified and can be mitigated. The project areas represent distinct regions but are subject to common instability risks. Vulnerability</w:t>
      </w:r>
      <w:r>
        <w:rPr>
          <w:spacing w:val="-3"/>
        </w:rPr>
        <w:t xml:space="preserve"> </w:t>
      </w:r>
      <w:r>
        <w:t>borders</w:t>
      </w:r>
      <w:r>
        <w:rPr>
          <w:spacing w:val="-4"/>
        </w:rPr>
        <w:t xml:space="preserve"> </w:t>
      </w:r>
      <w:proofErr w:type="gramStart"/>
      <w:r>
        <w:t>And</w:t>
      </w:r>
      <w:proofErr w:type="gramEnd"/>
      <w:r>
        <w:rPr>
          <w:spacing w:val="-3"/>
        </w:rPr>
        <w:t xml:space="preserve"> </w:t>
      </w:r>
      <w:r>
        <w:t>lack of stability</w:t>
      </w:r>
      <w:r>
        <w:rPr>
          <w:spacing w:val="-3"/>
        </w:rPr>
        <w:t xml:space="preserve"> </w:t>
      </w:r>
      <w:r>
        <w:lastRenderedPageBreak/>
        <w:t>opportunities</w:t>
      </w:r>
      <w:r>
        <w:rPr>
          <w:spacing w:val="-3"/>
        </w:rPr>
        <w:t xml:space="preserve"> </w:t>
      </w:r>
      <w:r>
        <w:t>employment and</w:t>
      </w:r>
      <w:r>
        <w:rPr>
          <w:spacing w:val="-3"/>
        </w:rPr>
        <w:t xml:space="preserve"> </w:t>
      </w:r>
      <w:r>
        <w:t>income-generating activities have led to unemployment and poverty, which are key factors driving people to join extremist groups. Entrepreneurs and young people are particularly vulnerable to such risks. The project areas are therefore characterized by: (</w:t>
      </w:r>
      <w:proofErr w:type="spellStart"/>
      <w:r>
        <w:t>i</w:t>
      </w:r>
      <w:proofErr w:type="spellEnd"/>
      <w:r>
        <w:t>) interregional and international/cross-border risks; (ii) economic risks, namely high unemployment, especially among young people, as well as significant household dependence on remittances, which makes them vulnerable to external economic conditions and fluctuations; (iii) social risks, where certain segments of the population are at risk of exclusion/alienation due to inherent structural disadvantages and/or control by [local] elites. The effectiveness of these measures depends largely on the institutional arrangements and organization of project implementation, in particular on the activities of NGOs that will be involved in the provision of social intermediation services. Since the process of involving NGOs will take place</w:t>
      </w:r>
    </w:p>
    <w:p w14:paraId="50EB8943" w14:textId="77777777" w:rsidR="009F1853" w:rsidRDefault="009C0EC0" w:rsidP="00392E71">
      <w:pPr>
        <w:pStyle w:val="a3"/>
        <w:spacing w:before="68"/>
        <w:ind w:left="0" w:right="567"/>
      </w:pPr>
      <w:r>
        <w:t>Only during project implementation, so the results are uncertain. Finally, the project will inherently avoid any actions that could lead to physical and/or economic displacement or the destruction of any existing structures. No structures are planned for demolition. However, there is a potential for land acquisition, which creates risks associated with resettlement. All social risks have been identified and can be mitigated through appropriate measures. Therefore, the social risk level remains "Significant."</w:t>
      </w:r>
    </w:p>
    <w:p w14:paraId="76FDB996" w14:textId="77777777" w:rsidR="00955C31" w:rsidRDefault="00955C31" w:rsidP="00392E71">
      <w:pPr>
        <w:pStyle w:val="2"/>
        <w:spacing w:before="105"/>
        <w:ind w:left="0" w:right="567"/>
      </w:pPr>
    </w:p>
    <w:p w14:paraId="7EC59F0F" w14:textId="77777777" w:rsidR="009F1853" w:rsidRDefault="009C0EC0" w:rsidP="00392E71">
      <w:pPr>
        <w:pStyle w:val="2"/>
        <w:spacing w:before="105"/>
        <w:ind w:left="0" w:right="567"/>
      </w:pPr>
      <w:r>
        <w:t>Volume</w:t>
      </w:r>
      <w:r>
        <w:rPr>
          <w:spacing w:val="-6"/>
        </w:rPr>
        <w:t xml:space="preserve"> </w:t>
      </w:r>
      <w:r>
        <w:t>And</w:t>
      </w:r>
      <w:r>
        <w:rPr>
          <w:spacing w:val="-7"/>
        </w:rPr>
        <w:t xml:space="preserve"> </w:t>
      </w:r>
      <w:r>
        <w:t>structure</w:t>
      </w:r>
      <w:r>
        <w:rPr>
          <w:spacing w:val="-5"/>
        </w:rPr>
        <w:t xml:space="preserve"> </w:t>
      </w:r>
      <w:r>
        <w:t>procedures</w:t>
      </w:r>
      <w:r>
        <w:rPr>
          <w:spacing w:val="-2"/>
        </w:rPr>
        <w:t xml:space="preserve"> </w:t>
      </w:r>
      <w:r>
        <w:t>management</w:t>
      </w:r>
      <w:r>
        <w:rPr>
          <w:spacing w:val="-5"/>
        </w:rPr>
        <w:t xml:space="preserve"> </w:t>
      </w:r>
      <w:r>
        <w:t>labor</w:t>
      </w:r>
      <w:r>
        <w:rPr>
          <w:spacing w:val="2"/>
        </w:rPr>
        <w:t xml:space="preserve"> </w:t>
      </w:r>
      <w:r>
        <w:t>resources</w:t>
      </w:r>
      <w:r>
        <w:rPr>
          <w:spacing w:val="-1"/>
        </w:rPr>
        <w:t xml:space="preserve"> </w:t>
      </w:r>
      <w:r>
        <w:rPr>
          <w:spacing w:val="-2"/>
        </w:rPr>
        <w:t>(PUTR)</w:t>
      </w:r>
    </w:p>
    <w:p w14:paraId="7E73EE1E" w14:textId="77777777" w:rsidR="009F1853" w:rsidRDefault="009C0EC0" w:rsidP="00392E71">
      <w:pPr>
        <w:pStyle w:val="a3"/>
        <w:spacing w:before="96"/>
        <w:ind w:left="0" w:right="567"/>
      </w:pPr>
      <w:r>
        <w:t>The scope of the PMT should comply with the requirements set out in the World Bank's ESS 2. Engagement will be planned as an integral part of the project's environmental and social assessment, as well as project design and implementation. This report consists of 10 chapters. Chapter 1 serves as an introduction. An overview of the project's labor use is presented in Chapter 2. The main potential labor-related risks are listed in Chapter</w:t>
      </w:r>
      <w:r>
        <w:rPr>
          <w:spacing w:val="-10"/>
        </w:rPr>
        <w:t xml:space="preserve"> </w:t>
      </w:r>
      <w:r>
        <w:t>3.</w:t>
      </w:r>
      <w:r>
        <w:rPr>
          <w:spacing w:val="-11"/>
        </w:rPr>
        <w:t xml:space="preserve"> </w:t>
      </w:r>
      <w:r>
        <w:t>Legal</w:t>
      </w:r>
      <w:r>
        <w:rPr>
          <w:spacing w:val="-10"/>
        </w:rPr>
        <w:t xml:space="preserve"> </w:t>
      </w:r>
      <w:r>
        <w:t>base,</w:t>
      </w:r>
      <w:r>
        <w:rPr>
          <w:spacing w:val="-10"/>
        </w:rPr>
        <w:t xml:space="preserve"> </w:t>
      </w:r>
      <w:r>
        <w:t>regulating</w:t>
      </w:r>
      <w:r>
        <w:rPr>
          <w:spacing w:val="-9"/>
        </w:rPr>
        <w:t xml:space="preserve"> </w:t>
      </w:r>
      <w:r>
        <w:t>labor</w:t>
      </w:r>
      <w:r>
        <w:rPr>
          <w:spacing w:val="-10"/>
        </w:rPr>
        <w:t xml:space="preserve"> </w:t>
      </w:r>
      <w:r>
        <w:t>relationship</w:t>
      </w:r>
      <w:r>
        <w:rPr>
          <w:spacing w:val="-9"/>
        </w:rPr>
        <w:t xml:space="preserve"> </w:t>
      </w:r>
      <w:r>
        <w:t>V</w:t>
      </w:r>
      <w:r>
        <w:rPr>
          <w:spacing w:val="-13"/>
        </w:rPr>
        <w:t xml:space="preserve"> </w:t>
      </w:r>
      <w:r>
        <w:t>Tajikistan,</w:t>
      </w:r>
      <w:r>
        <w:rPr>
          <w:spacing w:val="-10"/>
        </w:rPr>
        <w:t xml:space="preserve"> </w:t>
      </w:r>
      <w:proofErr w:type="gramStart"/>
      <w:r>
        <w:t>And</w:t>
      </w:r>
      <w:proofErr w:type="gramEnd"/>
      <w:r>
        <w:rPr>
          <w:spacing w:val="-8"/>
        </w:rPr>
        <w:t xml:space="preserve"> </w:t>
      </w:r>
      <w:r>
        <w:t>analysis</w:t>
      </w:r>
      <w:r>
        <w:rPr>
          <w:spacing w:val="-10"/>
        </w:rPr>
        <w:t xml:space="preserve"> </w:t>
      </w:r>
      <w:r>
        <w:t>The gaps in the World Bank's ESS 2 are discussed in Chapter 4. Implementation mechanisms, age limits, policies and procedures, and timelines for handling labor grievances are discussed in subsequent chapters. The grievance redress mechanism and contractor engagement are presented in the final two chapters, Chapters 9 and 10, respectively.</w:t>
      </w:r>
    </w:p>
    <w:p w14:paraId="4082F5DA" w14:textId="77777777" w:rsidR="00392E71" w:rsidRDefault="00392E71" w:rsidP="00392E71">
      <w:pPr>
        <w:pStyle w:val="a3"/>
        <w:spacing w:before="96"/>
        <w:ind w:left="0" w:right="567"/>
      </w:pPr>
    </w:p>
    <w:p w14:paraId="7B1E76E5" w14:textId="77777777" w:rsidR="009F1853" w:rsidRDefault="009C0EC0" w:rsidP="00222D61">
      <w:pPr>
        <w:pStyle w:val="1"/>
        <w:numPr>
          <w:ilvl w:val="0"/>
          <w:numId w:val="24"/>
        </w:numPr>
        <w:tabs>
          <w:tab w:val="left" w:pos="500"/>
        </w:tabs>
        <w:spacing w:before="104"/>
        <w:ind w:left="0" w:right="567" w:hanging="240"/>
        <w:jc w:val="both"/>
      </w:pPr>
      <w:bookmarkStart w:id="0" w:name="_TOC_250009"/>
      <w:r>
        <w:t>REVIEW</w:t>
      </w:r>
      <w:r>
        <w:rPr>
          <w:spacing w:val="-3"/>
        </w:rPr>
        <w:t xml:space="preserve"> </w:t>
      </w:r>
      <w:r>
        <w:t>USE</w:t>
      </w:r>
      <w:r>
        <w:rPr>
          <w:spacing w:val="-3"/>
        </w:rPr>
        <w:t xml:space="preserve"> </w:t>
      </w:r>
      <w:r>
        <w:t>LABOR</w:t>
      </w:r>
      <w:r>
        <w:rPr>
          <w:spacing w:val="-2"/>
        </w:rPr>
        <w:t xml:space="preserve"> </w:t>
      </w:r>
      <w:r>
        <w:t>RESOURCES</w:t>
      </w:r>
      <w:r>
        <w:rPr>
          <w:spacing w:val="-2"/>
        </w:rPr>
        <w:t xml:space="preserve"> </w:t>
      </w:r>
      <w:r>
        <w:t>IN</w:t>
      </w:r>
      <w:r>
        <w:rPr>
          <w:spacing w:val="-3"/>
        </w:rPr>
        <w:t xml:space="preserve"> </w:t>
      </w:r>
      <w:bookmarkEnd w:id="0"/>
      <w:r>
        <w:rPr>
          <w:spacing w:val="-2"/>
        </w:rPr>
        <w:t>PROJECT</w:t>
      </w:r>
    </w:p>
    <w:p w14:paraId="5AC43310" w14:textId="77777777" w:rsidR="009F1853" w:rsidRDefault="009C0EC0" w:rsidP="00222D61">
      <w:pPr>
        <w:pStyle w:val="2"/>
        <w:numPr>
          <w:ilvl w:val="1"/>
          <w:numId w:val="24"/>
        </w:numPr>
        <w:tabs>
          <w:tab w:val="left" w:pos="619"/>
        </w:tabs>
        <w:spacing w:before="101"/>
        <w:ind w:left="0" w:right="567" w:hanging="142"/>
      </w:pPr>
      <w:r>
        <w:t>Types</w:t>
      </w:r>
      <w:r>
        <w:rPr>
          <w:spacing w:val="2"/>
        </w:rPr>
        <w:t xml:space="preserve"> </w:t>
      </w:r>
      <w:r>
        <w:rPr>
          <w:spacing w:val="-2"/>
        </w:rPr>
        <w:t>workers</w:t>
      </w:r>
    </w:p>
    <w:p w14:paraId="33E7E107" w14:textId="77777777" w:rsidR="009F1853" w:rsidRDefault="009C0EC0" w:rsidP="00392E71">
      <w:pPr>
        <w:pStyle w:val="a3"/>
        <w:spacing w:before="96"/>
        <w:ind w:left="0" w:right="567"/>
      </w:pPr>
      <w:r>
        <w:t>According to the World Bank's ESS 2, workers are categorized as permanent workers, contract workers, community workers, and frontline workers. The project is expected to include the following categories of workers: permanent workers and contract workers. Direct workers include the Project Implementation Unit (PMU), responsible for overall project implementation and coordination, short-term consultants involved in the preparation of project documentation and assessment work, and other specialists and workers hired directly by the project.</w:t>
      </w:r>
      <w:r>
        <w:rPr>
          <w:spacing w:val="-2"/>
        </w:rPr>
        <w:t xml:space="preserve"> </w:t>
      </w:r>
      <w:r>
        <w:t>Workers</w:t>
      </w:r>
      <w:r>
        <w:rPr>
          <w:spacing w:val="-3"/>
        </w:rPr>
        <w:t xml:space="preserve"> </w:t>
      </w:r>
      <w:r>
        <w:t>By</w:t>
      </w:r>
      <w:r>
        <w:rPr>
          <w:spacing w:val="-3"/>
        </w:rPr>
        <w:t xml:space="preserve"> </w:t>
      </w:r>
      <w:r>
        <w:t>contract</w:t>
      </w:r>
      <w:r>
        <w:rPr>
          <w:spacing w:val="-6"/>
        </w:rPr>
        <w:t xml:space="preserve"> </w:t>
      </w:r>
      <w:r>
        <w:t>—</w:t>
      </w:r>
      <w:r>
        <w:rPr>
          <w:spacing w:val="-2"/>
        </w:rPr>
        <w:t xml:space="preserve"> </w:t>
      </w:r>
      <w:proofErr w:type="gramStart"/>
      <w:r>
        <w:t>This</w:t>
      </w:r>
      <w:proofErr w:type="gramEnd"/>
      <w:r>
        <w:rPr>
          <w:spacing w:val="-2"/>
        </w:rPr>
        <w:t xml:space="preserve"> </w:t>
      </w:r>
      <w:r>
        <w:t>workers</w:t>
      </w:r>
      <w:r>
        <w:rPr>
          <w:spacing w:val="-3"/>
        </w:rPr>
        <w:t xml:space="preserve"> </w:t>
      </w:r>
      <w:r>
        <w:t>companies</w:t>
      </w:r>
      <w:r>
        <w:rPr>
          <w:spacing w:val="-3"/>
        </w:rPr>
        <w:t xml:space="preserve"> </w:t>
      </w:r>
      <w:r>
        <w:t>And</w:t>
      </w:r>
      <w:r>
        <w:rPr>
          <w:spacing w:val="-3"/>
        </w:rPr>
        <w:t xml:space="preserve"> </w:t>
      </w:r>
      <w:r>
        <w:t>organizations,</w:t>
      </w:r>
      <w:r>
        <w:rPr>
          <w:spacing w:val="-2"/>
        </w:rPr>
        <w:t xml:space="preserve"> </w:t>
      </w:r>
      <w:r>
        <w:t>selected</w:t>
      </w:r>
      <w:r>
        <w:rPr>
          <w:spacing w:val="-2"/>
        </w:rPr>
        <w:t xml:space="preserve"> </w:t>
      </w:r>
      <w:r>
        <w:t>to perform</w:t>
      </w:r>
      <w:r>
        <w:rPr>
          <w:spacing w:val="-15"/>
        </w:rPr>
        <w:t xml:space="preserve"> </w:t>
      </w:r>
      <w:r>
        <w:t>design</w:t>
      </w:r>
      <w:r>
        <w:rPr>
          <w:spacing w:val="-15"/>
        </w:rPr>
        <w:t xml:space="preserve"> </w:t>
      </w:r>
      <w:r>
        <w:t>events.</w:t>
      </w:r>
      <w:r>
        <w:rPr>
          <w:spacing w:val="-15"/>
        </w:rPr>
        <w:t xml:space="preserve"> </w:t>
      </w:r>
      <w:r>
        <w:t>Definition</w:t>
      </w:r>
      <w:r>
        <w:rPr>
          <w:spacing w:val="-15"/>
        </w:rPr>
        <w:t xml:space="preserve"> </w:t>
      </w:r>
      <w:r>
        <w:t>categories</w:t>
      </w:r>
      <w:r>
        <w:rPr>
          <w:spacing w:val="-15"/>
        </w:rPr>
        <w:t xml:space="preserve"> </w:t>
      </w:r>
      <w:r>
        <w:t>workers</w:t>
      </w:r>
      <w:r>
        <w:rPr>
          <w:spacing w:val="-15"/>
        </w:rPr>
        <w:t xml:space="preserve"> </w:t>
      </w:r>
      <w:r>
        <w:t>V</w:t>
      </w:r>
      <w:r>
        <w:rPr>
          <w:spacing w:val="-15"/>
        </w:rPr>
        <w:t xml:space="preserve"> </w:t>
      </w:r>
      <w:r>
        <w:t>in accordance</w:t>
      </w:r>
      <w:r>
        <w:rPr>
          <w:spacing w:val="-15"/>
        </w:rPr>
        <w:t xml:space="preserve"> </w:t>
      </w:r>
      <w:r>
        <w:t>With</w:t>
      </w:r>
      <w:r>
        <w:rPr>
          <w:spacing w:val="-15"/>
        </w:rPr>
        <w:t xml:space="preserve"> </w:t>
      </w:r>
      <w:r>
        <w:t>ESS 2 is given below:</w:t>
      </w:r>
    </w:p>
    <w:p w14:paraId="61B098D1" w14:textId="77777777" w:rsidR="009F1853" w:rsidRDefault="009C0EC0" w:rsidP="00392E71">
      <w:pPr>
        <w:pStyle w:val="a3"/>
        <w:spacing w:before="101"/>
        <w:ind w:left="0" w:right="567"/>
      </w:pPr>
      <w:r>
        <w:rPr>
          <w:b/>
        </w:rPr>
        <w:t xml:space="preserve">Permanent Employees: </w:t>
      </w:r>
      <w:r>
        <w:t>Individuals hired or engaged directly by the Borrower (including the project proponent and the project implementing entities) for work directly related to the project. Thus, a "direct employee" is an employee with whom the Borrower has a direct employment relationship and exercises direct control over the work, working conditions, and treatment of the project employee. The employee is hired or engaged by the Borrower, receives a salary directly from the Borrower, and is subject to the Borrower's day-to-day direction and control. Examples of direct employees include individuals hired or engaged by the Borrower's implementation unit.</w:t>
      </w:r>
      <w:r>
        <w:rPr>
          <w:spacing w:val="-1"/>
        </w:rPr>
        <w:t xml:space="preserve"> </w:t>
      </w:r>
      <w:proofErr w:type="gramStart"/>
      <w:r>
        <w:t>project</w:t>
      </w:r>
      <w:proofErr w:type="gramEnd"/>
      <w:r>
        <w:t xml:space="preserve"> for the implementation of design</w:t>
      </w:r>
      <w:r>
        <w:rPr>
          <w:spacing w:val="-5"/>
        </w:rPr>
        <w:t xml:space="preserve"> </w:t>
      </w:r>
      <w:r>
        <w:t>And</w:t>
      </w:r>
      <w:r>
        <w:rPr>
          <w:spacing w:val="-2"/>
        </w:rPr>
        <w:t xml:space="preserve"> </w:t>
      </w:r>
      <w:r>
        <w:t>supervisory</w:t>
      </w:r>
      <w:r>
        <w:rPr>
          <w:spacing w:val="-1"/>
        </w:rPr>
        <w:t xml:space="preserve"> </w:t>
      </w:r>
      <w:r>
        <w:t>works,</w:t>
      </w:r>
      <w:r>
        <w:rPr>
          <w:spacing w:val="-1"/>
        </w:rPr>
        <w:t xml:space="preserve"> </w:t>
      </w:r>
      <w:r>
        <w:t>monitoring</w:t>
      </w:r>
      <w:r>
        <w:rPr>
          <w:spacing w:val="-3"/>
        </w:rPr>
        <w:t xml:space="preserve"> </w:t>
      </w:r>
      <w:r>
        <w:t>And</w:t>
      </w:r>
      <w:r>
        <w:rPr>
          <w:spacing w:val="-2"/>
        </w:rPr>
        <w:t xml:space="preserve"> </w:t>
      </w:r>
      <w:r>
        <w:t>assessments</w:t>
      </w:r>
      <w:r>
        <w:rPr>
          <w:spacing w:val="-4"/>
        </w:rPr>
        <w:t xml:space="preserve"> </w:t>
      </w:r>
      <w:r>
        <w:t>or interaction with the local community in connection with the project.</w:t>
      </w:r>
    </w:p>
    <w:p w14:paraId="4EE36A82" w14:textId="77777777" w:rsidR="009F1853" w:rsidRDefault="009C0EC0" w:rsidP="00392E71">
      <w:pPr>
        <w:pStyle w:val="a3"/>
        <w:spacing w:before="101"/>
        <w:ind w:left="0" w:right="567"/>
        <w:rPr>
          <w:spacing w:val="-2"/>
        </w:rPr>
      </w:pPr>
      <w:r>
        <w:rPr>
          <w:b/>
        </w:rPr>
        <w:t>Workers</w:t>
      </w:r>
      <w:r>
        <w:rPr>
          <w:b/>
          <w:spacing w:val="-15"/>
        </w:rPr>
        <w:t xml:space="preserve"> </w:t>
      </w:r>
      <w:r>
        <w:rPr>
          <w:b/>
        </w:rPr>
        <w:t>By</w:t>
      </w:r>
      <w:r>
        <w:rPr>
          <w:b/>
          <w:spacing w:val="-15"/>
        </w:rPr>
        <w:t xml:space="preserve"> </w:t>
      </w:r>
      <w:r>
        <w:rPr>
          <w:b/>
        </w:rPr>
        <w:t>contract:</w:t>
      </w:r>
      <w:r>
        <w:rPr>
          <w:b/>
          <w:spacing w:val="-15"/>
        </w:rPr>
        <w:t xml:space="preserve"> </w:t>
      </w:r>
      <w:r>
        <w:t>Faces,</w:t>
      </w:r>
      <w:r>
        <w:rPr>
          <w:spacing w:val="-15"/>
        </w:rPr>
        <w:t xml:space="preserve"> </w:t>
      </w:r>
      <w:r>
        <w:t>hired</w:t>
      </w:r>
      <w:r>
        <w:rPr>
          <w:spacing w:val="-15"/>
        </w:rPr>
        <w:t xml:space="preserve"> </w:t>
      </w:r>
      <w:r>
        <w:t>or</w:t>
      </w:r>
      <w:r>
        <w:rPr>
          <w:spacing w:val="-15"/>
        </w:rPr>
        <w:t xml:space="preserve"> </w:t>
      </w:r>
      <w:r>
        <w:t>attracted</w:t>
      </w:r>
      <w:r>
        <w:rPr>
          <w:spacing w:val="-15"/>
        </w:rPr>
        <w:t xml:space="preserve"> </w:t>
      </w:r>
      <w:r>
        <w:t>through</w:t>
      </w:r>
      <w:r>
        <w:rPr>
          <w:spacing w:val="-15"/>
        </w:rPr>
        <w:t xml:space="preserve"> </w:t>
      </w:r>
      <w:r>
        <w:t>third</w:t>
      </w:r>
      <w:r>
        <w:rPr>
          <w:spacing w:val="-15"/>
        </w:rPr>
        <w:t xml:space="preserve"> </w:t>
      </w:r>
      <w:r>
        <w:t>persons</w:t>
      </w:r>
      <w:r>
        <w:rPr>
          <w:spacing w:val="-15"/>
        </w:rPr>
        <w:t xml:space="preserve"> </w:t>
      </w:r>
      <w:r>
        <w:t>For</w:t>
      </w:r>
      <w:r>
        <w:rPr>
          <w:spacing w:val="-15"/>
        </w:rPr>
        <w:t xml:space="preserve"> </w:t>
      </w:r>
      <w:r>
        <w:t xml:space="preserve">Those performing work related </w:t>
      </w:r>
      <w:r>
        <w:lastRenderedPageBreak/>
        <w:t>to the essential functions of a project, regardless of location, are called contract workers. Thus, a "contract worker" is a worker hired or engaged by a third party to perform work or provide services related to the essential functions of a project, with the third party exercising control over the work, working conditions, and treatment of the project workers. In such circumstances,</w:t>
      </w:r>
      <w:r>
        <w:rPr>
          <w:spacing w:val="55"/>
          <w:w w:val="150"/>
        </w:rPr>
        <w:t xml:space="preserve"> </w:t>
      </w:r>
      <w:r>
        <w:t>labor</w:t>
      </w:r>
      <w:r>
        <w:rPr>
          <w:spacing w:val="56"/>
          <w:w w:val="150"/>
        </w:rPr>
        <w:t xml:space="preserve"> </w:t>
      </w:r>
      <w:r>
        <w:t>relationship</w:t>
      </w:r>
      <w:r>
        <w:rPr>
          <w:spacing w:val="56"/>
          <w:w w:val="150"/>
        </w:rPr>
        <w:t xml:space="preserve"> </w:t>
      </w:r>
      <w:r>
        <w:t>arise</w:t>
      </w:r>
      <w:r>
        <w:rPr>
          <w:spacing w:val="54"/>
          <w:w w:val="150"/>
        </w:rPr>
        <w:t xml:space="preserve"> </w:t>
      </w:r>
      <w:r>
        <w:t>between</w:t>
      </w:r>
      <w:r>
        <w:rPr>
          <w:spacing w:val="77"/>
        </w:rPr>
        <w:t xml:space="preserve"> </w:t>
      </w:r>
      <w:r>
        <w:t>third</w:t>
      </w:r>
      <w:r>
        <w:rPr>
          <w:spacing w:val="54"/>
          <w:w w:val="150"/>
        </w:rPr>
        <w:t xml:space="preserve"> </w:t>
      </w:r>
      <w:r>
        <w:t>side</w:t>
      </w:r>
      <w:r>
        <w:rPr>
          <w:spacing w:val="53"/>
          <w:w w:val="150"/>
        </w:rPr>
        <w:t xml:space="preserve"> </w:t>
      </w:r>
      <w:proofErr w:type="gramStart"/>
      <w:r>
        <w:t>And</w:t>
      </w:r>
      <w:proofErr w:type="gramEnd"/>
      <w:r>
        <w:rPr>
          <w:spacing w:val="54"/>
          <w:w w:val="150"/>
        </w:rPr>
        <w:t xml:space="preserve"> </w:t>
      </w:r>
      <w:r>
        <w:rPr>
          <w:spacing w:val="-2"/>
        </w:rPr>
        <w:t>employee</w:t>
      </w:r>
    </w:p>
    <w:p w14:paraId="0579DC3D" w14:textId="77777777" w:rsidR="009F1853" w:rsidRDefault="009C0EC0" w:rsidP="00333756">
      <w:pPr>
        <w:pStyle w:val="a3"/>
        <w:spacing w:before="68"/>
        <w:ind w:left="0" w:right="567"/>
      </w:pPr>
      <w:r>
        <w:t xml:space="preserve">project, even if the project employee works on a permanent basis within the framework of the project </w:t>
      </w:r>
      <w:r>
        <w:rPr>
          <w:spacing w:val="-2"/>
        </w:rPr>
        <w:t>activities.</w:t>
      </w:r>
    </w:p>
    <w:p w14:paraId="2F02CFED" w14:textId="77777777" w:rsidR="009F1853" w:rsidRDefault="009C0EC0" w:rsidP="00333756">
      <w:pPr>
        <w:pStyle w:val="a3"/>
        <w:ind w:left="0" w:right="567"/>
      </w:pPr>
      <w:r>
        <w:rPr>
          <w:b/>
        </w:rPr>
        <w:t>Workers from</w:t>
      </w:r>
      <w:r>
        <w:rPr>
          <w:b/>
          <w:spacing w:val="-1"/>
        </w:rPr>
        <w:t xml:space="preserve"> </w:t>
      </w:r>
      <w:r>
        <w:rPr>
          <w:b/>
        </w:rPr>
        <w:t>local numbers</w:t>
      </w:r>
      <w:r>
        <w:rPr>
          <w:b/>
          <w:spacing w:val="-6"/>
        </w:rPr>
        <w:t xml:space="preserve"> </w:t>
      </w:r>
      <w:r>
        <w:rPr>
          <w:b/>
        </w:rPr>
        <w:t xml:space="preserve">population: </w:t>
      </w:r>
      <w:r>
        <w:t>Persons,</w:t>
      </w:r>
      <w:r>
        <w:rPr>
          <w:spacing w:val="-4"/>
        </w:rPr>
        <w:t xml:space="preserve"> </w:t>
      </w:r>
      <w:r>
        <w:t>busy or</w:t>
      </w:r>
      <w:r>
        <w:rPr>
          <w:spacing w:val="-1"/>
        </w:rPr>
        <w:t xml:space="preserve"> </w:t>
      </w:r>
      <w:r>
        <w:t>Those involved in the provision of labor at the local level are called community workers. The types of projects involving community workers can vary considerably in the complexity, duration, and type of work; the number of workers involved; the types of project benefits; and the way in which ESS 2 applies to community worker participation. Examples range from projects that aim to build small-scale infrastructure at the local level to regional or national projects designed to provide social protection against unemployment or underemployment. The application of ESS 2 to such projects is intended to be proportionate</w:t>
      </w:r>
      <w:r>
        <w:rPr>
          <w:spacing w:val="-11"/>
        </w:rPr>
        <w:t xml:space="preserve"> </w:t>
      </w:r>
      <w:r>
        <w:t>consider</w:t>
      </w:r>
      <w:r>
        <w:rPr>
          <w:spacing w:val="-9"/>
        </w:rPr>
        <w:t xml:space="preserve"> </w:t>
      </w:r>
      <w:r>
        <w:t>corresponding</w:t>
      </w:r>
      <w:r>
        <w:rPr>
          <w:spacing w:val="-9"/>
        </w:rPr>
        <w:t xml:space="preserve"> </w:t>
      </w:r>
      <w:r>
        <w:t>risks</w:t>
      </w:r>
      <w:r>
        <w:rPr>
          <w:spacing w:val="-13"/>
        </w:rPr>
        <w:t xml:space="preserve"> </w:t>
      </w:r>
      <w:proofErr w:type="gramStart"/>
      <w:r>
        <w:t>And</w:t>
      </w:r>
      <w:proofErr w:type="gramEnd"/>
      <w:r>
        <w:rPr>
          <w:spacing w:val="-13"/>
        </w:rPr>
        <w:t xml:space="preserve"> </w:t>
      </w:r>
      <w:r>
        <w:t>consequences,</w:t>
      </w:r>
      <w:r>
        <w:rPr>
          <w:spacing w:val="-11"/>
        </w:rPr>
        <w:t xml:space="preserve"> </w:t>
      </w:r>
      <w:r>
        <w:t>With</w:t>
      </w:r>
      <w:r>
        <w:rPr>
          <w:spacing w:val="-7"/>
        </w:rPr>
        <w:t xml:space="preserve"> </w:t>
      </w:r>
      <w:r>
        <w:t>taking into account</w:t>
      </w:r>
      <w:r>
        <w:rPr>
          <w:spacing w:val="-12"/>
        </w:rPr>
        <w:t xml:space="preserve"> </w:t>
      </w:r>
      <w:r>
        <w:t>specific</w:t>
      </w:r>
      <w:r>
        <w:rPr>
          <w:spacing w:val="-11"/>
        </w:rPr>
        <w:t xml:space="preserve"> </w:t>
      </w:r>
      <w:r>
        <w:t>context, goals and structure of the project.</w:t>
      </w:r>
    </w:p>
    <w:p w14:paraId="19EF80AE" w14:textId="77777777" w:rsidR="00333756" w:rsidRDefault="009C0EC0" w:rsidP="00333756">
      <w:pPr>
        <w:pStyle w:val="a3"/>
        <w:spacing w:before="101"/>
        <w:ind w:left="0" w:right="567"/>
      </w:pPr>
      <w:r>
        <w:t>Local workers will not be involved in the project. Local communities will not</w:t>
      </w:r>
      <w:r>
        <w:rPr>
          <w:spacing w:val="-2"/>
        </w:rPr>
        <w:t xml:space="preserve"> </w:t>
      </w:r>
      <w:r>
        <w:t>will be involved</w:t>
      </w:r>
      <w:r>
        <w:rPr>
          <w:spacing w:val="-1"/>
        </w:rPr>
        <w:t xml:space="preserve"> </w:t>
      </w:r>
      <w:r>
        <w:t>V</w:t>
      </w:r>
      <w:r>
        <w:rPr>
          <w:spacing w:val="-4"/>
        </w:rPr>
        <w:t xml:space="preserve"> </w:t>
      </w:r>
      <w:r>
        <w:t>procurement and management</w:t>
      </w:r>
      <w:r>
        <w:rPr>
          <w:spacing w:val="-2"/>
        </w:rPr>
        <w:t xml:space="preserve"> </w:t>
      </w:r>
      <w:r>
        <w:t>any</w:t>
      </w:r>
      <w:r>
        <w:rPr>
          <w:spacing w:val="-4"/>
        </w:rPr>
        <w:t xml:space="preserve"> </w:t>
      </w:r>
      <w:r>
        <w:t>contracts. Local</w:t>
      </w:r>
      <w:r>
        <w:rPr>
          <w:spacing w:val="-1"/>
        </w:rPr>
        <w:t xml:space="preserve"> </w:t>
      </w:r>
      <w:r>
        <w:t>residents</w:t>
      </w:r>
      <w:r>
        <w:rPr>
          <w:spacing w:val="-3"/>
        </w:rPr>
        <w:t xml:space="preserve"> </w:t>
      </w:r>
      <w:r>
        <w:t>may be employed as employees by civil engineering contractors and will thus be subject to the contractual provisions of this PUTR and the relevant PUTRs of the contractors.</w:t>
      </w:r>
    </w:p>
    <w:p w14:paraId="142854ED" w14:textId="77777777" w:rsidR="00333756" w:rsidRDefault="009C0EC0" w:rsidP="00333756">
      <w:pPr>
        <w:pStyle w:val="a3"/>
        <w:spacing w:before="101"/>
        <w:ind w:left="0" w:right="567"/>
      </w:pPr>
      <w:r>
        <w:rPr>
          <w:b/>
        </w:rPr>
        <w:t xml:space="preserve">Employees Employed by Key Suppliers: </w:t>
      </w:r>
      <w:r>
        <w:t>Persons employed or engaged by the Borrower's key suppliers are referred to as employees employed by the key suppliers.</w:t>
      </w:r>
      <w:r>
        <w:rPr>
          <w:spacing w:val="-7"/>
        </w:rPr>
        <w:t xml:space="preserve"> </w:t>
      </w:r>
      <w:r>
        <w:t>Like this</w:t>
      </w:r>
      <w:r>
        <w:rPr>
          <w:spacing w:val="-6"/>
        </w:rPr>
        <w:t xml:space="preserve"> </w:t>
      </w:r>
      <w:r>
        <w:t>in this way,</w:t>
      </w:r>
      <w:r>
        <w:rPr>
          <w:spacing w:val="-4"/>
        </w:rPr>
        <w:t xml:space="preserve"> </w:t>
      </w:r>
      <w:r>
        <w:t>"worker,</w:t>
      </w:r>
      <w:r>
        <w:rPr>
          <w:spacing w:val="-7"/>
        </w:rPr>
        <w:t xml:space="preserve"> </w:t>
      </w:r>
      <w:r>
        <w:t>hired</w:t>
      </w:r>
      <w:r>
        <w:rPr>
          <w:spacing w:val="-7"/>
        </w:rPr>
        <w:t xml:space="preserve"> </w:t>
      </w:r>
      <w:r>
        <w:t>main</w:t>
      </w:r>
      <w:r>
        <w:rPr>
          <w:spacing w:val="-10"/>
        </w:rPr>
        <w:t xml:space="preserve"> </w:t>
      </w:r>
      <w:r>
        <w:t>supplier",</w:t>
      </w:r>
      <w:r>
        <w:rPr>
          <w:spacing w:val="-3"/>
        </w:rPr>
        <w:t xml:space="preserve"> </w:t>
      </w:r>
      <w:r>
        <w:t>—</w:t>
      </w:r>
      <w:r>
        <w:rPr>
          <w:spacing w:val="-7"/>
        </w:rPr>
        <w:t xml:space="preserve"> </w:t>
      </w:r>
      <w:r>
        <w:t>This</w:t>
      </w:r>
      <w:r>
        <w:rPr>
          <w:spacing w:val="-6"/>
        </w:rPr>
        <w:t xml:space="preserve"> </w:t>
      </w:r>
      <w:r>
        <w:t>an employee working for or engaged by a primary supplier who provides goods and materials</w:t>
      </w:r>
      <w:r>
        <w:rPr>
          <w:spacing w:val="-11"/>
        </w:rPr>
        <w:t xml:space="preserve"> </w:t>
      </w:r>
      <w:r>
        <w:t>For</w:t>
      </w:r>
      <w:r>
        <w:rPr>
          <w:spacing w:val="-9"/>
        </w:rPr>
        <w:t xml:space="preserve"> </w:t>
      </w:r>
      <w:r>
        <w:t>project,</w:t>
      </w:r>
      <w:r>
        <w:rPr>
          <w:spacing w:val="-11"/>
        </w:rPr>
        <w:t xml:space="preserve"> </w:t>
      </w:r>
      <w:r>
        <w:t>over</w:t>
      </w:r>
      <w:r>
        <w:rPr>
          <w:spacing w:val="-10"/>
        </w:rPr>
        <w:t xml:space="preserve"> </w:t>
      </w:r>
      <w:r>
        <w:t>which</w:t>
      </w:r>
      <w:r>
        <w:rPr>
          <w:spacing w:val="-11"/>
        </w:rPr>
        <w:t xml:space="preserve"> </w:t>
      </w:r>
      <w:r>
        <w:t>basic</w:t>
      </w:r>
      <w:r>
        <w:rPr>
          <w:spacing w:val="-13"/>
        </w:rPr>
        <w:t xml:space="preserve"> </w:t>
      </w:r>
      <w:r>
        <w:t>supplier</w:t>
      </w:r>
      <w:r>
        <w:rPr>
          <w:spacing w:val="-12"/>
        </w:rPr>
        <w:t xml:space="preserve"> </w:t>
      </w:r>
      <w:r>
        <w:t>carries out</w:t>
      </w:r>
      <w:r>
        <w:rPr>
          <w:spacing w:val="-11"/>
        </w:rPr>
        <w:t xml:space="preserve"> </w:t>
      </w:r>
      <w:r>
        <w:t>control</w:t>
      </w:r>
      <w:r>
        <w:rPr>
          <w:spacing w:val="-12"/>
        </w:rPr>
        <w:t xml:space="preserve"> </w:t>
      </w:r>
      <w:r>
        <w:t>V</w:t>
      </w:r>
      <w:r>
        <w:rPr>
          <w:spacing w:val="-13"/>
        </w:rPr>
        <w:t xml:space="preserve"> </w:t>
      </w:r>
      <w:r>
        <w:t>in relation to the work, working conditions and treatment of this person.</w:t>
      </w:r>
    </w:p>
    <w:p w14:paraId="6A4EC709" w14:textId="77777777" w:rsidR="009F1853" w:rsidRDefault="009C0EC0" w:rsidP="00333756">
      <w:pPr>
        <w:pStyle w:val="a3"/>
        <w:spacing w:before="101"/>
        <w:ind w:left="0" w:right="567"/>
      </w:pPr>
      <w:r>
        <w:t>It is expected that workers directly involved in deliveries will not be involved in this project.</w:t>
      </w:r>
    </w:p>
    <w:p w14:paraId="6B369449" w14:textId="77777777" w:rsidR="00333756" w:rsidRPr="00333756" w:rsidRDefault="009C0EC0" w:rsidP="00222D61">
      <w:pPr>
        <w:pStyle w:val="2"/>
        <w:numPr>
          <w:ilvl w:val="1"/>
          <w:numId w:val="24"/>
        </w:numPr>
        <w:tabs>
          <w:tab w:val="left" w:pos="619"/>
        </w:tabs>
        <w:ind w:left="359" w:hanging="359"/>
      </w:pPr>
      <w:r>
        <w:t>Quantity</w:t>
      </w:r>
      <w:r>
        <w:rPr>
          <w:spacing w:val="-6"/>
        </w:rPr>
        <w:t xml:space="preserve"> </w:t>
      </w:r>
      <w:r>
        <w:t>workers</w:t>
      </w:r>
      <w:r>
        <w:rPr>
          <w:spacing w:val="-6"/>
        </w:rPr>
        <w:t xml:space="preserve"> </w:t>
      </w:r>
      <w:r>
        <w:rPr>
          <w:spacing w:val="-2"/>
        </w:rPr>
        <w:t>project</w:t>
      </w:r>
    </w:p>
    <w:p w14:paraId="27E3A391" w14:textId="77777777" w:rsidR="00333756" w:rsidRDefault="009C0EC0" w:rsidP="00333756">
      <w:pPr>
        <w:pStyle w:val="2"/>
        <w:tabs>
          <w:tab w:val="left" w:pos="619"/>
        </w:tabs>
        <w:ind w:left="0" w:right="567"/>
        <w:rPr>
          <w:b w:val="0"/>
        </w:rPr>
      </w:pPr>
      <w:r w:rsidRPr="00333756">
        <w:rPr>
          <w:b w:val="0"/>
        </w:rPr>
        <w:t>The Project Coordinator oversees and manages all personnel involved in the project. The administrative, procurement, and monitoring and evaluation departments of the State Committee on Investments and State Property Management of the Republic of Tajikistan (SCISPM) are responsible for the following:</w:t>
      </w:r>
    </w:p>
    <w:p w14:paraId="6306ACA4" w14:textId="77777777" w:rsidR="009F1853" w:rsidRPr="00333756" w:rsidRDefault="009C0EC0" w:rsidP="00333756">
      <w:pPr>
        <w:pStyle w:val="2"/>
        <w:tabs>
          <w:tab w:val="left" w:pos="619"/>
        </w:tabs>
        <w:ind w:left="0" w:right="567"/>
        <w:rPr>
          <w:b w:val="0"/>
        </w:rPr>
      </w:pPr>
      <w:r w:rsidRPr="00333756">
        <w:t>Implementation</w:t>
      </w:r>
      <w:r w:rsidRPr="00333756">
        <w:rPr>
          <w:spacing w:val="-7"/>
        </w:rPr>
        <w:t xml:space="preserve"> </w:t>
      </w:r>
      <w:r w:rsidRPr="00333756">
        <w:t>real</w:t>
      </w:r>
      <w:r w:rsidRPr="00333756">
        <w:rPr>
          <w:spacing w:val="-5"/>
        </w:rPr>
        <w:t xml:space="preserve"> </w:t>
      </w:r>
      <w:r w:rsidRPr="00333756">
        <w:t>procedures</w:t>
      </w:r>
      <w:r w:rsidRPr="00333756">
        <w:rPr>
          <w:spacing w:val="-3"/>
        </w:rPr>
        <w:t xml:space="preserve"> </w:t>
      </w:r>
      <w:r w:rsidRPr="00333756">
        <w:t>management</w:t>
      </w:r>
      <w:r w:rsidRPr="00333756">
        <w:rPr>
          <w:spacing w:val="-4"/>
        </w:rPr>
        <w:t xml:space="preserve"> </w:t>
      </w:r>
      <w:r w:rsidRPr="00333756">
        <w:t>labor</w:t>
      </w:r>
      <w:r w:rsidRPr="00333756">
        <w:rPr>
          <w:spacing w:val="-5"/>
        </w:rPr>
        <w:t xml:space="preserve"> </w:t>
      </w:r>
      <w:proofErr w:type="gramStart"/>
      <w:r w:rsidRPr="00333756">
        <w:rPr>
          <w:spacing w:val="-2"/>
        </w:rPr>
        <w:t xml:space="preserve">resources </w:t>
      </w:r>
      <w:r w:rsidRPr="00333756">
        <w:rPr>
          <w:b w:val="0"/>
          <w:spacing w:val="-2"/>
        </w:rPr>
        <w:t>.</w:t>
      </w:r>
      <w:proofErr w:type="gramEnd"/>
    </w:p>
    <w:p w14:paraId="121A0DE9" w14:textId="77777777" w:rsidR="009F1853" w:rsidRPr="00333756" w:rsidRDefault="009C0EC0" w:rsidP="00222D61">
      <w:pPr>
        <w:pStyle w:val="a4"/>
        <w:numPr>
          <w:ilvl w:val="2"/>
          <w:numId w:val="21"/>
        </w:numPr>
        <w:tabs>
          <w:tab w:val="left" w:pos="260"/>
          <w:tab w:val="left" w:pos="980"/>
        </w:tabs>
        <w:spacing w:before="98" w:line="242" w:lineRule="auto"/>
        <w:ind w:right="567"/>
        <w:rPr>
          <w:sz w:val="24"/>
        </w:rPr>
      </w:pPr>
      <w:r w:rsidRPr="00333756">
        <w:rPr>
          <w:sz w:val="24"/>
        </w:rPr>
        <w:t xml:space="preserve">Ensure that construction contractors comply with these </w:t>
      </w:r>
      <w:proofErr w:type="spellStart"/>
      <w:r w:rsidRPr="00333756">
        <w:rPr>
          <w:sz w:val="24"/>
        </w:rPr>
        <w:t>labour</w:t>
      </w:r>
      <w:proofErr w:type="spellEnd"/>
      <w:r w:rsidRPr="00333756">
        <w:rPr>
          <w:sz w:val="24"/>
        </w:rPr>
        <w:t xml:space="preserve"> management procedures and prepare health and safety plans prior to commencement of work on site.</w:t>
      </w:r>
    </w:p>
    <w:p w14:paraId="0C946091" w14:textId="77777777" w:rsidR="009F1853" w:rsidRPr="00333756" w:rsidRDefault="009C0EC0" w:rsidP="00222D61">
      <w:pPr>
        <w:pStyle w:val="a4"/>
        <w:numPr>
          <w:ilvl w:val="2"/>
          <w:numId w:val="21"/>
        </w:numPr>
        <w:tabs>
          <w:tab w:val="left" w:pos="260"/>
          <w:tab w:val="left" w:pos="980"/>
        </w:tabs>
        <w:spacing w:before="94"/>
        <w:ind w:right="567"/>
        <w:rPr>
          <w:sz w:val="24"/>
        </w:rPr>
      </w:pPr>
      <w:r w:rsidRPr="00333756">
        <w:rPr>
          <w:sz w:val="24"/>
        </w:rPr>
        <w:t>Ensure that contracts with contractors are developed in accordance with the provisions of this Human Resources Management Plan and the Project Health and Safety Plan as detailed in the Project Implementation Manual.</w:t>
      </w:r>
    </w:p>
    <w:p w14:paraId="334941A4" w14:textId="77777777" w:rsidR="009F1853" w:rsidRPr="00333756" w:rsidRDefault="009C0EC0" w:rsidP="00222D61">
      <w:pPr>
        <w:pStyle w:val="a4"/>
        <w:numPr>
          <w:ilvl w:val="2"/>
          <w:numId w:val="21"/>
        </w:numPr>
        <w:tabs>
          <w:tab w:val="left" w:pos="260"/>
          <w:tab w:val="left" w:pos="980"/>
        </w:tabs>
        <w:spacing w:before="98"/>
        <w:ind w:right="567"/>
        <w:rPr>
          <w:sz w:val="24"/>
        </w:rPr>
      </w:pPr>
      <w:r w:rsidRPr="00333756">
        <w:rPr>
          <w:sz w:val="24"/>
        </w:rPr>
        <w:t xml:space="preserve">Monitoring contractors' compliance with labor and safety obligations in relation to employees working under contracts and subcontracts, in accordance with the legislation of Tajikistan and relevant agreements between the State Committee for State Property Management and </w:t>
      </w:r>
      <w:r w:rsidRPr="00333756">
        <w:rPr>
          <w:spacing w:val="-2"/>
          <w:sz w:val="24"/>
        </w:rPr>
        <w:t>the contractors.</w:t>
      </w:r>
    </w:p>
    <w:p w14:paraId="1C67F571" w14:textId="77777777" w:rsidR="009F1853" w:rsidRPr="00333756" w:rsidRDefault="009C0EC0" w:rsidP="00222D61">
      <w:pPr>
        <w:pStyle w:val="a4"/>
        <w:numPr>
          <w:ilvl w:val="2"/>
          <w:numId w:val="21"/>
        </w:numPr>
        <w:tabs>
          <w:tab w:val="left" w:pos="260"/>
          <w:tab w:val="left" w:pos="980"/>
        </w:tabs>
        <w:spacing w:before="98" w:line="242" w:lineRule="auto"/>
        <w:ind w:right="567"/>
        <w:rPr>
          <w:sz w:val="24"/>
        </w:rPr>
      </w:pPr>
      <w:r w:rsidRPr="00333756">
        <w:rPr>
          <w:sz w:val="24"/>
        </w:rPr>
        <w:t xml:space="preserve">Monitoring compliance of contractors and subcontractors with labor </w:t>
      </w:r>
      <w:r w:rsidRPr="00333756">
        <w:rPr>
          <w:spacing w:val="-2"/>
          <w:sz w:val="24"/>
        </w:rPr>
        <w:t>regulations.</w:t>
      </w:r>
    </w:p>
    <w:p w14:paraId="5B3FA0C1" w14:textId="77777777" w:rsidR="009F1853" w:rsidRPr="00333756" w:rsidRDefault="009C0EC0" w:rsidP="00222D61">
      <w:pPr>
        <w:pStyle w:val="a4"/>
        <w:numPr>
          <w:ilvl w:val="2"/>
          <w:numId w:val="21"/>
        </w:numPr>
        <w:tabs>
          <w:tab w:val="left" w:pos="980"/>
        </w:tabs>
        <w:spacing w:before="97"/>
        <w:ind w:right="567"/>
        <w:rPr>
          <w:sz w:val="24"/>
        </w:rPr>
      </w:pPr>
      <w:r w:rsidRPr="00333756">
        <w:rPr>
          <w:sz w:val="24"/>
        </w:rPr>
        <w:t>Monitoring</w:t>
      </w:r>
      <w:r w:rsidRPr="00333756">
        <w:rPr>
          <w:spacing w:val="54"/>
          <w:sz w:val="24"/>
        </w:rPr>
        <w:t xml:space="preserve"> </w:t>
      </w:r>
      <w:r w:rsidRPr="00333756">
        <w:rPr>
          <w:sz w:val="24"/>
        </w:rPr>
        <w:t>compliance</w:t>
      </w:r>
      <w:r w:rsidRPr="00333756">
        <w:rPr>
          <w:spacing w:val="53"/>
          <w:sz w:val="24"/>
        </w:rPr>
        <w:t xml:space="preserve"> </w:t>
      </w:r>
      <w:r w:rsidRPr="00333756">
        <w:rPr>
          <w:sz w:val="24"/>
        </w:rPr>
        <w:t>standards</w:t>
      </w:r>
      <w:r w:rsidRPr="00333756">
        <w:rPr>
          <w:spacing w:val="53"/>
          <w:sz w:val="24"/>
        </w:rPr>
        <w:t xml:space="preserve"> </w:t>
      </w:r>
      <w:r w:rsidRPr="00333756">
        <w:rPr>
          <w:sz w:val="24"/>
        </w:rPr>
        <w:t>security</w:t>
      </w:r>
      <w:r w:rsidRPr="00333756">
        <w:rPr>
          <w:spacing w:val="52"/>
          <w:sz w:val="24"/>
        </w:rPr>
        <w:t xml:space="preserve"> </w:t>
      </w:r>
      <w:r w:rsidRPr="00333756">
        <w:rPr>
          <w:sz w:val="24"/>
        </w:rPr>
        <w:t>labor</w:t>
      </w:r>
      <w:r w:rsidRPr="00333756">
        <w:rPr>
          <w:spacing w:val="55"/>
          <w:sz w:val="24"/>
        </w:rPr>
        <w:t xml:space="preserve"> </w:t>
      </w:r>
      <w:r w:rsidRPr="00333756">
        <w:rPr>
          <w:sz w:val="24"/>
        </w:rPr>
        <w:t>And</w:t>
      </w:r>
      <w:r w:rsidRPr="00333756">
        <w:rPr>
          <w:spacing w:val="53"/>
          <w:sz w:val="24"/>
        </w:rPr>
        <w:t xml:space="preserve"> </w:t>
      </w:r>
      <w:r w:rsidRPr="00333756">
        <w:rPr>
          <w:sz w:val="24"/>
        </w:rPr>
        <w:t>techniques</w:t>
      </w:r>
      <w:r w:rsidRPr="00333756">
        <w:rPr>
          <w:spacing w:val="52"/>
          <w:sz w:val="24"/>
        </w:rPr>
        <w:t xml:space="preserve"> </w:t>
      </w:r>
      <w:r w:rsidRPr="00333756">
        <w:rPr>
          <w:sz w:val="24"/>
        </w:rPr>
        <w:t>security</w:t>
      </w:r>
      <w:r w:rsidRPr="00333756">
        <w:rPr>
          <w:spacing w:val="54"/>
          <w:sz w:val="24"/>
        </w:rPr>
        <w:t xml:space="preserve"> </w:t>
      </w:r>
      <w:r w:rsidRPr="00333756">
        <w:rPr>
          <w:sz w:val="24"/>
        </w:rPr>
        <w:t>on</w:t>
      </w:r>
      <w:r w:rsidRPr="00333756">
        <w:rPr>
          <w:spacing w:val="55"/>
          <w:sz w:val="24"/>
        </w:rPr>
        <w:t xml:space="preserve"> </w:t>
      </w:r>
      <w:r w:rsidRPr="00333756">
        <w:rPr>
          <w:spacing w:val="-4"/>
          <w:sz w:val="24"/>
        </w:rPr>
        <w:t>everyone</w:t>
      </w:r>
    </w:p>
    <w:p w14:paraId="3306E880" w14:textId="77777777" w:rsidR="009F1853" w:rsidRDefault="009F1853" w:rsidP="00333756">
      <w:pPr>
        <w:pStyle w:val="a4"/>
        <w:ind w:left="-100" w:firstLine="0"/>
        <w:rPr>
          <w:sz w:val="24"/>
        </w:rPr>
        <w:sectPr w:rsidR="009F1853">
          <w:pgSz w:w="12240" w:h="15840"/>
          <w:pgMar w:top="920" w:right="360" w:bottom="660" w:left="1440" w:header="0" w:footer="461" w:gutter="0"/>
          <w:cols w:space="720"/>
        </w:sectPr>
      </w:pPr>
    </w:p>
    <w:p w14:paraId="2B124EEB" w14:textId="77777777" w:rsidR="00333756" w:rsidRDefault="009C0EC0" w:rsidP="00333756">
      <w:pPr>
        <w:pStyle w:val="a3"/>
        <w:spacing w:before="68"/>
        <w:ind w:right="567"/>
      </w:pPr>
      <w:proofErr w:type="gramStart"/>
      <w:r>
        <w:lastRenderedPageBreak/>
        <w:t>workers</w:t>
      </w:r>
      <w:proofErr w:type="gramEnd"/>
      <w:r>
        <w:rPr>
          <w:spacing w:val="-1"/>
        </w:rPr>
        <w:t xml:space="preserve"> </w:t>
      </w:r>
      <w:r>
        <w:t>places</w:t>
      </w:r>
      <w:r>
        <w:rPr>
          <w:spacing w:val="-1"/>
        </w:rPr>
        <w:t xml:space="preserve"> </w:t>
      </w:r>
      <w:r>
        <w:t>V</w:t>
      </w:r>
      <w:r>
        <w:rPr>
          <w:spacing w:val="-3"/>
        </w:rPr>
        <w:t xml:space="preserve"> </w:t>
      </w:r>
      <w:r>
        <w:t>in accordance</w:t>
      </w:r>
      <w:r>
        <w:rPr>
          <w:spacing w:val="-1"/>
        </w:rPr>
        <w:t xml:space="preserve"> </w:t>
      </w:r>
      <w:r>
        <w:t>With</w:t>
      </w:r>
      <w:r>
        <w:rPr>
          <w:spacing w:val="-4"/>
        </w:rPr>
        <w:t xml:space="preserve"> </w:t>
      </w:r>
      <w:r>
        <w:t>legislation of the Republic</w:t>
      </w:r>
      <w:r>
        <w:rPr>
          <w:spacing w:val="-1"/>
        </w:rPr>
        <w:t xml:space="preserve"> </w:t>
      </w:r>
      <w:r>
        <w:t>Tajikistan</w:t>
      </w:r>
      <w:r>
        <w:rPr>
          <w:spacing w:val="-1"/>
        </w:rPr>
        <w:t xml:space="preserve"> </w:t>
      </w:r>
      <w:r>
        <w:t>about</w:t>
      </w:r>
      <w:r>
        <w:rPr>
          <w:spacing w:val="-1"/>
        </w:rPr>
        <w:t xml:space="preserve"> </w:t>
      </w:r>
      <w:r>
        <w:t>occupational health and safety.</w:t>
      </w:r>
    </w:p>
    <w:p w14:paraId="786A4DBB" w14:textId="77777777" w:rsidR="009F1853" w:rsidRPr="00333756" w:rsidRDefault="009C0EC0" w:rsidP="00222D61">
      <w:pPr>
        <w:pStyle w:val="a3"/>
        <w:numPr>
          <w:ilvl w:val="0"/>
          <w:numId w:val="22"/>
        </w:numPr>
        <w:spacing w:before="68"/>
        <w:ind w:left="587" w:right="567"/>
      </w:pPr>
      <w:r w:rsidRPr="00333756">
        <w:t>Monitoring and conducting training on lifecycle management and risk management for project employees.</w:t>
      </w:r>
    </w:p>
    <w:p w14:paraId="21350043" w14:textId="77777777" w:rsidR="009F1853" w:rsidRDefault="009C0EC0" w:rsidP="00222D61">
      <w:pPr>
        <w:pStyle w:val="a4"/>
        <w:numPr>
          <w:ilvl w:val="2"/>
          <w:numId w:val="22"/>
        </w:numPr>
        <w:tabs>
          <w:tab w:val="left" w:pos="980"/>
        </w:tabs>
        <w:spacing w:before="96"/>
        <w:ind w:left="587" w:right="567"/>
        <w:rPr>
          <w:sz w:val="24"/>
        </w:rPr>
      </w:pPr>
      <w:r>
        <w:rPr>
          <w:sz w:val="24"/>
        </w:rPr>
        <w:t>Ensuring the creation and implementation of a grievance mechanism for project employees, as well as informing employees about its purposes and procedures for its use.</w:t>
      </w:r>
    </w:p>
    <w:p w14:paraId="0957D19A" w14:textId="77777777" w:rsidR="009F1853" w:rsidRDefault="009C0EC0" w:rsidP="00222D61">
      <w:pPr>
        <w:pStyle w:val="a4"/>
        <w:numPr>
          <w:ilvl w:val="2"/>
          <w:numId w:val="22"/>
        </w:numPr>
        <w:tabs>
          <w:tab w:val="left" w:pos="980"/>
        </w:tabs>
        <w:spacing w:before="99"/>
        <w:ind w:left="587" w:right="567"/>
        <w:rPr>
          <w:sz w:val="24"/>
        </w:rPr>
      </w:pPr>
      <w:r>
        <w:rPr>
          <w:sz w:val="24"/>
        </w:rPr>
        <w:t>Availability of a system of regular monitoring and reporting on occupational health and safety issues.</w:t>
      </w:r>
    </w:p>
    <w:p w14:paraId="0910AA76" w14:textId="77777777" w:rsidR="009F1853" w:rsidRDefault="009C0EC0" w:rsidP="00222D61">
      <w:pPr>
        <w:pStyle w:val="a4"/>
        <w:numPr>
          <w:ilvl w:val="2"/>
          <w:numId w:val="22"/>
        </w:numPr>
        <w:tabs>
          <w:tab w:val="left" w:pos="980"/>
        </w:tabs>
        <w:spacing w:before="98"/>
        <w:ind w:left="587" w:right="567"/>
        <w:rPr>
          <w:sz w:val="24"/>
        </w:rPr>
      </w:pPr>
      <w:r>
        <w:rPr>
          <w:sz w:val="24"/>
        </w:rPr>
        <w:t>Monitoring the implementation of the Code of Conduct for employees. The project's operational manual will include standardized contract templates covering management issues.</w:t>
      </w:r>
      <w:r>
        <w:rPr>
          <w:spacing w:val="-9"/>
          <w:sz w:val="24"/>
        </w:rPr>
        <w:t xml:space="preserve"> </w:t>
      </w:r>
      <w:proofErr w:type="gramStart"/>
      <w:r>
        <w:rPr>
          <w:sz w:val="24"/>
        </w:rPr>
        <w:t>labor</w:t>
      </w:r>
      <w:proofErr w:type="gramEnd"/>
      <w:r>
        <w:rPr>
          <w:spacing w:val="-7"/>
          <w:sz w:val="24"/>
        </w:rPr>
        <w:t xml:space="preserve"> </w:t>
      </w:r>
      <w:r>
        <w:rPr>
          <w:sz w:val="24"/>
        </w:rPr>
        <w:t>resources</w:t>
      </w:r>
      <w:r>
        <w:rPr>
          <w:spacing w:val="-11"/>
          <w:sz w:val="24"/>
        </w:rPr>
        <w:t xml:space="preserve"> </w:t>
      </w:r>
      <w:r>
        <w:rPr>
          <w:sz w:val="24"/>
        </w:rPr>
        <w:t>And</w:t>
      </w:r>
      <w:r>
        <w:rPr>
          <w:spacing w:val="-12"/>
          <w:sz w:val="24"/>
        </w:rPr>
        <w:t xml:space="preserve"> </w:t>
      </w:r>
      <w:r>
        <w:rPr>
          <w:sz w:val="24"/>
        </w:rPr>
        <w:t>security</w:t>
      </w:r>
      <w:r>
        <w:rPr>
          <w:spacing w:val="-12"/>
          <w:sz w:val="24"/>
        </w:rPr>
        <w:t xml:space="preserve"> </w:t>
      </w:r>
      <w:r>
        <w:rPr>
          <w:sz w:val="24"/>
        </w:rPr>
        <w:t>labor</w:t>
      </w:r>
      <w:r>
        <w:rPr>
          <w:spacing w:val="-10"/>
          <w:sz w:val="24"/>
        </w:rPr>
        <w:t xml:space="preserve"> </w:t>
      </w:r>
      <w:r>
        <w:rPr>
          <w:sz w:val="24"/>
        </w:rPr>
        <w:t>And</w:t>
      </w:r>
      <w:r>
        <w:rPr>
          <w:spacing w:val="-8"/>
          <w:sz w:val="24"/>
        </w:rPr>
        <w:t xml:space="preserve"> </w:t>
      </w:r>
      <w:r>
        <w:rPr>
          <w:sz w:val="24"/>
        </w:rPr>
        <w:t>techniques</w:t>
      </w:r>
      <w:r>
        <w:rPr>
          <w:spacing w:val="-8"/>
          <w:sz w:val="24"/>
        </w:rPr>
        <w:t xml:space="preserve"> </w:t>
      </w:r>
      <w:r>
        <w:rPr>
          <w:sz w:val="24"/>
        </w:rPr>
        <w:t>security,</w:t>
      </w:r>
      <w:r>
        <w:rPr>
          <w:spacing w:val="-10"/>
          <w:sz w:val="24"/>
        </w:rPr>
        <w:t xml:space="preserve"> </w:t>
      </w:r>
      <w:r>
        <w:rPr>
          <w:sz w:val="24"/>
        </w:rPr>
        <w:t>And</w:t>
      </w:r>
      <w:r>
        <w:rPr>
          <w:spacing w:val="-12"/>
          <w:sz w:val="24"/>
        </w:rPr>
        <w:t xml:space="preserve"> </w:t>
      </w:r>
      <w:r>
        <w:rPr>
          <w:sz w:val="24"/>
        </w:rPr>
        <w:t>contractors</w:t>
      </w:r>
      <w:r>
        <w:rPr>
          <w:spacing w:val="-11"/>
          <w:sz w:val="24"/>
        </w:rPr>
        <w:t xml:space="preserve"> </w:t>
      </w:r>
      <w:r>
        <w:rPr>
          <w:sz w:val="24"/>
        </w:rPr>
        <w:t xml:space="preserve">(NGOs and construction companies) are obligated to implement them. Contractors' responsibilities in the areas of human resource management and occupational health and safety include </w:t>
      </w:r>
      <w:r>
        <w:rPr>
          <w:spacing w:val="-2"/>
          <w:sz w:val="24"/>
        </w:rPr>
        <w:t>the following:</w:t>
      </w:r>
    </w:p>
    <w:p w14:paraId="5F68161B" w14:textId="77777777" w:rsidR="009F1853" w:rsidRDefault="009C0EC0" w:rsidP="00222D61">
      <w:pPr>
        <w:pStyle w:val="a4"/>
        <w:numPr>
          <w:ilvl w:val="0"/>
          <w:numId w:val="22"/>
        </w:numPr>
        <w:tabs>
          <w:tab w:val="left" w:pos="527"/>
        </w:tabs>
        <w:spacing w:before="99"/>
        <w:ind w:left="587" w:right="567"/>
        <w:rPr>
          <w:sz w:val="24"/>
        </w:rPr>
      </w:pPr>
      <w:r>
        <w:rPr>
          <w:sz w:val="24"/>
        </w:rPr>
        <w:t>Compliance with labor management procedures and occupational health and safety requirements in accordance with the Environmental and Social Management Framework (ESMF) and the terms of contracts signed with the State Committee on Industrial Property Management (SCIPM). If the number of employees (core staff plus contract employees) exceeds 50, contractors must develop their own labor management procedures and occupational health and safety plans. These procedures and plans will be submitted to the Director of SCIPM for review and approval prior to commencement of work.</w:t>
      </w:r>
    </w:p>
    <w:p w14:paraId="3724EE37" w14:textId="77777777" w:rsidR="009F1853" w:rsidRDefault="009C0EC0" w:rsidP="00222D61">
      <w:pPr>
        <w:pStyle w:val="a4"/>
        <w:numPr>
          <w:ilvl w:val="0"/>
          <w:numId w:val="22"/>
        </w:numPr>
        <w:tabs>
          <w:tab w:val="left" w:pos="491"/>
        </w:tabs>
        <w:spacing w:before="101"/>
        <w:ind w:left="587" w:right="567"/>
        <w:rPr>
          <w:sz w:val="24"/>
        </w:rPr>
      </w:pPr>
      <w:r>
        <w:rPr>
          <w:sz w:val="24"/>
        </w:rPr>
        <w:t>Monitoring subcontractors' compliance with labor management procedures and occupational health and safety requirements.</w:t>
      </w:r>
    </w:p>
    <w:p w14:paraId="1ED376BE" w14:textId="77777777" w:rsidR="009F1853" w:rsidRDefault="009C0EC0" w:rsidP="00222D61">
      <w:pPr>
        <w:pStyle w:val="a4"/>
        <w:numPr>
          <w:ilvl w:val="0"/>
          <w:numId w:val="22"/>
        </w:numPr>
        <w:tabs>
          <w:tab w:val="left" w:pos="459"/>
        </w:tabs>
        <w:ind w:left="587" w:right="567"/>
        <w:rPr>
          <w:sz w:val="24"/>
        </w:rPr>
      </w:pPr>
      <w:r>
        <w:rPr>
          <w:sz w:val="24"/>
        </w:rPr>
        <w:t>Management</w:t>
      </w:r>
      <w:r>
        <w:rPr>
          <w:spacing w:val="-11"/>
          <w:sz w:val="24"/>
        </w:rPr>
        <w:t xml:space="preserve"> </w:t>
      </w:r>
      <w:r>
        <w:rPr>
          <w:sz w:val="24"/>
        </w:rPr>
        <w:t>accounting</w:t>
      </w:r>
      <w:r>
        <w:rPr>
          <w:spacing w:val="-12"/>
          <w:sz w:val="24"/>
        </w:rPr>
        <w:t xml:space="preserve"> </w:t>
      </w:r>
      <w:r>
        <w:rPr>
          <w:sz w:val="24"/>
        </w:rPr>
        <w:t>hiring</w:t>
      </w:r>
      <w:r>
        <w:rPr>
          <w:spacing w:val="-12"/>
          <w:sz w:val="24"/>
        </w:rPr>
        <w:t xml:space="preserve"> </w:t>
      </w:r>
      <w:proofErr w:type="gramStart"/>
      <w:r>
        <w:rPr>
          <w:sz w:val="24"/>
        </w:rPr>
        <w:t>And</w:t>
      </w:r>
      <w:proofErr w:type="gramEnd"/>
      <w:r>
        <w:rPr>
          <w:spacing w:val="-14"/>
          <w:sz w:val="24"/>
        </w:rPr>
        <w:t xml:space="preserve"> </w:t>
      </w:r>
      <w:r>
        <w:rPr>
          <w:sz w:val="24"/>
        </w:rPr>
        <w:t>employment</w:t>
      </w:r>
      <w:r>
        <w:rPr>
          <w:spacing w:val="-11"/>
          <w:sz w:val="24"/>
        </w:rPr>
        <w:t xml:space="preserve"> </w:t>
      </w:r>
      <w:r>
        <w:rPr>
          <w:sz w:val="24"/>
        </w:rPr>
        <w:t>contractual</w:t>
      </w:r>
      <w:r>
        <w:rPr>
          <w:spacing w:val="-13"/>
          <w:sz w:val="24"/>
        </w:rPr>
        <w:t xml:space="preserve"> </w:t>
      </w:r>
      <w:r>
        <w:rPr>
          <w:sz w:val="24"/>
        </w:rPr>
        <w:t>workers</w:t>
      </w:r>
      <w:r>
        <w:rPr>
          <w:spacing w:val="-15"/>
          <w:sz w:val="24"/>
        </w:rPr>
        <w:t xml:space="preserve"> </w:t>
      </w:r>
      <w:r>
        <w:rPr>
          <w:sz w:val="24"/>
        </w:rPr>
        <w:t>V</w:t>
      </w:r>
      <w:r>
        <w:rPr>
          <w:spacing w:val="-14"/>
          <w:sz w:val="24"/>
        </w:rPr>
        <w:t xml:space="preserve"> </w:t>
      </w:r>
      <w:r>
        <w:rPr>
          <w:sz w:val="24"/>
        </w:rPr>
        <w:t>in accordance</w:t>
      </w:r>
      <w:r>
        <w:rPr>
          <w:spacing w:val="-13"/>
          <w:sz w:val="24"/>
        </w:rPr>
        <w:t xml:space="preserve"> </w:t>
      </w:r>
      <w:r>
        <w:rPr>
          <w:sz w:val="24"/>
        </w:rPr>
        <w:t>With</w:t>
      </w:r>
      <w:r>
        <w:rPr>
          <w:spacing w:val="-9"/>
          <w:sz w:val="24"/>
        </w:rPr>
        <w:t xml:space="preserve"> </w:t>
      </w:r>
      <w:r>
        <w:rPr>
          <w:sz w:val="24"/>
        </w:rPr>
        <w:t>the terms of their contracts.</w:t>
      </w:r>
    </w:p>
    <w:p w14:paraId="317F2ACB" w14:textId="77777777" w:rsidR="009F1853" w:rsidRDefault="009C0EC0" w:rsidP="00222D61">
      <w:pPr>
        <w:pStyle w:val="a4"/>
        <w:numPr>
          <w:ilvl w:val="0"/>
          <w:numId w:val="22"/>
        </w:numPr>
        <w:tabs>
          <w:tab w:val="left" w:pos="467"/>
        </w:tabs>
        <w:ind w:left="587" w:right="567"/>
        <w:rPr>
          <w:sz w:val="24"/>
        </w:rPr>
      </w:pPr>
      <w:r>
        <w:rPr>
          <w:sz w:val="24"/>
        </w:rPr>
        <w:t>Clear</w:t>
      </w:r>
      <w:r>
        <w:rPr>
          <w:spacing w:val="-5"/>
          <w:sz w:val="24"/>
        </w:rPr>
        <w:t xml:space="preserve"> </w:t>
      </w:r>
      <w:r>
        <w:rPr>
          <w:sz w:val="24"/>
        </w:rPr>
        <w:t>bringing to completion</w:t>
      </w:r>
      <w:r>
        <w:rPr>
          <w:spacing w:val="-2"/>
          <w:sz w:val="24"/>
        </w:rPr>
        <w:t xml:space="preserve"> </w:t>
      </w:r>
      <w:r>
        <w:rPr>
          <w:sz w:val="24"/>
        </w:rPr>
        <w:t>to</w:t>
      </w:r>
      <w:r>
        <w:rPr>
          <w:spacing w:val="-4"/>
          <w:sz w:val="24"/>
        </w:rPr>
        <w:t xml:space="preserve"> </w:t>
      </w:r>
      <w:r>
        <w:rPr>
          <w:sz w:val="24"/>
        </w:rPr>
        <w:t>everyone</w:t>
      </w:r>
      <w:r>
        <w:rPr>
          <w:spacing w:val="-4"/>
          <w:sz w:val="24"/>
        </w:rPr>
        <w:t xml:space="preserve"> </w:t>
      </w:r>
      <w:r>
        <w:rPr>
          <w:sz w:val="24"/>
        </w:rPr>
        <w:t>workers</w:t>
      </w:r>
      <w:r>
        <w:rPr>
          <w:spacing w:val="-5"/>
          <w:sz w:val="24"/>
        </w:rPr>
        <w:t xml:space="preserve"> </w:t>
      </w:r>
      <w:r>
        <w:rPr>
          <w:sz w:val="24"/>
        </w:rPr>
        <w:t>officials</w:t>
      </w:r>
      <w:r>
        <w:rPr>
          <w:spacing w:val="-4"/>
          <w:sz w:val="24"/>
        </w:rPr>
        <w:t xml:space="preserve"> </w:t>
      </w:r>
      <w:r>
        <w:rPr>
          <w:sz w:val="24"/>
        </w:rPr>
        <w:t>instructions</w:t>
      </w:r>
      <w:r>
        <w:rPr>
          <w:spacing w:val="-5"/>
          <w:sz w:val="24"/>
        </w:rPr>
        <w:t xml:space="preserve"> </w:t>
      </w:r>
      <w:proofErr w:type="gramStart"/>
      <w:r>
        <w:rPr>
          <w:sz w:val="24"/>
        </w:rPr>
        <w:t>And</w:t>
      </w:r>
      <w:proofErr w:type="gramEnd"/>
      <w:r>
        <w:rPr>
          <w:spacing w:val="-1"/>
          <w:sz w:val="24"/>
        </w:rPr>
        <w:t xml:space="preserve"> </w:t>
      </w:r>
      <w:r>
        <w:rPr>
          <w:sz w:val="24"/>
        </w:rPr>
        <w:t>conditions</w:t>
      </w:r>
      <w:r>
        <w:rPr>
          <w:spacing w:val="-3"/>
          <w:sz w:val="24"/>
        </w:rPr>
        <w:t xml:space="preserve"> </w:t>
      </w:r>
      <w:r>
        <w:rPr>
          <w:spacing w:val="-2"/>
          <w:sz w:val="24"/>
        </w:rPr>
        <w:t>labor.</w:t>
      </w:r>
    </w:p>
    <w:p w14:paraId="76998A6E" w14:textId="77777777" w:rsidR="009F1853" w:rsidRDefault="009C0EC0" w:rsidP="00222D61">
      <w:pPr>
        <w:pStyle w:val="a4"/>
        <w:numPr>
          <w:ilvl w:val="0"/>
          <w:numId w:val="22"/>
        </w:numPr>
        <w:tabs>
          <w:tab w:val="left" w:pos="471"/>
        </w:tabs>
        <w:ind w:left="587" w:right="567"/>
        <w:rPr>
          <w:sz w:val="24"/>
        </w:rPr>
      </w:pPr>
      <w:r>
        <w:rPr>
          <w:sz w:val="24"/>
        </w:rPr>
        <w:t>Security</w:t>
      </w:r>
      <w:r>
        <w:rPr>
          <w:spacing w:val="-2"/>
          <w:sz w:val="24"/>
        </w:rPr>
        <w:t xml:space="preserve"> </w:t>
      </w:r>
      <w:r>
        <w:rPr>
          <w:sz w:val="24"/>
        </w:rPr>
        <w:t>Togo,</w:t>
      </w:r>
      <w:r>
        <w:rPr>
          <w:spacing w:val="-4"/>
          <w:sz w:val="24"/>
        </w:rPr>
        <w:t xml:space="preserve"> </w:t>
      </w:r>
      <w:r>
        <w:rPr>
          <w:sz w:val="24"/>
        </w:rPr>
        <w:t>to</w:t>
      </w:r>
      <w:r>
        <w:rPr>
          <w:spacing w:val="-5"/>
          <w:sz w:val="24"/>
        </w:rPr>
        <w:t xml:space="preserve"> </w:t>
      </w:r>
      <w:r>
        <w:rPr>
          <w:sz w:val="24"/>
        </w:rPr>
        <w:t>every</w:t>
      </w:r>
      <w:r>
        <w:rPr>
          <w:spacing w:val="-5"/>
          <w:sz w:val="24"/>
        </w:rPr>
        <w:t xml:space="preserve"> </w:t>
      </w:r>
      <w:r>
        <w:rPr>
          <w:sz w:val="24"/>
        </w:rPr>
        <w:t>worker</w:t>
      </w:r>
      <w:r>
        <w:rPr>
          <w:spacing w:val="-4"/>
          <w:sz w:val="24"/>
        </w:rPr>
        <w:t xml:space="preserve"> </w:t>
      </w:r>
      <w:r>
        <w:rPr>
          <w:sz w:val="24"/>
        </w:rPr>
        <w:t>project,</w:t>
      </w:r>
      <w:r>
        <w:rPr>
          <w:spacing w:val="-4"/>
          <w:sz w:val="24"/>
        </w:rPr>
        <w:t xml:space="preserve"> </w:t>
      </w:r>
      <w:r>
        <w:rPr>
          <w:sz w:val="24"/>
        </w:rPr>
        <w:t>hired</w:t>
      </w:r>
      <w:r>
        <w:rPr>
          <w:spacing w:val="-4"/>
          <w:sz w:val="24"/>
        </w:rPr>
        <w:t xml:space="preserve"> </w:t>
      </w:r>
      <w:proofErr w:type="gramStart"/>
      <w:r>
        <w:rPr>
          <w:sz w:val="24"/>
        </w:rPr>
        <w:t>The</w:t>
      </w:r>
      <w:proofErr w:type="gramEnd"/>
      <w:r>
        <w:rPr>
          <w:sz w:val="24"/>
        </w:rPr>
        <w:t xml:space="preserve"> contractor/subcontractor was aware of the allocated telephone number, email address and web portal of the State Committee for State Property Management, through which anyone can file a complaint.</w:t>
      </w:r>
    </w:p>
    <w:p w14:paraId="7B60923F" w14:textId="77777777" w:rsidR="009F1853" w:rsidRDefault="009C0EC0" w:rsidP="00222D61">
      <w:pPr>
        <w:pStyle w:val="a4"/>
        <w:numPr>
          <w:ilvl w:val="0"/>
          <w:numId w:val="22"/>
        </w:numPr>
        <w:tabs>
          <w:tab w:val="left" w:pos="475"/>
        </w:tabs>
        <w:spacing w:before="101"/>
        <w:ind w:left="587" w:right="567"/>
        <w:rPr>
          <w:sz w:val="24"/>
        </w:rPr>
      </w:pPr>
      <w:r>
        <w:rPr>
          <w:sz w:val="24"/>
        </w:rPr>
        <w:t>Ensuring the implementation of responsibilities</w:t>
      </w:r>
      <w:r>
        <w:rPr>
          <w:spacing w:val="-4"/>
          <w:sz w:val="24"/>
        </w:rPr>
        <w:t xml:space="preserve"> </w:t>
      </w:r>
      <w:r>
        <w:rPr>
          <w:sz w:val="24"/>
        </w:rPr>
        <w:t>(including</w:t>
      </w:r>
      <w:r>
        <w:rPr>
          <w:spacing w:val="-1"/>
          <w:sz w:val="24"/>
        </w:rPr>
        <w:t xml:space="preserve"> </w:t>
      </w:r>
      <w:r>
        <w:rPr>
          <w:sz w:val="24"/>
        </w:rPr>
        <w:t>social</w:t>
      </w:r>
      <w:r>
        <w:rPr>
          <w:spacing w:val="-1"/>
          <w:sz w:val="24"/>
        </w:rPr>
        <w:t xml:space="preserve"> </w:t>
      </w:r>
      <w:r>
        <w:rPr>
          <w:sz w:val="24"/>
        </w:rPr>
        <w:t>responsibility)</w:t>
      </w:r>
      <w:r>
        <w:rPr>
          <w:spacing w:val="-1"/>
          <w:sz w:val="24"/>
        </w:rPr>
        <w:t xml:space="preserve"> </w:t>
      </w:r>
      <w:r>
        <w:rPr>
          <w:sz w:val="24"/>
        </w:rPr>
        <w:t>And</w:t>
      </w:r>
      <w:r>
        <w:rPr>
          <w:spacing w:val="-2"/>
          <w:sz w:val="24"/>
        </w:rPr>
        <w:t xml:space="preserve"> </w:t>
      </w:r>
      <w:r>
        <w:rPr>
          <w:sz w:val="24"/>
        </w:rPr>
        <w:t>regular training</w:t>
      </w:r>
      <w:r>
        <w:rPr>
          <w:spacing w:val="-1"/>
          <w:sz w:val="24"/>
        </w:rPr>
        <w:t xml:space="preserve"> </w:t>
      </w:r>
      <w:r>
        <w:rPr>
          <w:sz w:val="24"/>
        </w:rPr>
        <w:t>workers</w:t>
      </w:r>
      <w:r>
        <w:rPr>
          <w:spacing w:val="-4"/>
          <w:sz w:val="24"/>
        </w:rPr>
        <w:t xml:space="preserve"> </w:t>
      </w:r>
      <w:r>
        <w:rPr>
          <w:sz w:val="24"/>
        </w:rPr>
        <w:t>requirements</w:t>
      </w:r>
      <w:r>
        <w:rPr>
          <w:spacing w:val="-3"/>
          <w:sz w:val="24"/>
        </w:rPr>
        <w:t xml:space="preserve"> </w:t>
      </w:r>
      <w:r>
        <w:rPr>
          <w:sz w:val="24"/>
        </w:rPr>
        <w:t>security</w:t>
      </w:r>
      <w:r>
        <w:rPr>
          <w:spacing w:val="-5"/>
          <w:sz w:val="24"/>
        </w:rPr>
        <w:t xml:space="preserve"> </w:t>
      </w:r>
      <w:r>
        <w:rPr>
          <w:sz w:val="24"/>
        </w:rPr>
        <w:t>labor,</w:t>
      </w:r>
      <w:r>
        <w:rPr>
          <w:spacing w:val="-3"/>
          <w:sz w:val="24"/>
        </w:rPr>
        <w:t xml:space="preserve"> </w:t>
      </w:r>
      <w:r>
        <w:rPr>
          <w:sz w:val="24"/>
        </w:rPr>
        <w:t>including</w:t>
      </w:r>
      <w:r>
        <w:rPr>
          <w:spacing w:val="-1"/>
          <w:sz w:val="24"/>
        </w:rPr>
        <w:t xml:space="preserve"> </w:t>
      </w:r>
      <w:r>
        <w:rPr>
          <w:sz w:val="24"/>
        </w:rPr>
        <w:t>education</w:t>
      </w:r>
      <w:r>
        <w:rPr>
          <w:spacing w:val="-1"/>
          <w:sz w:val="24"/>
        </w:rPr>
        <w:t xml:space="preserve"> </w:t>
      </w:r>
      <w:r>
        <w:rPr>
          <w:sz w:val="24"/>
        </w:rPr>
        <w:t>their</w:t>
      </w:r>
      <w:r>
        <w:rPr>
          <w:spacing w:val="-4"/>
          <w:sz w:val="24"/>
        </w:rPr>
        <w:t xml:space="preserve"> </w:t>
      </w:r>
      <w:r>
        <w:rPr>
          <w:sz w:val="24"/>
        </w:rPr>
        <w:t>rights</w:t>
      </w:r>
      <w:r>
        <w:rPr>
          <w:spacing w:val="-3"/>
          <w:sz w:val="24"/>
        </w:rPr>
        <w:t xml:space="preserve"> </w:t>
      </w:r>
      <w:r>
        <w:rPr>
          <w:sz w:val="24"/>
        </w:rPr>
        <w:t>V</w:t>
      </w:r>
      <w:r>
        <w:rPr>
          <w:spacing w:val="-5"/>
          <w:sz w:val="24"/>
        </w:rPr>
        <w:t xml:space="preserve"> </w:t>
      </w:r>
      <w:r>
        <w:rPr>
          <w:sz w:val="24"/>
        </w:rPr>
        <w:t>in accordance with the legislation of Tajikistan, the risks of their work and measures to reduce risks to an acceptable level.</w:t>
      </w:r>
    </w:p>
    <w:p w14:paraId="42D7777E" w14:textId="77777777" w:rsidR="009F1853" w:rsidRDefault="009C0EC0" w:rsidP="00222D61">
      <w:pPr>
        <w:pStyle w:val="a4"/>
        <w:numPr>
          <w:ilvl w:val="0"/>
          <w:numId w:val="22"/>
        </w:numPr>
        <w:tabs>
          <w:tab w:val="left" w:pos="483"/>
        </w:tabs>
        <w:ind w:left="587" w:right="567"/>
        <w:rPr>
          <w:sz w:val="24"/>
        </w:rPr>
      </w:pPr>
      <w:r>
        <w:rPr>
          <w:sz w:val="24"/>
        </w:rPr>
        <w:t>Conducting training on labor relations procedures and occupational health and safety in cooperation with social experts from the State Committee for State Property Management to manage the work of subcontractors.</w:t>
      </w:r>
    </w:p>
    <w:p w14:paraId="5F0FF94F" w14:textId="77777777" w:rsidR="009F1853" w:rsidRDefault="009C0EC0" w:rsidP="00222D61">
      <w:pPr>
        <w:pStyle w:val="a4"/>
        <w:numPr>
          <w:ilvl w:val="0"/>
          <w:numId w:val="22"/>
        </w:numPr>
        <w:tabs>
          <w:tab w:val="left" w:pos="575"/>
        </w:tabs>
        <w:spacing w:before="101"/>
        <w:ind w:left="587" w:right="567"/>
        <w:rPr>
          <w:sz w:val="24"/>
        </w:rPr>
      </w:pPr>
      <w:r>
        <w:rPr>
          <w:sz w:val="24"/>
        </w:rPr>
        <w:t>Ensuring that all contractor and subcontractor employees understand and sign the Code of Conduct before work commences and monitoring compliance with the Code.</w:t>
      </w:r>
    </w:p>
    <w:p w14:paraId="02DC320E" w14:textId="77777777" w:rsidR="009F1853" w:rsidRDefault="009C0EC0" w:rsidP="00222D61">
      <w:pPr>
        <w:pStyle w:val="2"/>
        <w:numPr>
          <w:ilvl w:val="1"/>
          <w:numId w:val="24"/>
        </w:numPr>
        <w:tabs>
          <w:tab w:val="left" w:pos="619"/>
        </w:tabs>
        <w:ind w:left="619" w:right="567" w:hanging="359"/>
      </w:pPr>
      <w:r>
        <w:t>Policy</w:t>
      </w:r>
      <w:r>
        <w:rPr>
          <w:spacing w:val="-2"/>
        </w:rPr>
        <w:t xml:space="preserve"> </w:t>
      </w:r>
      <w:r>
        <w:t>And</w:t>
      </w:r>
      <w:r>
        <w:rPr>
          <w:spacing w:val="2"/>
        </w:rPr>
        <w:t xml:space="preserve"> </w:t>
      </w:r>
      <w:r>
        <w:rPr>
          <w:spacing w:val="-2"/>
        </w:rPr>
        <w:t>procedures</w:t>
      </w:r>
    </w:p>
    <w:p w14:paraId="5478FB35" w14:textId="77777777" w:rsidR="009F1853" w:rsidRDefault="009C0EC0" w:rsidP="00575D5A">
      <w:pPr>
        <w:pStyle w:val="a3"/>
        <w:spacing w:before="96"/>
        <w:ind w:left="0" w:right="567"/>
      </w:pPr>
      <w:r>
        <w:t>How</w:t>
      </w:r>
      <w:r>
        <w:rPr>
          <w:spacing w:val="-6"/>
        </w:rPr>
        <w:t xml:space="preserve"> </w:t>
      </w:r>
      <w:r>
        <w:t>indicated</w:t>
      </w:r>
      <w:r>
        <w:rPr>
          <w:spacing w:val="-8"/>
        </w:rPr>
        <w:t xml:space="preserve"> </w:t>
      </w:r>
      <w:r>
        <w:t>V</w:t>
      </w:r>
      <w:r>
        <w:rPr>
          <w:spacing w:val="-6"/>
        </w:rPr>
        <w:t xml:space="preserve"> </w:t>
      </w:r>
      <w:r>
        <w:t>Labor</w:t>
      </w:r>
      <w:r>
        <w:rPr>
          <w:spacing w:val="-5"/>
        </w:rPr>
        <w:t xml:space="preserve"> </w:t>
      </w:r>
      <w:r>
        <w:t>code,</w:t>
      </w:r>
      <w:r>
        <w:rPr>
          <w:spacing w:val="-7"/>
        </w:rPr>
        <w:t xml:space="preserve"> </w:t>
      </w:r>
      <w:r>
        <w:t>employment</w:t>
      </w:r>
      <w:r>
        <w:rPr>
          <w:spacing w:val="-4"/>
        </w:rPr>
        <w:t xml:space="preserve"> </w:t>
      </w:r>
      <w:r>
        <w:t>employees</w:t>
      </w:r>
      <w:r>
        <w:rPr>
          <w:spacing w:val="-8"/>
        </w:rPr>
        <w:t xml:space="preserve"> </w:t>
      </w:r>
      <w:r>
        <w:t>project</w:t>
      </w:r>
      <w:r>
        <w:rPr>
          <w:spacing w:val="-6"/>
        </w:rPr>
        <w:t xml:space="preserve"> </w:t>
      </w:r>
      <w:r>
        <w:t>will</w:t>
      </w:r>
      <w:r>
        <w:rPr>
          <w:spacing w:val="-2"/>
        </w:rPr>
        <w:t xml:space="preserve"> </w:t>
      </w:r>
      <w:r>
        <w:t>be based on</w:t>
      </w:r>
      <w:r>
        <w:rPr>
          <w:spacing w:val="-6"/>
        </w:rPr>
        <w:t xml:space="preserve"> </w:t>
      </w:r>
      <w:proofErr w:type="spellStart"/>
      <w:r>
        <w:t>on</w:t>
      </w:r>
      <w:proofErr w:type="spellEnd"/>
      <w:r>
        <w:t xml:space="preserve"> principles</w:t>
      </w:r>
      <w:r>
        <w:rPr>
          <w:spacing w:val="-14"/>
        </w:rPr>
        <w:t xml:space="preserve"> </w:t>
      </w:r>
      <w:r>
        <w:t>non-discrimination</w:t>
      </w:r>
      <w:r>
        <w:rPr>
          <w:spacing w:val="-12"/>
        </w:rPr>
        <w:t xml:space="preserve"> </w:t>
      </w:r>
      <w:proofErr w:type="gramStart"/>
      <w:r>
        <w:t>And</w:t>
      </w:r>
      <w:proofErr w:type="gramEnd"/>
      <w:r>
        <w:rPr>
          <w:spacing w:val="-14"/>
        </w:rPr>
        <w:t xml:space="preserve"> </w:t>
      </w:r>
      <w:r>
        <w:t>equal</w:t>
      </w:r>
      <w:r>
        <w:rPr>
          <w:spacing w:val="-15"/>
        </w:rPr>
        <w:t xml:space="preserve"> </w:t>
      </w:r>
      <w:r>
        <w:t>opportunities.</w:t>
      </w:r>
      <w:r>
        <w:rPr>
          <w:spacing w:val="-13"/>
        </w:rPr>
        <w:t xml:space="preserve"> </w:t>
      </w:r>
      <w:r>
        <w:t>Discrimination</w:t>
      </w:r>
      <w:r>
        <w:rPr>
          <w:spacing w:val="-11"/>
        </w:rPr>
        <w:t xml:space="preserve"> </w:t>
      </w:r>
      <w:r>
        <w:t>Not</w:t>
      </w:r>
      <w:r>
        <w:rPr>
          <w:spacing w:val="-15"/>
        </w:rPr>
        <w:t xml:space="preserve"> </w:t>
      </w:r>
      <w:r>
        <w:t>will</w:t>
      </w:r>
      <w:r>
        <w:rPr>
          <w:spacing w:val="-14"/>
        </w:rPr>
        <w:t xml:space="preserve"> </w:t>
      </w:r>
      <w:r>
        <w:t>have</w:t>
      </w:r>
      <w:r>
        <w:rPr>
          <w:spacing w:val="-14"/>
        </w:rPr>
        <w:t xml:space="preserve"> </w:t>
      </w:r>
      <w:r>
        <w:t>place</w:t>
      </w:r>
      <w:r>
        <w:rPr>
          <w:spacing w:val="-13"/>
        </w:rPr>
        <w:t xml:space="preserve"> </w:t>
      </w:r>
      <w:r>
        <w:t>neither in</w:t>
      </w:r>
      <w:r>
        <w:rPr>
          <w:spacing w:val="-1"/>
        </w:rPr>
        <w:t xml:space="preserve"> </w:t>
      </w:r>
      <w:r>
        <w:t>one aspect of the employment relationship, including hiring, payment</w:t>
      </w:r>
      <w:r>
        <w:rPr>
          <w:spacing w:val="-3"/>
        </w:rPr>
        <w:t xml:space="preserve"> </w:t>
      </w:r>
      <w:r>
        <w:t>labor, working conditions, access to training, promotion, or dismissal. The following measures, as specified in the Project Operational Manual, will be implemented by contractors and monitored by the administrative,</w:t>
      </w:r>
      <w:r w:rsidR="00333756">
        <w:rPr>
          <w:spacing w:val="40"/>
        </w:rPr>
        <w:t xml:space="preserve"> </w:t>
      </w:r>
      <w:r w:rsidR="00333756">
        <w:t xml:space="preserve">procurement </w:t>
      </w:r>
      <w:r w:rsidR="00333756">
        <w:rPr>
          <w:spacing w:val="40"/>
        </w:rPr>
        <w:t xml:space="preserve">and </w:t>
      </w:r>
      <w:r w:rsidR="00333756">
        <w:t xml:space="preserve">monitoring and </w:t>
      </w:r>
      <w:proofErr w:type="gramStart"/>
      <w:r w:rsidR="00333756">
        <w:t>evaluation</w:t>
      </w:r>
      <w:r>
        <w:rPr>
          <w:spacing w:val="40"/>
        </w:rPr>
        <w:t xml:space="preserve">  </w:t>
      </w:r>
      <w:r>
        <w:t>departments</w:t>
      </w:r>
      <w:proofErr w:type="gramEnd"/>
      <w:r>
        <w:rPr>
          <w:spacing w:val="80"/>
          <w:w w:val="150"/>
        </w:rPr>
        <w:t xml:space="preserve"> </w:t>
      </w:r>
      <w:r>
        <w:t>GKIUGI</w:t>
      </w:r>
      <w:r>
        <w:rPr>
          <w:spacing w:val="80"/>
          <w:w w:val="150"/>
        </w:rPr>
        <w:t xml:space="preserve"> </w:t>
      </w:r>
      <w:r>
        <w:t>to ensure</w:t>
      </w:r>
      <w:r>
        <w:rPr>
          <w:spacing w:val="-3"/>
        </w:rPr>
        <w:t xml:space="preserve"> </w:t>
      </w:r>
      <w:r>
        <w:t>fair</w:t>
      </w:r>
      <w:r>
        <w:rPr>
          <w:spacing w:val="-2"/>
        </w:rPr>
        <w:t xml:space="preserve"> </w:t>
      </w:r>
      <w:r>
        <w:t>relationship</w:t>
      </w:r>
      <w:r>
        <w:rPr>
          <w:spacing w:val="-5"/>
        </w:rPr>
        <w:t xml:space="preserve"> </w:t>
      </w:r>
      <w:r>
        <w:t>ko</w:t>
      </w:r>
      <w:r>
        <w:rPr>
          <w:spacing w:val="-3"/>
        </w:rPr>
        <w:t xml:space="preserve"> </w:t>
      </w:r>
      <w:r>
        <w:t xml:space="preserve">to all </w:t>
      </w:r>
      <w:r>
        <w:rPr>
          <w:spacing w:val="-2"/>
        </w:rPr>
        <w:t>employees:</w:t>
      </w:r>
    </w:p>
    <w:p w14:paraId="4049FBF8" w14:textId="77777777" w:rsidR="009F1853" w:rsidRDefault="009C0EC0" w:rsidP="00222D61">
      <w:pPr>
        <w:pStyle w:val="a4"/>
        <w:numPr>
          <w:ilvl w:val="0"/>
          <w:numId w:val="23"/>
        </w:numPr>
        <w:tabs>
          <w:tab w:val="left" w:pos="423"/>
        </w:tabs>
        <w:ind w:right="567"/>
        <w:rPr>
          <w:sz w:val="24"/>
        </w:rPr>
      </w:pPr>
      <w:r>
        <w:rPr>
          <w:sz w:val="24"/>
        </w:rPr>
        <w:t xml:space="preserve">Recruitment procedures will be transparent, public, non-discriminatory and open to ethnicity, </w:t>
      </w:r>
      <w:r>
        <w:rPr>
          <w:sz w:val="24"/>
        </w:rPr>
        <w:lastRenderedPageBreak/>
        <w:t>religion, sexual orientation, disability or gender.</w:t>
      </w:r>
    </w:p>
    <w:p w14:paraId="71543028" w14:textId="77777777" w:rsidR="009F1853" w:rsidRDefault="009C0EC0" w:rsidP="00222D61">
      <w:pPr>
        <w:pStyle w:val="a4"/>
        <w:numPr>
          <w:ilvl w:val="0"/>
          <w:numId w:val="23"/>
        </w:numPr>
        <w:tabs>
          <w:tab w:val="left" w:pos="403"/>
        </w:tabs>
        <w:ind w:right="567"/>
        <w:rPr>
          <w:sz w:val="24"/>
        </w:rPr>
      </w:pPr>
      <w:r>
        <w:rPr>
          <w:sz w:val="24"/>
        </w:rPr>
        <w:t>Statements</w:t>
      </w:r>
      <w:r>
        <w:rPr>
          <w:spacing w:val="-1"/>
          <w:sz w:val="24"/>
        </w:rPr>
        <w:t xml:space="preserve"> </w:t>
      </w:r>
      <w:r>
        <w:rPr>
          <w:sz w:val="24"/>
        </w:rPr>
        <w:t>about admission to</w:t>
      </w:r>
      <w:r>
        <w:rPr>
          <w:spacing w:val="-1"/>
          <w:sz w:val="24"/>
        </w:rPr>
        <w:t xml:space="preserve"> </w:t>
      </w:r>
      <w:r>
        <w:rPr>
          <w:sz w:val="24"/>
        </w:rPr>
        <w:t>work</w:t>
      </w:r>
      <w:r>
        <w:rPr>
          <w:spacing w:val="-7"/>
          <w:sz w:val="24"/>
        </w:rPr>
        <w:t xml:space="preserve"> </w:t>
      </w:r>
      <w:r>
        <w:rPr>
          <w:sz w:val="24"/>
        </w:rPr>
        <w:t>will be considered only in</w:t>
      </w:r>
      <w:r>
        <w:rPr>
          <w:spacing w:val="-1"/>
          <w:sz w:val="24"/>
        </w:rPr>
        <w:t xml:space="preserve"> </w:t>
      </w:r>
      <w:r>
        <w:rPr>
          <w:sz w:val="24"/>
        </w:rPr>
        <w:t>in the event that they are filed</w:t>
      </w:r>
      <w:r>
        <w:rPr>
          <w:spacing w:val="-1"/>
          <w:sz w:val="24"/>
        </w:rPr>
        <w:t xml:space="preserve"> </w:t>
      </w:r>
      <w:r>
        <w:rPr>
          <w:sz w:val="24"/>
        </w:rPr>
        <w:t>in accordance with the contractor's official application procedures.</w:t>
      </w:r>
    </w:p>
    <w:p w14:paraId="45C87148" w14:textId="77777777" w:rsidR="009F1853" w:rsidRDefault="00333756" w:rsidP="00222D61">
      <w:pPr>
        <w:pStyle w:val="a4"/>
        <w:numPr>
          <w:ilvl w:val="0"/>
          <w:numId w:val="23"/>
        </w:numPr>
        <w:tabs>
          <w:tab w:val="left" w:pos="519"/>
        </w:tabs>
        <w:ind w:right="567"/>
        <w:rPr>
          <w:sz w:val="24"/>
        </w:rPr>
      </w:pPr>
      <w:r>
        <w:rPr>
          <w:sz w:val="24"/>
        </w:rPr>
        <w:t>To</w:t>
      </w:r>
      <w:r w:rsidR="009C0EC0">
        <w:rPr>
          <w:spacing w:val="80"/>
          <w:sz w:val="24"/>
        </w:rPr>
        <w:t xml:space="preserve"> </w:t>
      </w:r>
      <w:r w:rsidR="009C0EC0">
        <w:rPr>
          <w:sz w:val="24"/>
        </w:rPr>
        <w:t>beginning</w:t>
      </w:r>
      <w:r w:rsidR="009C0EC0">
        <w:rPr>
          <w:spacing w:val="80"/>
          <w:sz w:val="24"/>
        </w:rPr>
        <w:t xml:space="preserve"> </w:t>
      </w:r>
      <w:r w:rsidR="009C0EC0">
        <w:rPr>
          <w:sz w:val="24"/>
        </w:rPr>
        <w:t>hiring</w:t>
      </w:r>
      <w:r w:rsidR="009C0EC0">
        <w:rPr>
          <w:spacing w:val="80"/>
          <w:sz w:val="24"/>
        </w:rPr>
        <w:t xml:space="preserve"> </w:t>
      </w:r>
      <w:r w:rsidR="009C0EC0">
        <w:rPr>
          <w:sz w:val="24"/>
        </w:rPr>
        <w:t>will be</w:t>
      </w:r>
      <w:r w:rsidR="009C0EC0">
        <w:rPr>
          <w:spacing w:val="80"/>
          <w:sz w:val="24"/>
        </w:rPr>
        <w:t xml:space="preserve"> </w:t>
      </w:r>
      <w:r w:rsidR="009C0EC0">
        <w:rPr>
          <w:sz w:val="24"/>
        </w:rPr>
        <w:t>provided</w:t>
      </w:r>
      <w:r w:rsidR="009C0EC0">
        <w:rPr>
          <w:spacing w:val="80"/>
          <w:sz w:val="24"/>
        </w:rPr>
        <w:t xml:space="preserve"> </w:t>
      </w:r>
      <w:r w:rsidR="009C0EC0">
        <w:rPr>
          <w:sz w:val="24"/>
        </w:rPr>
        <w:t>clear</w:t>
      </w:r>
      <w:r w:rsidR="009C0EC0">
        <w:rPr>
          <w:spacing w:val="80"/>
          <w:sz w:val="24"/>
        </w:rPr>
        <w:t xml:space="preserve"> </w:t>
      </w:r>
      <w:r w:rsidR="009C0EC0">
        <w:rPr>
          <w:sz w:val="24"/>
        </w:rPr>
        <w:t>descriptions</w:t>
      </w:r>
      <w:r w:rsidR="009C0EC0">
        <w:rPr>
          <w:spacing w:val="80"/>
          <w:sz w:val="24"/>
        </w:rPr>
        <w:t xml:space="preserve"> </w:t>
      </w:r>
      <w:r w:rsidR="009C0EC0">
        <w:rPr>
          <w:sz w:val="24"/>
        </w:rPr>
        <w:t>positions,</w:t>
      </w:r>
      <w:r w:rsidR="009C0EC0">
        <w:rPr>
          <w:spacing w:val="80"/>
          <w:sz w:val="24"/>
        </w:rPr>
        <w:t xml:space="preserve"> </w:t>
      </w:r>
      <w:r w:rsidR="009C0EC0">
        <w:rPr>
          <w:sz w:val="24"/>
        </w:rPr>
        <w:t>explanatory</w:t>
      </w:r>
      <w:r w:rsidR="009C0EC0">
        <w:rPr>
          <w:spacing w:val="80"/>
          <w:w w:val="150"/>
          <w:sz w:val="24"/>
        </w:rPr>
        <w:t xml:space="preserve"> </w:t>
      </w:r>
      <w:r w:rsidR="009C0EC0">
        <w:rPr>
          <w:sz w:val="24"/>
        </w:rPr>
        <w:t>necessary skills for each position.</w:t>
      </w:r>
    </w:p>
    <w:p w14:paraId="35AEAFA6" w14:textId="77777777" w:rsidR="009F1853" w:rsidRDefault="009C0EC0" w:rsidP="00222D61">
      <w:pPr>
        <w:pStyle w:val="a4"/>
        <w:numPr>
          <w:ilvl w:val="0"/>
          <w:numId w:val="23"/>
        </w:numPr>
        <w:tabs>
          <w:tab w:val="left" w:pos="463"/>
        </w:tabs>
        <w:spacing w:before="101"/>
        <w:ind w:right="567"/>
        <w:rPr>
          <w:sz w:val="24"/>
        </w:rPr>
      </w:pPr>
      <w:r>
        <w:rPr>
          <w:sz w:val="24"/>
        </w:rPr>
        <w:t>All</w:t>
      </w:r>
      <w:r>
        <w:rPr>
          <w:spacing w:val="40"/>
          <w:sz w:val="24"/>
        </w:rPr>
        <w:t xml:space="preserve"> </w:t>
      </w:r>
      <w:r>
        <w:rPr>
          <w:sz w:val="24"/>
        </w:rPr>
        <w:t>workers</w:t>
      </w:r>
      <w:r>
        <w:rPr>
          <w:spacing w:val="40"/>
          <w:sz w:val="24"/>
        </w:rPr>
        <w:t xml:space="preserve"> </w:t>
      </w:r>
      <w:r>
        <w:rPr>
          <w:sz w:val="24"/>
        </w:rPr>
        <w:t>will be</w:t>
      </w:r>
      <w:r>
        <w:rPr>
          <w:spacing w:val="40"/>
          <w:sz w:val="24"/>
        </w:rPr>
        <w:t xml:space="preserve"> </w:t>
      </w:r>
      <w:r>
        <w:rPr>
          <w:sz w:val="24"/>
        </w:rPr>
        <w:t>have</w:t>
      </w:r>
      <w:r>
        <w:rPr>
          <w:spacing w:val="40"/>
          <w:sz w:val="24"/>
        </w:rPr>
        <w:t xml:space="preserve"> </w:t>
      </w:r>
      <w:r>
        <w:rPr>
          <w:sz w:val="24"/>
        </w:rPr>
        <w:t>written</w:t>
      </w:r>
      <w:r>
        <w:rPr>
          <w:spacing w:val="40"/>
          <w:sz w:val="24"/>
        </w:rPr>
        <w:t xml:space="preserve"> </w:t>
      </w:r>
      <w:r>
        <w:rPr>
          <w:sz w:val="24"/>
        </w:rPr>
        <w:t>contracts,</w:t>
      </w:r>
      <w:r>
        <w:rPr>
          <w:spacing w:val="40"/>
          <w:sz w:val="24"/>
        </w:rPr>
        <w:t xml:space="preserve"> </w:t>
      </w:r>
      <w:r>
        <w:rPr>
          <w:sz w:val="24"/>
        </w:rPr>
        <w:t>describing</w:t>
      </w:r>
      <w:r>
        <w:rPr>
          <w:spacing w:val="40"/>
          <w:sz w:val="24"/>
        </w:rPr>
        <w:t xml:space="preserve"> </w:t>
      </w:r>
      <w:r>
        <w:rPr>
          <w:sz w:val="24"/>
        </w:rPr>
        <w:t>conditions</w:t>
      </w:r>
      <w:r>
        <w:rPr>
          <w:spacing w:val="40"/>
          <w:sz w:val="24"/>
        </w:rPr>
        <w:t xml:space="preserve"> </w:t>
      </w:r>
      <w:r>
        <w:rPr>
          <w:sz w:val="24"/>
        </w:rPr>
        <w:t>labor,</w:t>
      </w:r>
      <w:r>
        <w:rPr>
          <w:spacing w:val="40"/>
          <w:sz w:val="24"/>
        </w:rPr>
        <w:t xml:space="preserve"> </w:t>
      </w:r>
      <w:r>
        <w:rPr>
          <w:sz w:val="24"/>
        </w:rPr>
        <w:t>And</w:t>
      </w:r>
      <w:r>
        <w:rPr>
          <w:spacing w:val="40"/>
          <w:sz w:val="24"/>
        </w:rPr>
        <w:t xml:space="preserve"> </w:t>
      </w:r>
      <w:proofErr w:type="gramStart"/>
      <w:r>
        <w:rPr>
          <w:sz w:val="24"/>
        </w:rPr>
        <w:t>Their</w:t>
      </w:r>
      <w:proofErr w:type="gramEnd"/>
      <w:r>
        <w:rPr>
          <w:sz w:val="24"/>
        </w:rPr>
        <w:t xml:space="preserve"> contents will be explained to them. The employees will sign an employment contract.</w:t>
      </w:r>
    </w:p>
    <w:p w14:paraId="09953AA4" w14:textId="77777777" w:rsidR="009F1853" w:rsidRDefault="009C0EC0" w:rsidP="00222D61">
      <w:pPr>
        <w:pStyle w:val="a4"/>
        <w:numPr>
          <w:ilvl w:val="0"/>
          <w:numId w:val="23"/>
        </w:numPr>
        <w:tabs>
          <w:tab w:val="left" w:pos="391"/>
        </w:tabs>
        <w:ind w:right="567"/>
        <w:rPr>
          <w:sz w:val="24"/>
        </w:rPr>
      </w:pPr>
      <w:r>
        <w:rPr>
          <w:sz w:val="24"/>
        </w:rPr>
        <w:t>Unskilled</w:t>
      </w:r>
      <w:r>
        <w:rPr>
          <w:spacing w:val="-15"/>
          <w:sz w:val="24"/>
        </w:rPr>
        <w:t xml:space="preserve"> </w:t>
      </w:r>
      <w:r>
        <w:rPr>
          <w:sz w:val="24"/>
        </w:rPr>
        <w:t>workers</w:t>
      </w:r>
      <w:r>
        <w:rPr>
          <w:spacing w:val="-15"/>
          <w:sz w:val="24"/>
        </w:rPr>
        <w:t xml:space="preserve"> </w:t>
      </w:r>
      <w:r>
        <w:rPr>
          <w:sz w:val="24"/>
        </w:rPr>
        <w:t>will be</w:t>
      </w:r>
      <w:r>
        <w:rPr>
          <w:spacing w:val="-15"/>
          <w:sz w:val="24"/>
        </w:rPr>
        <w:t xml:space="preserve"> </w:t>
      </w:r>
      <w:r>
        <w:rPr>
          <w:sz w:val="24"/>
        </w:rPr>
        <w:t>predominantly</w:t>
      </w:r>
      <w:r>
        <w:rPr>
          <w:spacing w:val="-15"/>
          <w:sz w:val="24"/>
        </w:rPr>
        <w:t xml:space="preserve"> </w:t>
      </w:r>
      <w:r>
        <w:rPr>
          <w:sz w:val="24"/>
        </w:rPr>
        <w:t>gain strength</w:t>
      </w:r>
      <w:r>
        <w:rPr>
          <w:spacing w:val="-15"/>
          <w:sz w:val="24"/>
        </w:rPr>
        <w:t xml:space="preserve"> </w:t>
      </w:r>
      <w:r>
        <w:rPr>
          <w:sz w:val="24"/>
        </w:rPr>
        <w:t>from</w:t>
      </w:r>
      <w:r>
        <w:rPr>
          <w:spacing w:val="-15"/>
          <w:sz w:val="24"/>
        </w:rPr>
        <w:t xml:space="preserve"> </w:t>
      </w:r>
      <w:r>
        <w:rPr>
          <w:sz w:val="24"/>
        </w:rPr>
        <w:t>surrounding</w:t>
      </w:r>
      <w:r>
        <w:rPr>
          <w:spacing w:val="-15"/>
          <w:sz w:val="24"/>
        </w:rPr>
        <w:t xml:space="preserve"> </w:t>
      </w:r>
      <w:r>
        <w:rPr>
          <w:sz w:val="24"/>
        </w:rPr>
        <w:t>settlements, villages and municipalities, at least 50 percent.</w:t>
      </w:r>
    </w:p>
    <w:p w14:paraId="3CF7560F" w14:textId="77777777" w:rsidR="009F1853" w:rsidRDefault="009C0EC0" w:rsidP="00222D61">
      <w:pPr>
        <w:pStyle w:val="a4"/>
        <w:numPr>
          <w:ilvl w:val="0"/>
          <w:numId w:val="23"/>
        </w:numPr>
        <w:tabs>
          <w:tab w:val="left" w:pos="395"/>
        </w:tabs>
        <w:ind w:right="567"/>
        <w:rPr>
          <w:sz w:val="24"/>
        </w:rPr>
      </w:pPr>
      <w:r>
        <w:rPr>
          <w:sz w:val="24"/>
        </w:rPr>
        <w:t>Workers</w:t>
      </w:r>
      <w:r>
        <w:rPr>
          <w:spacing w:val="-12"/>
          <w:sz w:val="24"/>
        </w:rPr>
        <w:t xml:space="preserve"> </w:t>
      </w:r>
      <w:r>
        <w:rPr>
          <w:sz w:val="24"/>
        </w:rPr>
        <w:t>will be</w:t>
      </w:r>
      <w:r>
        <w:rPr>
          <w:spacing w:val="-8"/>
          <w:sz w:val="24"/>
        </w:rPr>
        <w:t xml:space="preserve"> </w:t>
      </w:r>
      <w:r>
        <w:rPr>
          <w:sz w:val="24"/>
        </w:rPr>
        <w:t>notified</w:t>
      </w:r>
      <w:r>
        <w:rPr>
          <w:spacing w:val="-11"/>
          <w:sz w:val="24"/>
        </w:rPr>
        <w:t xml:space="preserve"> </w:t>
      </w:r>
      <w:r>
        <w:rPr>
          <w:sz w:val="24"/>
        </w:rPr>
        <w:t>Not</w:t>
      </w:r>
      <w:r>
        <w:rPr>
          <w:spacing w:val="-10"/>
          <w:sz w:val="24"/>
        </w:rPr>
        <w:t xml:space="preserve"> </w:t>
      </w:r>
      <w:r>
        <w:rPr>
          <w:sz w:val="24"/>
        </w:rPr>
        <w:t>less</w:t>
      </w:r>
      <w:r>
        <w:rPr>
          <w:spacing w:val="-8"/>
          <w:sz w:val="24"/>
        </w:rPr>
        <w:t xml:space="preserve"> </w:t>
      </w:r>
      <w:r>
        <w:rPr>
          <w:sz w:val="24"/>
        </w:rPr>
        <w:t>how</w:t>
      </w:r>
      <w:r>
        <w:rPr>
          <w:spacing w:val="-15"/>
          <w:sz w:val="24"/>
        </w:rPr>
        <w:t xml:space="preserve"> </w:t>
      </w:r>
      <w:r>
        <w:rPr>
          <w:sz w:val="24"/>
        </w:rPr>
        <w:t>for</w:t>
      </w:r>
      <w:r>
        <w:rPr>
          <w:spacing w:val="-13"/>
          <w:sz w:val="24"/>
        </w:rPr>
        <w:t xml:space="preserve"> </w:t>
      </w:r>
      <w:r>
        <w:rPr>
          <w:sz w:val="24"/>
        </w:rPr>
        <w:t>two</w:t>
      </w:r>
      <w:r>
        <w:rPr>
          <w:spacing w:val="-10"/>
          <w:sz w:val="24"/>
        </w:rPr>
        <w:t xml:space="preserve"> </w:t>
      </w:r>
      <w:r>
        <w:rPr>
          <w:sz w:val="24"/>
        </w:rPr>
        <w:t>months</w:t>
      </w:r>
      <w:r>
        <w:rPr>
          <w:spacing w:val="-12"/>
          <w:sz w:val="24"/>
        </w:rPr>
        <w:t xml:space="preserve"> </w:t>
      </w:r>
      <w:r>
        <w:rPr>
          <w:sz w:val="24"/>
        </w:rPr>
        <w:t>to</w:t>
      </w:r>
      <w:r>
        <w:rPr>
          <w:spacing w:val="-11"/>
          <w:sz w:val="24"/>
        </w:rPr>
        <w:t xml:space="preserve"> </w:t>
      </w:r>
      <w:r>
        <w:rPr>
          <w:sz w:val="24"/>
        </w:rPr>
        <w:t>supposed</w:t>
      </w:r>
      <w:r>
        <w:rPr>
          <w:spacing w:val="-14"/>
          <w:sz w:val="24"/>
        </w:rPr>
        <w:t xml:space="preserve"> </w:t>
      </w:r>
      <w:r>
        <w:rPr>
          <w:sz w:val="24"/>
        </w:rPr>
        <w:t>dates</w:t>
      </w:r>
      <w:r>
        <w:rPr>
          <w:spacing w:val="-11"/>
          <w:sz w:val="24"/>
        </w:rPr>
        <w:t xml:space="preserve"> </w:t>
      </w:r>
      <w:r>
        <w:rPr>
          <w:spacing w:val="-2"/>
          <w:sz w:val="24"/>
        </w:rPr>
        <w:t>dismissals.</w:t>
      </w:r>
    </w:p>
    <w:p w14:paraId="77AD44EE" w14:textId="77777777" w:rsidR="009F1853" w:rsidRDefault="009C0EC0" w:rsidP="00222D61">
      <w:pPr>
        <w:pStyle w:val="a4"/>
        <w:numPr>
          <w:ilvl w:val="0"/>
          <w:numId w:val="23"/>
        </w:numPr>
        <w:tabs>
          <w:tab w:val="left" w:pos="407"/>
        </w:tabs>
        <w:ind w:right="567"/>
        <w:rPr>
          <w:sz w:val="24"/>
        </w:rPr>
      </w:pPr>
      <w:r>
        <w:rPr>
          <w:sz w:val="24"/>
        </w:rPr>
        <w:t>WITH</w:t>
      </w:r>
      <w:r>
        <w:rPr>
          <w:spacing w:val="-1"/>
          <w:sz w:val="24"/>
        </w:rPr>
        <w:t xml:space="preserve"> </w:t>
      </w:r>
      <w:r>
        <w:rPr>
          <w:sz w:val="24"/>
        </w:rPr>
        <w:t>workers,</w:t>
      </w:r>
      <w:r>
        <w:rPr>
          <w:spacing w:val="-1"/>
          <w:sz w:val="24"/>
        </w:rPr>
        <w:t xml:space="preserve"> </w:t>
      </w:r>
      <w:r>
        <w:rPr>
          <w:sz w:val="24"/>
        </w:rPr>
        <w:t>working on</w:t>
      </w:r>
      <w:r>
        <w:rPr>
          <w:spacing w:val="-1"/>
          <w:sz w:val="24"/>
        </w:rPr>
        <w:t xml:space="preserve"> </w:t>
      </w:r>
      <w:r>
        <w:rPr>
          <w:sz w:val="24"/>
        </w:rPr>
        <w:t>contract, there will be no</w:t>
      </w:r>
      <w:r>
        <w:rPr>
          <w:spacing w:val="-1"/>
          <w:sz w:val="24"/>
        </w:rPr>
        <w:t xml:space="preserve"> </w:t>
      </w:r>
      <w:r>
        <w:rPr>
          <w:sz w:val="24"/>
        </w:rPr>
        <w:t>a fee will be charged for</w:t>
      </w:r>
      <w:r>
        <w:rPr>
          <w:spacing w:val="-3"/>
          <w:sz w:val="24"/>
        </w:rPr>
        <w:t xml:space="preserve"> </w:t>
      </w:r>
      <w:r>
        <w:rPr>
          <w:sz w:val="24"/>
        </w:rPr>
        <w:t xml:space="preserve">Employment. If such a fee is charged, it is paid by the employer (in this case, the "employer" would be </w:t>
      </w:r>
      <w:r>
        <w:rPr>
          <w:spacing w:val="-2"/>
          <w:sz w:val="24"/>
        </w:rPr>
        <w:t>the contractor).</w:t>
      </w:r>
    </w:p>
    <w:p w14:paraId="4D3A433D" w14:textId="77777777" w:rsidR="009F1853" w:rsidRDefault="009C0EC0" w:rsidP="00222D61">
      <w:pPr>
        <w:pStyle w:val="a4"/>
        <w:numPr>
          <w:ilvl w:val="0"/>
          <w:numId w:val="23"/>
        </w:numPr>
        <w:tabs>
          <w:tab w:val="left" w:pos="419"/>
        </w:tabs>
        <w:ind w:right="567"/>
        <w:rPr>
          <w:sz w:val="24"/>
        </w:rPr>
      </w:pPr>
      <w:r>
        <w:rPr>
          <w:sz w:val="24"/>
        </w:rPr>
        <w:t>Depending on the origin of the employer and employee, the working conditions will be communicated to both parties in two languages:</w:t>
      </w:r>
      <w:r>
        <w:rPr>
          <w:spacing w:val="-4"/>
          <w:sz w:val="24"/>
        </w:rPr>
        <w:t xml:space="preserve"> </w:t>
      </w:r>
      <w:r>
        <w:rPr>
          <w:sz w:val="24"/>
        </w:rPr>
        <w:t xml:space="preserve">in the national language and in a language understandable to both </w:t>
      </w:r>
      <w:r>
        <w:rPr>
          <w:spacing w:val="-2"/>
          <w:sz w:val="24"/>
        </w:rPr>
        <w:t>parties.</w:t>
      </w:r>
    </w:p>
    <w:p w14:paraId="4F3260D6" w14:textId="77777777" w:rsidR="009F1853" w:rsidRDefault="009C0EC0" w:rsidP="00222D61">
      <w:pPr>
        <w:pStyle w:val="a4"/>
        <w:numPr>
          <w:ilvl w:val="0"/>
          <w:numId w:val="23"/>
        </w:numPr>
        <w:tabs>
          <w:tab w:val="left" w:pos="463"/>
        </w:tabs>
        <w:spacing w:before="101"/>
        <w:ind w:right="567"/>
        <w:rPr>
          <w:sz w:val="24"/>
        </w:rPr>
      </w:pPr>
      <w:r>
        <w:rPr>
          <w:sz w:val="24"/>
        </w:rPr>
        <w:t>In addition to written documents, employees who have difficulty understanding documents will be provided with oral explanations of working conditions.</w:t>
      </w:r>
    </w:p>
    <w:p w14:paraId="5AB9DE3D" w14:textId="77777777" w:rsidR="009F1853" w:rsidRDefault="009C0EC0" w:rsidP="00222D61">
      <w:pPr>
        <w:pStyle w:val="a4"/>
        <w:numPr>
          <w:ilvl w:val="0"/>
          <w:numId w:val="23"/>
        </w:numPr>
        <w:tabs>
          <w:tab w:val="left" w:pos="447"/>
        </w:tabs>
        <w:ind w:right="567"/>
        <w:rPr>
          <w:sz w:val="24"/>
        </w:rPr>
      </w:pPr>
      <w:r>
        <w:rPr>
          <w:sz w:val="24"/>
        </w:rPr>
        <w:t>It should be noted that language problems are not expected, but if they arise, employees will be provided with an interpreter as needed.</w:t>
      </w:r>
    </w:p>
    <w:p w14:paraId="278FA49A" w14:textId="77777777" w:rsidR="009F1853" w:rsidRDefault="00333756" w:rsidP="00222D61">
      <w:pPr>
        <w:pStyle w:val="a4"/>
        <w:numPr>
          <w:ilvl w:val="0"/>
          <w:numId w:val="23"/>
        </w:numPr>
        <w:tabs>
          <w:tab w:val="left" w:pos="471"/>
        </w:tabs>
        <w:ind w:right="567"/>
        <w:rPr>
          <w:sz w:val="24"/>
        </w:rPr>
      </w:pPr>
      <w:r>
        <w:rPr>
          <w:sz w:val="24"/>
        </w:rPr>
        <w:t xml:space="preserve">Foreign workers will need a residence permit allowing them to work in </w:t>
      </w:r>
      <w:r w:rsidR="009C0EC0">
        <w:rPr>
          <w:spacing w:val="-2"/>
          <w:sz w:val="24"/>
        </w:rPr>
        <w:t>Tajikistan.</w:t>
      </w:r>
    </w:p>
    <w:p w14:paraId="4CAA64A3" w14:textId="77777777" w:rsidR="009F1853" w:rsidRDefault="009C0EC0" w:rsidP="00222D61">
      <w:pPr>
        <w:pStyle w:val="a4"/>
        <w:numPr>
          <w:ilvl w:val="0"/>
          <w:numId w:val="23"/>
        </w:numPr>
        <w:tabs>
          <w:tab w:val="left" w:pos="419"/>
        </w:tabs>
        <w:ind w:right="567"/>
        <w:rPr>
          <w:sz w:val="24"/>
        </w:rPr>
      </w:pPr>
      <w:r>
        <w:rPr>
          <w:sz w:val="24"/>
        </w:rPr>
        <w:t>All construction workers must be over 18 years of age. This requirement will be stipulated in contracts between the State Committee for State Property Management and the construction contractors.</w:t>
      </w:r>
    </w:p>
    <w:p w14:paraId="3FE3A000" w14:textId="77777777" w:rsidR="009F1853" w:rsidRDefault="009C0EC0" w:rsidP="00222D61">
      <w:pPr>
        <w:pStyle w:val="a4"/>
        <w:numPr>
          <w:ilvl w:val="0"/>
          <w:numId w:val="23"/>
        </w:numPr>
        <w:tabs>
          <w:tab w:val="left" w:pos="435"/>
        </w:tabs>
        <w:spacing w:before="101"/>
        <w:ind w:right="567"/>
        <w:rPr>
          <w:sz w:val="24"/>
        </w:rPr>
      </w:pPr>
      <w:r>
        <w:rPr>
          <w:sz w:val="24"/>
        </w:rPr>
        <w:t>The normal working day should not exceed 40 hours per week. In the case of a five-day workweek, the daily working hours are determined by internal labor regulations approved by the employer after prior consultation.</w:t>
      </w:r>
      <w:r>
        <w:rPr>
          <w:spacing w:val="-15"/>
          <w:sz w:val="24"/>
        </w:rPr>
        <w:t xml:space="preserve"> </w:t>
      </w:r>
      <w:r>
        <w:rPr>
          <w:sz w:val="24"/>
        </w:rPr>
        <w:t>With</w:t>
      </w:r>
      <w:r>
        <w:rPr>
          <w:spacing w:val="-15"/>
          <w:sz w:val="24"/>
        </w:rPr>
        <w:t xml:space="preserve"> </w:t>
      </w:r>
      <w:proofErr w:type="gramStart"/>
      <w:r>
        <w:rPr>
          <w:sz w:val="24"/>
        </w:rPr>
        <w:t>representatives</w:t>
      </w:r>
      <w:proofErr w:type="gramEnd"/>
      <w:r>
        <w:rPr>
          <w:spacing w:val="-14"/>
          <w:sz w:val="24"/>
        </w:rPr>
        <w:t xml:space="preserve"> </w:t>
      </w:r>
      <w:r>
        <w:rPr>
          <w:sz w:val="24"/>
        </w:rPr>
        <w:t>workers,</w:t>
      </w:r>
      <w:r>
        <w:rPr>
          <w:spacing w:val="-15"/>
          <w:sz w:val="24"/>
        </w:rPr>
        <w:t xml:space="preserve"> </w:t>
      </w:r>
      <w:r>
        <w:rPr>
          <w:sz w:val="24"/>
        </w:rPr>
        <w:t>V</w:t>
      </w:r>
      <w:r>
        <w:rPr>
          <w:spacing w:val="-14"/>
          <w:sz w:val="24"/>
        </w:rPr>
        <w:t xml:space="preserve"> </w:t>
      </w:r>
      <w:r>
        <w:rPr>
          <w:sz w:val="24"/>
        </w:rPr>
        <w:t>in accordance</w:t>
      </w:r>
      <w:r>
        <w:rPr>
          <w:spacing w:val="-12"/>
          <w:sz w:val="24"/>
        </w:rPr>
        <w:t xml:space="preserve"> </w:t>
      </w:r>
      <w:r>
        <w:rPr>
          <w:sz w:val="24"/>
        </w:rPr>
        <w:t>With</w:t>
      </w:r>
      <w:r>
        <w:rPr>
          <w:spacing w:val="-11"/>
          <w:sz w:val="24"/>
        </w:rPr>
        <w:t xml:space="preserve"> </w:t>
      </w:r>
      <w:r>
        <w:rPr>
          <w:sz w:val="24"/>
        </w:rPr>
        <w:t>established</w:t>
      </w:r>
      <w:r>
        <w:rPr>
          <w:spacing w:val="-11"/>
          <w:sz w:val="24"/>
        </w:rPr>
        <w:t xml:space="preserve"> </w:t>
      </w:r>
      <w:r>
        <w:rPr>
          <w:sz w:val="24"/>
        </w:rPr>
        <w:t>working</w:t>
      </w:r>
      <w:r>
        <w:rPr>
          <w:spacing w:val="-15"/>
          <w:sz w:val="24"/>
        </w:rPr>
        <w:t xml:space="preserve"> </w:t>
      </w:r>
      <w:r>
        <w:rPr>
          <w:spacing w:val="-2"/>
          <w:sz w:val="24"/>
        </w:rPr>
        <w:t>week.</w:t>
      </w:r>
    </w:p>
    <w:p w14:paraId="1A7DF13A" w14:textId="77777777" w:rsidR="009F1853" w:rsidRDefault="00575D5A" w:rsidP="00575D5A">
      <w:pPr>
        <w:pStyle w:val="2"/>
        <w:ind w:right="567"/>
      </w:pPr>
      <w:r>
        <w:t>6.1.</w:t>
      </w:r>
      <w:r w:rsidR="009C0EC0">
        <w:rPr>
          <w:spacing w:val="-5"/>
        </w:rPr>
        <w:t xml:space="preserve"> </w:t>
      </w:r>
      <w:r w:rsidR="009C0EC0">
        <w:t>Conditions</w:t>
      </w:r>
      <w:r w:rsidR="009C0EC0">
        <w:rPr>
          <w:spacing w:val="-4"/>
        </w:rPr>
        <w:t xml:space="preserve"> </w:t>
      </w:r>
      <w:r w:rsidR="009C0EC0">
        <w:t xml:space="preserve">employment </w:t>
      </w:r>
      <w:r w:rsidR="009C0EC0">
        <w:rPr>
          <w:spacing w:val="-2"/>
        </w:rPr>
        <w:t>of workers</w:t>
      </w:r>
    </w:p>
    <w:p w14:paraId="6C9BEDA6" w14:textId="77777777" w:rsidR="009F1853" w:rsidRDefault="009C0EC0" w:rsidP="00575D5A">
      <w:pPr>
        <w:pStyle w:val="a3"/>
        <w:spacing w:before="96"/>
        <w:ind w:left="0" w:right="567"/>
      </w:pPr>
      <w:r>
        <w:t>Direct</w:t>
      </w:r>
      <w:r>
        <w:rPr>
          <w:spacing w:val="-11"/>
        </w:rPr>
        <w:t xml:space="preserve"> </w:t>
      </w:r>
      <w:r>
        <w:t>staff</w:t>
      </w:r>
      <w:r>
        <w:rPr>
          <w:spacing w:val="-11"/>
        </w:rPr>
        <w:t xml:space="preserve"> </w:t>
      </w:r>
      <w:r>
        <w:t>will be required</w:t>
      </w:r>
      <w:r>
        <w:rPr>
          <w:spacing w:val="-8"/>
        </w:rPr>
        <w:t xml:space="preserve"> </w:t>
      </w:r>
      <w:r>
        <w:t>on</w:t>
      </w:r>
      <w:r>
        <w:rPr>
          <w:spacing w:val="-10"/>
        </w:rPr>
        <w:t xml:space="preserve"> </w:t>
      </w:r>
      <w:r>
        <w:t>constant</w:t>
      </w:r>
      <w:r>
        <w:rPr>
          <w:spacing w:val="-11"/>
        </w:rPr>
        <w:t xml:space="preserve"> </w:t>
      </w:r>
      <w:r>
        <w:t>basis</w:t>
      </w:r>
      <w:r>
        <w:rPr>
          <w:spacing w:val="-10"/>
        </w:rPr>
        <w:t xml:space="preserve"> </w:t>
      </w:r>
      <w:r>
        <w:t>round</w:t>
      </w:r>
      <w:r>
        <w:rPr>
          <w:spacing w:val="-13"/>
        </w:rPr>
        <w:t xml:space="preserve"> </w:t>
      </w:r>
      <w:r>
        <w:t>year</w:t>
      </w:r>
      <w:r>
        <w:rPr>
          <w:spacing w:val="-9"/>
        </w:rPr>
        <w:t xml:space="preserve"> </w:t>
      </w:r>
      <w:r>
        <w:t>on</w:t>
      </w:r>
      <w:r>
        <w:rPr>
          <w:spacing w:val="-10"/>
        </w:rPr>
        <w:t xml:space="preserve"> </w:t>
      </w:r>
      <w:r>
        <w:t>throughout</w:t>
      </w:r>
      <w:r>
        <w:rPr>
          <w:spacing w:val="-15"/>
        </w:rPr>
        <w:t xml:space="preserve"> </w:t>
      </w:r>
      <w:r>
        <w:t>total</w:t>
      </w:r>
      <w:r>
        <w:rPr>
          <w:spacing w:val="-11"/>
        </w:rPr>
        <w:t xml:space="preserve"> </w:t>
      </w:r>
      <w:r>
        <w:t>Project. Consulting services staff will be required on a full-time basis, with breaks throughout the project. Construction workers will be needed as needed.</w:t>
      </w:r>
    </w:p>
    <w:p w14:paraId="34F8E042" w14:textId="77777777" w:rsidR="009F1853" w:rsidRDefault="009C0EC0" w:rsidP="00575D5A">
      <w:pPr>
        <w:pStyle w:val="a3"/>
        <w:ind w:left="0" w:right="567"/>
      </w:pPr>
      <w:r>
        <w:t>The first construction contract is expected to be awarded in the first half of 2027. Each contract will be managed separately in terms of labor and conditions.</w:t>
      </w:r>
      <w:r>
        <w:rPr>
          <w:spacing w:val="-1"/>
        </w:rPr>
        <w:t xml:space="preserve"> </w:t>
      </w:r>
      <w:r>
        <w:t>labor. Most of the skilled and</w:t>
      </w:r>
      <w:r>
        <w:rPr>
          <w:spacing w:val="-1"/>
        </w:rPr>
        <w:t xml:space="preserve"> </w:t>
      </w:r>
      <w:r>
        <w:t>unskilled</w:t>
      </w:r>
      <w:r>
        <w:rPr>
          <w:spacing w:val="-7"/>
        </w:rPr>
        <w:t xml:space="preserve"> </w:t>
      </w:r>
      <w:r>
        <w:t>workers,</w:t>
      </w:r>
      <w:r>
        <w:rPr>
          <w:spacing w:val="-1"/>
        </w:rPr>
        <w:t xml:space="preserve"> </w:t>
      </w:r>
      <w:r>
        <w:t>will likely be from local and broader communities, while management and technical personnel may come from throughout Tajikistan and the contractor's home country. The construction season typically runs from March to November, but can vary depending on weather conditions. Contractors will need to mobilize their workforce based on the type of work and the season.</w:t>
      </w:r>
    </w:p>
    <w:p w14:paraId="4AC00DA1" w14:textId="77777777" w:rsidR="009F1853" w:rsidRDefault="009C0EC0" w:rsidP="00222D61">
      <w:pPr>
        <w:pStyle w:val="1"/>
        <w:numPr>
          <w:ilvl w:val="0"/>
          <w:numId w:val="24"/>
        </w:numPr>
        <w:tabs>
          <w:tab w:val="left" w:pos="500"/>
        </w:tabs>
        <w:ind w:left="240" w:right="567" w:hanging="240"/>
        <w:jc w:val="both"/>
      </w:pPr>
      <w:r>
        <w:t>GRADE</w:t>
      </w:r>
      <w:r>
        <w:rPr>
          <w:spacing w:val="-1"/>
        </w:rPr>
        <w:t xml:space="preserve"> </w:t>
      </w:r>
      <w:r>
        <w:t>MAIN</w:t>
      </w:r>
      <w:r>
        <w:rPr>
          <w:spacing w:val="-1"/>
        </w:rPr>
        <w:t xml:space="preserve"> </w:t>
      </w:r>
      <w:r>
        <w:t>POTENTIAL</w:t>
      </w:r>
      <w:r>
        <w:rPr>
          <w:spacing w:val="-1"/>
        </w:rPr>
        <w:t xml:space="preserve"> </w:t>
      </w:r>
      <w:r>
        <w:t>LABOR</w:t>
      </w:r>
      <w:r>
        <w:rPr>
          <w:spacing w:val="-1"/>
        </w:rPr>
        <w:t xml:space="preserve"> </w:t>
      </w:r>
      <w:r>
        <w:rPr>
          <w:spacing w:val="-2"/>
        </w:rPr>
        <w:t>RISKS</w:t>
      </w:r>
    </w:p>
    <w:p w14:paraId="44D7C888" w14:textId="77777777" w:rsidR="009F1853" w:rsidRDefault="009C0EC0" w:rsidP="00222D61">
      <w:pPr>
        <w:pStyle w:val="2"/>
        <w:numPr>
          <w:ilvl w:val="1"/>
          <w:numId w:val="24"/>
        </w:numPr>
        <w:tabs>
          <w:tab w:val="left" w:pos="619"/>
        </w:tabs>
        <w:spacing w:before="100"/>
        <w:ind w:left="0" w:right="567" w:hanging="359"/>
      </w:pPr>
      <w:r>
        <w:t>Main</w:t>
      </w:r>
      <w:r>
        <w:rPr>
          <w:spacing w:val="-3"/>
        </w:rPr>
        <w:t xml:space="preserve"> </w:t>
      </w:r>
      <w:r>
        <w:t xml:space="preserve">labor </w:t>
      </w:r>
      <w:r>
        <w:rPr>
          <w:spacing w:val="-4"/>
        </w:rPr>
        <w:t>risks</w:t>
      </w:r>
    </w:p>
    <w:p w14:paraId="2534EA97" w14:textId="77777777" w:rsidR="009F1853" w:rsidRDefault="009C0EC0" w:rsidP="00575D5A">
      <w:pPr>
        <w:pStyle w:val="a3"/>
        <w:spacing w:before="96"/>
        <w:ind w:left="0" w:right="567"/>
      </w:pPr>
      <w:r>
        <w:t>Given the small scale of construction work on the project, no significant risks are expected. Labor risks are associated with workers contracted at the subproject level. Subprojects will be implemented by local contractors, and most workers will likely be hired locally. All contractors will be required to have</w:t>
      </w:r>
      <w:r>
        <w:rPr>
          <w:spacing w:val="-15"/>
        </w:rPr>
        <w:t xml:space="preserve"> </w:t>
      </w:r>
      <w:r>
        <w:t>writing</w:t>
      </w:r>
      <w:r>
        <w:rPr>
          <w:spacing w:val="-13"/>
        </w:rPr>
        <w:t xml:space="preserve"> </w:t>
      </w:r>
      <w:r>
        <w:t>contract</w:t>
      </w:r>
      <w:r>
        <w:rPr>
          <w:spacing w:val="-13"/>
        </w:rPr>
        <w:t xml:space="preserve"> </w:t>
      </w:r>
      <w:r>
        <w:t>with</w:t>
      </w:r>
      <w:r>
        <w:rPr>
          <w:spacing w:val="-13"/>
        </w:rPr>
        <w:t xml:space="preserve"> </w:t>
      </w:r>
      <w:r>
        <w:t>your own</w:t>
      </w:r>
      <w:r>
        <w:rPr>
          <w:spacing w:val="-15"/>
        </w:rPr>
        <w:t xml:space="preserve"> </w:t>
      </w:r>
      <w:r>
        <w:t>workers,</w:t>
      </w:r>
      <w:r>
        <w:rPr>
          <w:spacing w:val="-12"/>
        </w:rPr>
        <w:t xml:space="preserve"> </w:t>
      </w:r>
      <w:r>
        <w:t>V</w:t>
      </w:r>
      <w:r>
        <w:rPr>
          <w:spacing w:val="-14"/>
        </w:rPr>
        <w:t xml:space="preserve"> </w:t>
      </w:r>
      <w:r>
        <w:t>significant</w:t>
      </w:r>
      <w:r>
        <w:rPr>
          <w:spacing w:val="-13"/>
        </w:rPr>
        <w:t xml:space="preserve"> </w:t>
      </w:r>
      <w:r>
        <w:t>degrees</w:t>
      </w:r>
      <w:r>
        <w:rPr>
          <w:spacing w:val="-15"/>
        </w:rPr>
        <w:t xml:space="preserve"> </w:t>
      </w:r>
      <w:r>
        <w:t xml:space="preserve">consistent with the objective of ESS 2 and </w:t>
      </w:r>
      <w:r>
        <w:lastRenderedPageBreak/>
        <w:t xml:space="preserve">in compliance with this CPMP, in particular with regard to child and forced </w:t>
      </w:r>
      <w:proofErr w:type="spellStart"/>
      <w:r>
        <w:t>labour</w:t>
      </w:r>
      <w:proofErr w:type="spellEnd"/>
      <w:r>
        <w:t>, in accordance with the requirements of the World Bank Standard Procurement Document.</w:t>
      </w:r>
    </w:p>
    <w:p w14:paraId="7A186CE2" w14:textId="77777777" w:rsidR="009F1853" w:rsidRDefault="009C0EC0" w:rsidP="00575D5A">
      <w:pPr>
        <w:pStyle w:val="a3"/>
        <w:spacing w:before="101"/>
        <w:ind w:left="0" w:right="567"/>
      </w:pPr>
      <w:r>
        <w:t>Labor risks, including labor influx</w:t>
      </w:r>
      <w:r>
        <w:rPr>
          <w:spacing w:val="-1"/>
        </w:rPr>
        <w:t xml:space="preserve"> </w:t>
      </w:r>
      <w:r>
        <w:t>and related</w:t>
      </w:r>
      <w:r>
        <w:rPr>
          <w:spacing w:val="-1"/>
        </w:rPr>
        <w:t xml:space="preserve"> </w:t>
      </w:r>
      <w:r>
        <w:t>with this gender</w:t>
      </w:r>
      <w:r>
        <w:rPr>
          <w:spacing w:val="-4"/>
        </w:rPr>
        <w:t xml:space="preserve"> </w:t>
      </w:r>
      <w:r>
        <w:t>violence, and</w:t>
      </w:r>
      <w:r>
        <w:rPr>
          <w:spacing w:val="-2"/>
        </w:rPr>
        <w:t xml:space="preserve"> </w:t>
      </w:r>
      <w:r>
        <w:t>also children's</w:t>
      </w:r>
      <w:r>
        <w:rPr>
          <w:spacing w:val="-3"/>
        </w:rPr>
        <w:t xml:space="preserve"> </w:t>
      </w:r>
      <w:r>
        <w:t>work,</w:t>
      </w:r>
      <w:r>
        <w:rPr>
          <w:spacing w:val="-3"/>
        </w:rPr>
        <w:t xml:space="preserve"> </w:t>
      </w:r>
      <w:r>
        <w:t>are considered</w:t>
      </w:r>
      <w:r>
        <w:rPr>
          <w:spacing w:val="-1"/>
        </w:rPr>
        <w:t xml:space="preserve"> </w:t>
      </w:r>
      <w:r>
        <w:t>Very</w:t>
      </w:r>
      <w:r>
        <w:rPr>
          <w:spacing w:val="-5"/>
        </w:rPr>
        <w:t xml:space="preserve"> </w:t>
      </w:r>
      <w:r>
        <w:t>low, considering</w:t>
      </w:r>
      <w:r>
        <w:rPr>
          <w:spacing w:val="-1"/>
        </w:rPr>
        <w:t xml:space="preserve"> </w:t>
      </w:r>
      <w:r>
        <w:t>small</w:t>
      </w:r>
      <w:r>
        <w:rPr>
          <w:spacing w:val="-3"/>
        </w:rPr>
        <w:t xml:space="preserve"> </w:t>
      </w:r>
      <w:r>
        <w:t>scale</w:t>
      </w:r>
      <w:r>
        <w:rPr>
          <w:spacing w:val="-1"/>
        </w:rPr>
        <w:t xml:space="preserve"> </w:t>
      </w:r>
      <w:r>
        <w:t>construction</w:t>
      </w:r>
      <w:r>
        <w:rPr>
          <w:spacing w:val="-3"/>
        </w:rPr>
        <w:t xml:space="preserve"> </w:t>
      </w:r>
      <w:r>
        <w:t>works</w:t>
      </w:r>
      <w:r>
        <w:rPr>
          <w:spacing w:val="-4"/>
        </w:rPr>
        <w:t xml:space="preserve"> </w:t>
      </w:r>
      <w:r>
        <w:t>The subproject and the PPI's compliance with the national labor code, which prohibits forced labor (Article 8 of the Labor Code of the Republic of Tajikistan prohibits forced labor). Since the construction work to be supported by the project will be very small in scale, the risk of forced labor is expected to be low. However, the contractor will be required in the contract to commit not to use child and forced labor, implement measures to mitigate the effects of gender-based violence, and</w:t>
      </w:r>
      <w:r>
        <w:rPr>
          <w:spacing w:val="-3"/>
        </w:rPr>
        <w:t xml:space="preserve"> </w:t>
      </w:r>
      <w:r>
        <w:t>employees</w:t>
      </w:r>
      <w:r>
        <w:rPr>
          <w:spacing w:val="-1"/>
        </w:rPr>
        <w:t xml:space="preserve"> </w:t>
      </w:r>
      <w:r>
        <w:t>State Registration Chamber responsible for supervision</w:t>
      </w:r>
      <w:r>
        <w:rPr>
          <w:spacing w:val="-4"/>
        </w:rPr>
        <w:t xml:space="preserve"> </w:t>
      </w:r>
      <w:r>
        <w:t>The contractor will be monitored and reported for the absence of forced labor.</w:t>
      </w:r>
    </w:p>
    <w:p w14:paraId="161605A0" w14:textId="77777777" w:rsidR="009F1853" w:rsidRDefault="009C0EC0" w:rsidP="00575D5A">
      <w:pPr>
        <w:pStyle w:val="a3"/>
        <w:spacing w:before="101"/>
        <w:ind w:left="0" w:right="567"/>
      </w:pPr>
      <w:r>
        <w:t>Risks of sexual exploitation and abuse/sexual harassment (SEA/SH) are issues associated with any project involving the influx of workers or interactions between workers and local communities, particularly in potentially vulnerable settings. These risks typically arise from power imbalances between workers (especially men) and vulnerable groups (such as entrepreneurs and children) in local communities.</w:t>
      </w:r>
      <w:r>
        <w:rPr>
          <w:spacing w:val="-11"/>
        </w:rPr>
        <w:t xml:space="preserve"> </w:t>
      </w:r>
      <w:r>
        <w:t>communities.</w:t>
      </w:r>
      <w:r>
        <w:rPr>
          <w:spacing w:val="-11"/>
        </w:rPr>
        <w:t xml:space="preserve"> </w:t>
      </w:r>
      <w:r>
        <w:t>Projects,</w:t>
      </w:r>
      <w:r>
        <w:rPr>
          <w:spacing w:val="-8"/>
        </w:rPr>
        <w:t xml:space="preserve"> </w:t>
      </w:r>
      <w:r>
        <w:t>including</w:t>
      </w:r>
      <w:r>
        <w:rPr>
          <w:spacing w:val="-11"/>
        </w:rPr>
        <w:t xml:space="preserve"> </w:t>
      </w:r>
      <w:r>
        <w:t>small</w:t>
      </w:r>
      <w:r>
        <w:rPr>
          <w:spacing w:val="-11"/>
        </w:rPr>
        <w:t xml:space="preserve"> </w:t>
      </w:r>
      <w:r>
        <w:t>construction</w:t>
      </w:r>
      <w:r>
        <w:rPr>
          <w:spacing w:val="-10"/>
        </w:rPr>
        <w:t xml:space="preserve"> </w:t>
      </w:r>
      <w:r>
        <w:t>work,</w:t>
      </w:r>
      <w:r>
        <w:rPr>
          <w:spacing w:val="-12"/>
        </w:rPr>
        <w:t xml:space="preserve"> </w:t>
      </w:r>
      <w:r>
        <w:t>usually</w:t>
      </w:r>
      <w:r>
        <w:rPr>
          <w:spacing w:val="-8"/>
        </w:rPr>
        <w:t xml:space="preserve"> </w:t>
      </w:r>
      <w:r>
        <w:t>have a lower risk of SEA/SD compared to large-scale infrastructure projects. This is due to the limited scale of labor influx and the smaller number of external workers interacting with the local population. The project will primarily employ local labor, reducing the risks associated with the influx of external workers who could exploit the local population.</w:t>
      </w:r>
      <w:r>
        <w:rPr>
          <w:spacing w:val="-7"/>
        </w:rPr>
        <w:t xml:space="preserve"> </w:t>
      </w:r>
      <w:r>
        <w:t>Locals</w:t>
      </w:r>
      <w:r>
        <w:rPr>
          <w:spacing w:val="-7"/>
        </w:rPr>
        <w:t xml:space="preserve"> </w:t>
      </w:r>
      <w:r>
        <w:t>workers,</w:t>
      </w:r>
      <w:r>
        <w:rPr>
          <w:spacing w:val="-8"/>
        </w:rPr>
        <w:t xml:space="preserve"> </w:t>
      </w:r>
      <w:r>
        <w:t>How</w:t>
      </w:r>
      <w:r>
        <w:rPr>
          <w:spacing w:val="-9"/>
        </w:rPr>
        <w:t xml:space="preserve"> </w:t>
      </w:r>
      <w:r>
        <w:t>rule,</w:t>
      </w:r>
      <w:r>
        <w:rPr>
          <w:spacing w:val="-8"/>
        </w:rPr>
        <w:t xml:space="preserve"> </w:t>
      </w:r>
      <w:r>
        <w:t>more</w:t>
      </w:r>
      <w:r>
        <w:rPr>
          <w:spacing w:val="-7"/>
        </w:rPr>
        <w:t xml:space="preserve"> </w:t>
      </w:r>
      <w:r>
        <w:t>integrated</w:t>
      </w:r>
      <w:r>
        <w:rPr>
          <w:spacing w:val="-9"/>
        </w:rPr>
        <w:t xml:space="preserve"> </w:t>
      </w:r>
      <w:r>
        <w:t>V</w:t>
      </w:r>
      <w:r>
        <w:rPr>
          <w:spacing w:val="-9"/>
        </w:rPr>
        <w:t xml:space="preserve"> </w:t>
      </w:r>
      <w:r>
        <w:t>community,</w:t>
      </w:r>
      <w:r>
        <w:rPr>
          <w:spacing w:val="-8"/>
        </w:rPr>
        <w:t xml:space="preserve"> </w:t>
      </w:r>
      <w:proofErr w:type="gramStart"/>
      <w:r>
        <w:t>What</w:t>
      </w:r>
      <w:proofErr w:type="gramEnd"/>
      <w:r>
        <w:rPr>
          <w:spacing w:val="-8"/>
        </w:rPr>
        <w:t xml:space="preserve"> </w:t>
      </w:r>
      <w:r>
        <w:t>leads to a reduction in the risks of SEN/DM.</w:t>
      </w:r>
    </w:p>
    <w:p w14:paraId="65E297C6" w14:textId="77777777" w:rsidR="009F1853" w:rsidRDefault="009C0EC0" w:rsidP="00575D5A">
      <w:pPr>
        <w:pStyle w:val="a3"/>
        <w:spacing w:before="101"/>
        <w:ind w:left="0" w:right="567"/>
      </w:pPr>
      <w:r>
        <w:t>These risks typically arise from power imbalances between workers (especially men) and vulnerable groups (such as entrepreneurs and children). While the risks of sexual exploitation and abuse within this project are very low, the project will ensure that workers have codes of conduct that clearly prohibit harassment or exploitation.</w:t>
      </w:r>
      <w:r>
        <w:rPr>
          <w:spacing w:val="-15"/>
        </w:rPr>
        <w:t xml:space="preserve"> </w:t>
      </w:r>
      <w:proofErr w:type="gramStart"/>
      <w:r>
        <w:t>will</w:t>
      </w:r>
      <w:proofErr w:type="gramEnd"/>
      <w:r>
        <w:t xml:space="preserve"> create</w:t>
      </w:r>
      <w:r>
        <w:rPr>
          <w:spacing w:val="-15"/>
        </w:rPr>
        <w:t xml:space="preserve"> </w:t>
      </w:r>
      <w:r>
        <w:t>mechanism</w:t>
      </w:r>
      <w:r>
        <w:rPr>
          <w:spacing w:val="-15"/>
        </w:rPr>
        <w:t xml:space="preserve"> </w:t>
      </w:r>
      <w:r>
        <w:t>consideration</w:t>
      </w:r>
      <w:r>
        <w:rPr>
          <w:spacing w:val="-15"/>
        </w:rPr>
        <w:t xml:space="preserve"> </w:t>
      </w:r>
      <w:r>
        <w:t>complaints</w:t>
      </w:r>
      <w:r>
        <w:rPr>
          <w:spacing w:val="-15"/>
        </w:rPr>
        <w:t xml:space="preserve"> </w:t>
      </w:r>
      <w:r>
        <w:t>(</w:t>
      </w:r>
      <w:proofErr w:type="spellStart"/>
      <w:r>
        <w:t>MRZh</w:t>
      </w:r>
      <w:proofErr w:type="spellEnd"/>
      <w:r>
        <w:t>),</w:t>
      </w:r>
      <w:r>
        <w:rPr>
          <w:spacing w:val="-15"/>
        </w:rPr>
        <w:t xml:space="preserve"> </w:t>
      </w:r>
      <w:r>
        <w:t>including</w:t>
      </w:r>
      <w:r>
        <w:rPr>
          <w:spacing w:val="-15"/>
        </w:rPr>
        <w:t xml:space="preserve"> </w:t>
      </w:r>
      <w:r>
        <w:t>special</w:t>
      </w:r>
      <w:r>
        <w:rPr>
          <w:spacing w:val="-15"/>
        </w:rPr>
        <w:t xml:space="preserve"> </w:t>
      </w:r>
      <w:r>
        <w:t>channel for</w:t>
      </w:r>
      <w:r>
        <w:rPr>
          <w:spacing w:val="-9"/>
        </w:rPr>
        <w:t xml:space="preserve"> </w:t>
      </w:r>
      <w:r>
        <w:t>filing</w:t>
      </w:r>
      <w:r>
        <w:rPr>
          <w:spacing w:val="-10"/>
        </w:rPr>
        <w:t xml:space="preserve"> </w:t>
      </w:r>
      <w:r>
        <w:t>complaints</w:t>
      </w:r>
      <w:r>
        <w:rPr>
          <w:spacing w:val="-9"/>
        </w:rPr>
        <w:t xml:space="preserve"> </w:t>
      </w:r>
      <w:r>
        <w:t>on</w:t>
      </w:r>
      <w:r>
        <w:rPr>
          <w:spacing w:val="-10"/>
        </w:rPr>
        <w:t xml:space="preserve"> </w:t>
      </w:r>
      <w:r>
        <w:t>sexual</w:t>
      </w:r>
      <w:r>
        <w:rPr>
          <w:spacing w:val="-10"/>
        </w:rPr>
        <w:t xml:space="preserve"> </w:t>
      </w:r>
      <w:r>
        <w:t>exploitation</w:t>
      </w:r>
      <w:r>
        <w:rPr>
          <w:spacing w:val="-9"/>
        </w:rPr>
        <w:t xml:space="preserve"> </w:t>
      </w:r>
      <w:r>
        <w:t>And</w:t>
      </w:r>
      <w:r>
        <w:rPr>
          <w:spacing w:val="-11"/>
        </w:rPr>
        <w:t xml:space="preserve"> </w:t>
      </w:r>
      <w:r>
        <w:t>violence,</w:t>
      </w:r>
      <w:r>
        <w:rPr>
          <w:spacing w:val="-10"/>
        </w:rPr>
        <w:t xml:space="preserve"> </w:t>
      </w:r>
      <w:r>
        <w:t>A</w:t>
      </w:r>
      <w:r>
        <w:rPr>
          <w:spacing w:val="-10"/>
        </w:rPr>
        <w:t xml:space="preserve"> </w:t>
      </w:r>
      <w:r>
        <w:t>Also</w:t>
      </w:r>
      <w:r>
        <w:rPr>
          <w:spacing w:val="-10"/>
        </w:rPr>
        <w:t xml:space="preserve"> </w:t>
      </w:r>
      <w:r>
        <w:t>will</w:t>
      </w:r>
      <w:r>
        <w:rPr>
          <w:spacing w:val="-9"/>
        </w:rPr>
        <w:t xml:space="preserve"> </w:t>
      </w:r>
      <w:r>
        <w:t>include</w:t>
      </w:r>
      <w:r>
        <w:rPr>
          <w:spacing w:val="-11"/>
        </w:rPr>
        <w:t xml:space="preserve"> </w:t>
      </w:r>
      <w:r>
        <w:t>public awareness programs.</w:t>
      </w:r>
    </w:p>
    <w:p w14:paraId="40E5802A" w14:textId="77777777" w:rsidR="009F1853" w:rsidRDefault="009C0EC0" w:rsidP="00222D61">
      <w:pPr>
        <w:pStyle w:val="2"/>
        <w:numPr>
          <w:ilvl w:val="1"/>
          <w:numId w:val="24"/>
        </w:numPr>
        <w:tabs>
          <w:tab w:val="left" w:pos="619"/>
        </w:tabs>
        <w:spacing w:before="105" w:line="274" w:lineRule="exact"/>
        <w:ind w:left="0" w:right="567" w:hanging="359"/>
      </w:pPr>
      <w:r>
        <w:t>Security</w:t>
      </w:r>
      <w:r>
        <w:rPr>
          <w:spacing w:val="-4"/>
        </w:rPr>
        <w:t xml:space="preserve"> </w:t>
      </w:r>
      <w:r>
        <w:t>labor</w:t>
      </w:r>
      <w:r>
        <w:rPr>
          <w:spacing w:val="-3"/>
        </w:rPr>
        <w:t xml:space="preserve"> </w:t>
      </w:r>
      <w:proofErr w:type="gramStart"/>
      <w:r>
        <w:t>And</w:t>
      </w:r>
      <w:proofErr w:type="gramEnd"/>
      <w:r>
        <w:rPr>
          <w:spacing w:val="-2"/>
        </w:rPr>
        <w:t xml:space="preserve"> </w:t>
      </w:r>
      <w:r>
        <w:t>technique</w:t>
      </w:r>
      <w:r>
        <w:rPr>
          <w:spacing w:val="-2"/>
        </w:rPr>
        <w:t xml:space="preserve"> </w:t>
      </w:r>
      <w:r>
        <w:t>security:</w:t>
      </w:r>
      <w:r>
        <w:rPr>
          <w:spacing w:val="-1"/>
        </w:rPr>
        <w:t xml:space="preserve"> </w:t>
      </w:r>
      <w:r>
        <w:t>stage</w:t>
      </w:r>
      <w:r>
        <w:rPr>
          <w:spacing w:val="-4"/>
        </w:rPr>
        <w:t xml:space="preserve"> </w:t>
      </w:r>
      <w:r>
        <w:rPr>
          <w:spacing w:val="-2"/>
        </w:rPr>
        <w:t>construction</w:t>
      </w:r>
    </w:p>
    <w:p w14:paraId="3F72A10D" w14:textId="77777777" w:rsidR="009F1853" w:rsidRDefault="009C0EC0" w:rsidP="00575D5A">
      <w:pPr>
        <w:pStyle w:val="a3"/>
        <w:spacing w:before="0"/>
        <w:ind w:left="0" w:right="567"/>
      </w:pPr>
      <w:r>
        <w:t>Occupational Health and Safety (OHS) is categorized as low to moderate. During the construction phase, the selected contractor(s) must conduct a hazard identification and risk assessment (HIRA) when preparing a Construction Health and Safety Management Plan (CHSMP) as part of the Occupational Health and Safety Management Plan.</w:t>
      </w:r>
      <w:r>
        <w:rPr>
          <w:spacing w:val="-12"/>
        </w:rPr>
        <w:t xml:space="preserve"> </w:t>
      </w:r>
      <w:r>
        <w:t>(PUOTB).</w:t>
      </w:r>
      <w:r>
        <w:rPr>
          <w:spacing w:val="-10"/>
        </w:rPr>
        <w:t xml:space="preserve"> </w:t>
      </w:r>
      <w:r>
        <w:t>Risk</w:t>
      </w:r>
      <w:r>
        <w:rPr>
          <w:spacing w:val="-14"/>
        </w:rPr>
        <w:t xml:space="preserve"> </w:t>
      </w:r>
      <w:r>
        <w:t>Can</w:t>
      </w:r>
      <w:r>
        <w:rPr>
          <w:spacing w:val="-14"/>
        </w:rPr>
        <w:t xml:space="preserve"> </w:t>
      </w:r>
      <w:r w:rsidR="00575D5A">
        <w:t>define,</w:t>
      </w:r>
      <w:r>
        <w:rPr>
          <w:spacing w:val="-14"/>
        </w:rPr>
        <w:t xml:space="preserve"> </w:t>
      </w:r>
      <w:r>
        <w:t>How</w:t>
      </w:r>
      <w:r>
        <w:rPr>
          <w:spacing w:val="-13"/>
        </w:rPr>
        <w:t xml:space="preserve"> </w:t>
      </w:r>
      <w:r>
        <w:t>event</w:t>
      </w:r>
      <w:r>
        <w:rPr>
          <w:spacing w:val="-13"/>
        </w:rPr>
        <w:t xml:space="preserve"> </w:t>
      </w:r>
      <w:proofErr w:type="gramStart"/>
      <w:r>
        <w:t>With</w:t>
      </w:r>
      <w:proofErr w:type="gramEnd"/>
      <w:r>
        <w:rPr>
          <w:spacing w:val="-13"/>
        </w:rPr>
        <w:t xml:space="preserve"> </w:t>
      </w:r>
      <w:r>
        <w:t>famous</w:t>
      </w:r>
      <w:r>
        <w:rPr>
          <w:spacing w:val="-13"/>
        </w:rPr>
        <w:t xml:space="preserve"> </w:t>
      </w:r>
      <w:r>
        <w:t>uncertainty, which is measured in terms of the probability of its occurrence. It is necessary to review it regularly</w:t>
      </w:r>
      <w:r>
        <w:rPr>
          <w:spacing w:val="50"/>
        </w:rPr>
        <w:t xml:space="preserve"> </w:t>
      </w:r>
      <w:proofErr w:type="gramStart"/>
      <w:r>
        <w:t>And</w:t>
      </w:r>
      <w:proofErr w:type="gramEnd"/>
      <w:r>
        <w:rPr>
          <w:spacing w:val="53"/>
        </w:rPr>
        <w:t xml:space="preserve"> </w:t>
      </w:r>
      <w:r>
        <w:t>update</w:t>
      </w:r>
      <w:r>
        <w:rPr>
          <w:spacing w:val="52"/>
        </w:rPr>
        <w:t xml:space="preserve"> </w:t>
      </w:r>
      <w:r>
        <w:t>assessment</w:t>
      </w:r>
      <w:r>
        <w:rPr>
          <w:spacing w:val="54"/>
        </w:rPr>
        <w:t xml:space="preserve"> </w:t>
      </w:r>
      <w:r>
        <w:t>risks</w:t>
      </w:r>
      <w:r>
        <w:rPr>
          <w:spacing w:val="53"/>
        </w:rPr>
        <w:t xml:space="preserve"> </w:t>
      </w:r>
      <w:r>
        <w:t>on</w:t>
      </w:r>
      <w:r>
        <w:rPr>
          <w:spacing w:val="55"/>
        </w:rPr>
        <w:t xml:space="preserve"> </w:t>
      </w:r>
      <w:r>
        <w:t>basis</w:t>
      </w:r>
      <w:r>
        <w:rPr>
          <w:spacing w:val="56"/>
        </w:rPr>
        <w:t xml:space="preserve"> </w:t>
      </w:r>
      <w:r>
        <w:t>reviews</w:t>
      </w:r>
      <w:r>
        <w:rPr>
          <w:spacing w:val="56"/>
        </w:rPr>
        <w:t xml:space="preserve"> </w:t>
      </w:r>
      <w:r>
        <w:t>workers,</w:t>
      </w:r>
      <w:r>
        <w:rPr>
          <w:spacing w:val="55"/>
        </w:rPr>
        <w:t xml:space="preserve"> </w:t>
      </w:r>
      <w:r>
        <w:t xml:space="preserve">incident </w:t>
      </w:r>
      <w:r>
        <w:rPr>
          <w:spacing w:val="-2"/>
        </w:rPr>
        <w:t>investigations</w:t>
      </w:r>
      <w:r>
        <w:rPr>
          <w:spacing w:val="-5"/>
        </w:rPr>
        <w:t xml:space="preserve"> </w:t>
      </w:r>
      <w:r>
        <w:t>And</w:t>
      </w:r>
      <w:r>
        <w:rPr>
          <w:spacing w:val="-5"/>
        </w:rPr>
        <w:t xml:space="preserve"> </w:t>
      </w:r>
      <w:r>
        <w:t>changes</w:t>
      </w:r>
      <w:r>
        <w:rPr>
          <w:spacing w:val="-4"/>
        </w:rPr>
        <w:t xml:space="preserve"> </w:t>
      </w:r>
      <w:r>
        <w:t>conditions</w:t>
      </w:r>
      <w:r>
        <w:rPr>
          <w:spacing w:val="-5"/>
        </w:rPr>
        <w:t xml:space="preserve"> </w:t>
      </w:r>
      <w:r>
        <w:t>on</w:t>
      </w:r>
      <w:r>
        <w:rPr>
          <w:spacing w:val="-3"/>
        </w:rPr>
        <w:t xml:space="preserve"> </w:t>
      </w:r>
      <w:r>
        <w:t>site,</w:t>
      </w:r>
      <w:r>
        <w:rPr>
          <w:spacing w:val="-7"/>
        </w:rPr>
        <w:t xml:space="preserve"> </w:t>
      </w:r>
      <w:r>
        <w:t>to</w:t>
      </w:r>
      <w:r>
        <w:rPr>
          <w:spacing w:val="-5"/>
        </w:rPr>
        <w:t xml:space="preserve"> </w:t>
      </w:r>
      <w:r>
        <w:t>provide</w:t>
      </w:r>
      <w:r>
        <w:rPr>
          <w:spacing w:val="-5"/>
        </w:rPr>
        <w:t xml:space="preserve"> </w:t>
      </w:r>
      <w:r>
        <w:t>constant</w:t>
      </w:r>
      <w:r>
        <w:rPr>
          <w:spacing w:val="-3"/>
        </w:rPr>
        <w:t xml:space="preserve"> </w:t>
      </w:r>
      <w:r>
        <w:t>safety</w:t>
      </w:r>
      <w:r>
        <w:rPr>
          <w:spacing w:val="-4"/>
        </w:rPr>
        <w:t xml:space="preserve"> </w:t>
      </w:r>
      <w:r>
        <w:t>during the construction of new laboratories or the renovation/reconstruction of existing laboratories</w:t>
      </w:r>
      <w:r>
        <w:rPr>
          <w:spacing w:val="-3"/>
        </w:rPr>
        <w:t xml:space="preserve"> </w:t>
      </w:r>
      <w:r>
        <w:t>premises.</w:t>
      </w:r>
      <w:r>
        <w:rPr>
          <w:spacing w:val="-3"/>
        </w:rPr>
        <w:t xml:space="preserve"> </w:t>
      </w:r>
      <w:r>
        <w:t>First</w:t>
      </w:r>
      <w:r>
        <w:rPr>
          <w:spacing w:val="-3"/>
        </w:rPr>
        <w:t xml:space="preserve"> </w:t>
      </w:r>
      <w:r>
        <w:t>step by step</w:t>
      </w:r>
      <w:r>
        <w:rPr>
          <w:spacing w:val="-3"/>
        </w:rPr>
        <w:t xml:space="preserve"> </w:t>
      </w:r>
      <w:r>
        <w:t>V</w:t>
      </w:r>
      <w:r>
        <w:rPr>
          <w:spacing w:val="-5"/>
        </w:rPr>
        <w:t xml:space="preserve"> </w:t>
      </w:r>
      <w:r>
        <w:t>management process</w:t>
      </w:r>
      <w:r>
        <w:rPr>
          <w:spacing w:val="-2"/>
        </w:rPr>
        <w:t xml:space="preserve"> </w:t>
      </w:r>
      <w:r>
        <w:t>risks</w:t>
      </w:r>
      <w:r>
        <w:rPr>
          <w:spacing w:val="-3"/>
        </w:rPr>
        <w:t xml:space="preserve"> </w:t>
      </w:r>
      <w:r>
        <w:t>is to identify hazards associated with construction and renovation work. Examples of hazards include, but are not limited to:</w:t>
      </w:r>
    </w:p>
    <w:p w14:paraId="2B9948BD" w14:textId="77777777" w:rsidR="00575D5A" w:rsidRDefault="00575D5A" w:rsidP="00575D5A">
      <w:pPr>
        <w:pStyle w:val="a3"/>
        <w:spacing w:before="0"/>
        <w:ind w:left="0" w:right="567"/>
      </w:pPr>
    </w:p>
    <w:p w14:paraId="5872F933" w14:textId="77777777" w:rsidR="00447EA0" w:rsidRDefault="00447EA0" w:rsidP="00575D5A">
      <w:pPr>
        <w:pStyle w:val="a3"/>
        <w:spacing w:before="0"/>
        <w:ind w:left="0" w:right="567"/>
      </w:pPr>
    </w:p>
    <w:p w14:paraId="4DCF0C8B" w14:textId="77777777" w:rsidR="00447EA0" w:rsidRDefault="00447EA0" w:rsidP="00575D5A">
      <w:pPr>
        <w:pStyle w:val="a3"/>
        <w:spacing w:before="0"/>
        <w:ind w:left="0" w:right="567"/>
      </w:pPr>
    </w:p>
    <w:p w14:paraId="1B21035F" w14:textId="77777777" w:rsidR="00447EA0" w:rsidRDefault="00447EA0" w:rsidP="00575D5A">
      <w:pPr>
        <w:pStyle w:val="a3"/>
        <w:spacing w:before="0"/>
        <w:ind w:left="0" w:right="567"/>
      </w:pPr>
    </w:p>
    <w:p w14:paraId="5C8B02F1" w14:textId="77777777" w:rsidR="00447EA0" w:rsidRDefault="00447EA0" w:rsidP="00575D5A">
      <w:pPr>
        <w:pStyle w:val="a3"/>
        <w:spacing w:before="0"/>
        <w:ind w:left="0" w:right="567"/>
      </w:pPr>
    </w:p>
    <w:p w14:paraId="5BFCB090" w14:textId="77777777" w:rsidR="00447EA0" w:rsidRDefault="00447EA0" w:rsidP="00575D5A">
      <w:pPr>
        <w:pStyle w:val="a3"/>
        <w:spacing w:before="0"/>
        <w:ind w:left="0" w:right="567"/>
      </w:pPr>
    </w:p>
    <w:p w14:paraId="080E7C6D" w14:textId="77777777" w:rsidR="00447EA0" w:rsidRDefault="00447EA0" w:rsidP="00575D5A">
      <w:pPr>
        <w:pStyle w:val="a3"/>
        <w:spacing w:before="0"/>
        <w:ind w:left="0" w:right="567"/>
      </w:pPr>
    </w:p>
    <w:p w14:paraId="2EC81B98" w14:textId="77777777" w:rsidR="00447EA0" w:rsidRDefault="00447EA0" w:rsidP="00575D5A">
      <w:pPr>
        <w:pStyle w:val="a3"/>
        <w:spacing w:before="0"/>
        <w:ind w:left="0" w:right="567"/>
      </w:pPr>
    </w:p>
    <w:p w14:paraId="4DD76053" w14:textId="77777777" w:rsidR="00447EA0" w:rsidRDefault="00447EA0" w:rsidP="00575D5A">
      <w:pPr>
        <w:pStyle w:val="a3"/>
        <w:spacing w:before="0"/>
        <w:ind w:left="0" w:right="567"/>
      </w:pPr>
    </w:p>
    <w:p w14:paraId="5A971C47" w14:textId="77777777" w:rsidR="00447EA0" w:rsidRDefault="00447EA0" w:rsidP="00575D5A">
      <w:pPr>
        <w:pStyle w:val="a3"/>
        <w:spacing w:before="0"/>
        <w:ind w:left="0" w:right="567"/>
      </w:pPr>
    </w:p>
    <w:p w14:paraId="7224BE9C" w14:textId="77777777" w:rsidR="00447EA0" w:rsidRDefault="00447EA0" w:rsidP="00575D5A">
      <w:pPr>
        <w:pStyle w:val="a3"/>
        <w:spacing w:before="0"/>
        <w:ind w:left="0" w:right="567"/>
      </w:pPr>
    </w:p>
    <w:p w14:paraId="06B15951" w14:textId="77777777" w:rsidR="00447EA0" w:rsidRDefault="00447EA0" w:rsidP="00575D5A">
      <w:pPr>
        <w:pStyle w:val="a3"/>
        <w:spacing w:before="0"/>
        <w:ind w:left="0" w:right="567"/>
      </w:pPr>
    </w:p>
    <w:p w14:paraId="5CBC289A" w14:textId="77777777" w:rsidR="00447EA0" w:rsidRDefault="00447EA0" w:rsidP="00575D5A">
      <w:pPr>
        <w:pStyle w:val="a3"/>
        <w:spacing w:before="0"/>
        <w:ind w:left="0" w:right="567"/>
      </w:pPr>
    </w:p>
    <w:p w14:paraId="32884C68" w14:textId="77777777" w:rsidR="00575D5A" w:rsidRPr="00575D5A" w:rsidRDefault="00575D5A" w:rsidP="00575D5A">
      <w:pPr>
        <w:pStyle w:val="a3"/>
        <w:spacing w:before="0"/>
        <w:ind w:right="567"/>
        <w:rPr>
          <w:b/>
        </w:rPr>
      </w:pPr>
      <w:r w:rsidRPr="00575D5A">
        <w:rPr>
          <w:b/>
        </w:rPr>
        <w:lastRenderedPageBreak/>
        <w:t>Table 1: Hazard Identification</w:t>
      </w:r>
    </w:p>
    <w:p w14:paraId="31E81224" w14:textId="77777777" w:rsidR="009F1853" w:rsidRDefault="009F1853">
      <w:pPr>
        <w:pStyle w:val="a3"/>
        <w:spacing w:before="10"/>
        <w:ind w:left="0"/>
        <w:jc w:val="left"/>
        <w:rPr>
          <w:sz w:val="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2"/>
        <w:gridCol w:w="160"/>
        <w:gridCol w:w="4393"/>
      </w:tblGrid>
      <w:tr w:rsidR="009F1853" w14:paraId="3FC5EF59" w14:textId="77777777" w:rsidTr="00575D5A">
        <w:trPr>
          <w:trHeight w:val="485"/>
        </w:trPr>
        <w:tc>
          <w:tcPr>
            <w:tcW w:w="5032" w:type="dxa"/>
            <w:tcBorders>
              <w:bottom w:val="single" w:sz="6" w:space="0" w:color="000000"/>
            </w:tcBorders>
            <w:shd w:val="clear" w:color="auto" w:fill="00AFEF"/>
          </w:tcPr>
          <w:p w14:paraId="2F0CB92F" w14:textId="77777777" w:rsidR="009F1853" w:rsidRDefault="009C0EC0">
            <w:pPr>
              <w:pStyle w:val="TableParagraph"/>
              <w:spacing w:before="80"/>
              <w:ind w:left="1367"/>
              <w:rPr>
                <w:b/>
                <w:sz w:val="20"/>
              </w:rPr>
            </w:pPr>
            <w:r>
              <w:rPr>
                <w:b/>
                <w:sz w:val="20"/>
              </w:rPr>
              <w:t>Physical</w:t>
            </w:r>
            <w:r>
              <w:rPr>
                <w:b/>
                <w:spacing w:val="3"/>
                <w:sz w:val="20"/>
              </w:rPr>
              <w:t xml:space="preserve"> </w:t>
            </w:r>
            <w:r>
              <w:rPr>
                <w:b/>
                <w:spacing w:val="-2"/>
                <w:sz w:val="20"/>
              </w:rPr>
              <w:t>danger</w:t>
            </w:r>
          </w:p>
        </w:tc>
        <w:tc>
          <w:tcPr>
            <w:tcW w:w="4553" w:type="dxa"/>
            <w:gridSpan w:val="2"/>
            <w:tcBorders>
              <w:bottom w:val="single" w:sz="6" w:space="0" w:color="000000"/>
            </w:tcBorders>
            <w:shd w:val="clear" w:color="auto" w:fill="00AFEF"/>
          </w:tcPr>
          <w:p w14:paraId="16290C34" w14:textId="77777777" w:rsidR="009F1853" w:rsidRDefault="009C0EC0">
            <w:pPr>
              <w:pStyle w:val="TableParagraph"/>
              <w:spacing w:before="80"/>
              <w:ind w:left="1232"/>
              <w:rPr>
                <w:b/>
                <w:sz w:val="20"/>
              </w:rPr>
            </w:pPr>
            <w:r>
              <w:rPr>
                <w:b/>
                <w:sz w:val="20"/>
              </w:rPr>
              <w:t>Chemical</w:t>
            </w:r>
            <w:r>
              <w:rPr>
                <w:b/>
                <w:spacing w:val="-4"/>
                <w:sz w:val="20"/>
              </w:rPr>
              <w:t xml:space="preserve"> </w:t>
            </w:r>
            <w:r>
              <w:rPr>
                <w:b/>
                <w:spacing w:val="-2"/>
                <w:sz w:val="20"/>
              </w:rPr>
              <w:t>danger</w:t>
            </w:r>
          </w:p>
        </w:tc>
      </w:tr>
      <w:tr w:rsidR="009F1853" w14:paraId="43631FA5" w14:textId="77777777" w:rsidTr="00575D5A">
        <w:trPr>
          <w:trHeight w:val="8071"/>
        </w:trPr>
        <w:tc>
          <w:tcPr>
            <w:tcW w:w="5192" w:type="dxa"/>
            <w:gridSpan w:val="2"/>
            <w:tcBorders>
              <w:top w:val="single" w:sz="6" w:space="0" w:color="000000"/>
              <w:bottom w:val="single" w:sz="6" w:space="0" w:color="000000"/>
            </w:tcBorders>
          </w:tcPr>
          <w:p w14:paraId="277BF59C" w14:textId="77777777" w:rsidR="009F1853" w:rsidRDefault="009C0EC0" w:rsidP="00222D61">
            <w:pPr>
              <w:pStyle w:val="TableParagraph"/>
              <w:numPr>
                <w:ilvl w:val="0"/>
                <w:numId w:val="19"/>
              </w:numPr>
              <w:tabs>
                <w:tab w:val="left" w:pos="482"/>
              </w:tabs>
              <w:spacing w:before="76"/>
              <w:ind w:right="67" w:firstLine="0"/>
              <w:rPr>
                <w:sz w:val="20"/>
              </w:rPr>
            </w:pPr>
            <w:r>
              <w:rPr>
                <w:sz w:val="20"/>
              </w:rPr>
              <w:t>Problems</w:t>
            </w:r>
            <w:r>
              <w:rPr>
                <w:spacing w:val="40"/>
                <w:sz w:val="20"/>
              </w:rPr>
              <w:t xml:space="preserve"> </w:t>
            </w:r>
            <w:r>
              <w:rPr>
                <w:sz w:val="20"/>
              </w:rPr>
              <w:t>security</w:t>
            </w:r>
            <w:r>
              <w:rPr>
                <w:spacing w:val="40"/>
                <w:sz w:val="20"/>
              </w:rPr>
              <w:t xml:space="preserve"> </w:t>
            </w:r>
            <w:r>
              <w:rPr>
                <w:sz w:val="20"/>
              </w:rPr>
              <w:t>labor</w:t>
            </w:r>
            <w:r>
              <w:rPr>
                <w:spacing w:val="40"/>
                <w:sz w:val="20"/>
              </w:rPr>
              <w:t xml:space="preserve"> </w:t>
            </w:r>
            <w:r>
              <w:rPr>
                <w:sz w:val="20"/>
              </w:rPr>
              <w:t>can</w:t>
            </w:r>
            <w:r>
              <w:rPr>
                <w:spacing w:val="40"/>
                <w:sz w:val="20"/>
              </w:rPr>
              <w:t xml:space="preserve"> </w:t>
            </w:r>
            <w:r>
              <w:rPr>
                <w:sz w:val="20"/>
              </w:rPr>
              <w:t>bring</w:t>
            </w:r>
            <w:r>
              <w:rPr>
                <w:spacing w:val="40"/>
                <w:sz w:val="20"/>
              </w:rPr>
              <w:t xml:space="preserve"> </w:t>
            </w:r>
            <w:r>
              <w:rPr>
                <w:sz w:val="20"/>
              </w:rPr>
              <w:t>to injuries/accidents/fatalities</w:t>
            </w:r>
          </w:p>
          <w:p w14:paraId="598A3810" w14:textId="77777777" w:rsidR="009F1853" w:rsidRDefault="009C0EC0" w:rsidP="00222D61">
            <w:pPr>
              <w:pStyle w:val="TableParagraph"/>
              <w:numPr>
                <w:ilvl w:val="0"/>
                <w:numId w:val="19"/>
              </w:numPr>
              <w:tabs>
                <w:tab w:val="left" w:pos="481"/>
              </w:tabs>
              <w:spacing w:before="100"/>
              <w:ind w:left="481" w:hanging="119"/>
              <w:rPr>
                <w:sz w:val="20"/>
              </w:rPr>
            </w:pPr>
            <w:r>
              <w:rPr>
                <w:sz w:val="20"/>
              </w:rPr>
              <w:t>Job</w:t>
            </w:r>
            <w:r>
              <w:rPr>
                <w:spacing w:val="-1"/>
                <w:sz w:val="20"/>
              </w:rPr>
              <w:t xml:space="preserve"> </w:t>
            </w:r>
            <w:r>
              <w:rPr>
                <w:sz w:val="20"/>
              </w:rPr>
              <w:t>near</w:t>
            </w:r>
            <w:r>
              <w:rPr>
                <w:spacing w:val="1"/>
                <w:sz w:val="20"/>
              </w:rPr>
              <w:t xml:space="preserve"> </w:t>
            </w:r>
            <w:r>
              <w:rPr>
                <w:sz w:val="20"/>
              </w:rPr>
              <w:t>With</w:t>
            </w:r>
            <w:r>
              <w:rPr>
                <w:spacing w:val="-5"/>
                <w:sz w:val="20"/>
              </w:rPr>
              <w:t xml:space="preserve"> </w:t>
            </w:r>
            <w:r>
              <w:rPr>
                <w:sz w:val="20"/>
              </w:rPr>
              <w:t>mobile</w:t>
            </w:r>
            <w:r>
              <w:rPr>
                <w:spacing w:val="-4"/>
                <w:sz w:val="20"/>
              </w:rPr>
              <w:t xml:space="preserve"> </w:t>
            </w:r>
            <w:r>
              <w:rPr>
                <w:spacing w:val="-2"/>
                <w:sz w:val="20"/>
              </w:rPr>
              <w:t>equipment</w:t>
            </w:r>
          </w:p>
          <w:p w14:paraId="2695A836" w14:textId="77777777" w:rsidR="009F1853" w:rsidRDefault="009C0EC0" w:rsidP="00222D61">
            <w:pPr>
              <w:pStyle w:val="TableParagraph"/>
              <w:numPr>
                <w:ilvl w:val="0"/>
                <w:numId w:val="19"/>
              </w:numPr>
              <w:tabs>
                <w:tab w:val="left" w:pos="481"/>
              </w:tabs>
              <w:spacing w:before="98" w:line="242" w:lineRule="auto"/>
              <w:ind w:left="362" w:right="65" w:firstLine="0"/>
              <w:rPr>
                <w:sz w:val="20"/>
              </w:rPr>
            </w:pPr>
            <w:r>
              <w:rPr>
                <w:sz w:val="20"/>
              </w:rPr>
              <w:t>Short-term</w:t>
            </w:r>
            <w:r>
              <w:rPr>
                <w:spacing w:val="-7"/>
                <w:sz w:val="20"/>
              </w:rPr>
              <w:t xml:space="preserve"> </w:t>
            </w:r>
            <w:r>
              <w:rPr>
                <w:sz w:val="20"/>
              </w:rPr>
              <w:t>consequences</w:t>
            </w:r>
            <w:r>
              <w:rPr>
                <w:spacing w:val="-9"/>
                <w:sz w:val="20"/>
              </w:rPr>
              <w:t xml:space="preserve"> </w:t>
            </w:r>
            <w:r>
              <w:rPr>
                <w:sz w:val="20"/>
              </w:rPr>
              <w:t>impact</w:t>
            </w:r>
            <w:r>
              <w:rPr>
                <w:spacing w:val="-9"/>
                <w:sz w:val="20"/>
              </w:rPr>
              <w:t xml:space="preserve"> </w:t>
            </w:r>
            <w:r>
              <w:rPr>
                <w:sz w:val="20"/>
              </w:rPr>
              <w:t>dust</w:t>
            </w:r>
            <w:r>
              <w:rPr>
                <w:spacing w:val="-6"/>
                <w:sz w:val="20"/>
              </w:rPr>
              <w:t xml:space="preserve"> </w:t>
            </w:r>
            <w:r>
              <w:rPr>
                <w:sz w:val="20"/>
              </w:rPr>
              <w:t>and noise in the workplace</w:t>
            </w:r>
          </w:p>
          <w:p w14:paraId="5662F6C2" w14:textId="77777777" w:rsidR="009F1853" w:rsidRDefault="009C0EC0" w:rsidP="00222D61">
            <w:pPr>
              <w:pStyle w:val="TableParagraph"/>
              <w:numPr>
                <w:ilvl w:val="0"/>
                <w:numId w:val="19"/>
              </w:numPr>
              <w:tabs>
                <w:tab w:val="left" w:pos="481"/>
              </w:tabs>
              <w:spacing w:before="95"/>
              <w:ind w:left="481" w:hanging="119"/>
              <w:rPr>
                <w:sz w:val="20"/>
              </w:rPr>
            </w:pPr>
            <w:r>
              <w:rPr>
                <w:sz w:val="20"/>
              </w:rPr>
              <w:t>Rotating</w:t>
            </w:r>
            <w:r>
              <w:rPr>
                <w:spacing w:val="-3"/>
                <w:sz w:val="20"/>
              </w:rPr>
              <w:t xml:space="preserve"> </w:t>
            </w:r>
            <w:r>
              <w:rPr>
                <w:sz w:val="20"/>
              </w:rPr>
              <w:t>And</w:t>
            </w:r>
            <w:r>
              <w:rPr>
                <w:spacing w:val="-2"/>
                <w:sz w:val="20"/>
              </w:rPr>
              <w:t xml:space="preserve"> </w:t>
            </w:r>
            <w:r>
              <w:rPr>
                <w:sz w:val="20"/>
              </w:rPr>
              <w:t>moving</w:t>
            </w:r>
            <w:r>
              <w:rPr>
                <w:spacing w:val="-5"/>
                <w:sz w:val="20"/>
              </w:rPr>
              <w:t xml:space="preserve"> </w:t>
            </w:r>
            <w:r>
              <w:rPr>
                <w:spacing w:val="-2"/>
                <w:sz w:val="20"/>
              </w:rPr>
              <w:t>equipment</w:t>
            </w:r>
          </w:p>
          <w:p w14:paraId="2DA153D5" w14:textId="77777777" w:rsidR="009F1853" w:rsidRDefault="009C0EC0" w:rsidP="00222D61">
            <w:pPr>
              <w:pStyle w:val="TableParagraph"/>
              <w:numPr>
                <w:ilvl w:val="0"/>
                <w:numId w:val="19"/>
              </w:numPr>
              <w:tabs>
                <w:tab w:val="left" w:pos="481"/>
              </w:tabs>
              <w:spacing w:before="102"/>
              <w:ind w:left="481" w:hanging="119"/>
              <w:rPr>
                <w:sz w:val="20"/>
              </w:rPr>
            </w:pPr>
            <w:r>
              <w:rPr>
                <w:sz w:val="20"/>
              </w:rPr>
              <w:t>Danger</w:t>
            </w:r>
            <w:r>
              <w:rPr>
                <w:spacing w:val="-5"/>
                <w:sz w:val="20"/>
              </w:rPr>
              <w:t xml:space="preserve"> </w:t>
            </w:r>
            <w:r>
              <w:rPr>
                <w:sz w:val="20"/>
              </w:rPr>
              <w:t>defeats</w:t>
            </w:r>
            <w:r>
              <w:rPr>
                <w:spacing w:val="-6"/>
                <w:sz w:val="20"/>
              </w:rPr>
              <w:t xml:space="preserve"> </w:t>
            </w:r>
            <w:r>
              <w:rPr>
                <w:sz w:val="20"/>
              </w:rPr>
              <w:t>electric</w:t>
            </w:r>
            <w:r>
              <w:rPr>
                <w:spacing w:val="-1"/>
                <w:sz w:val="20"/>
              </w:rPr>
              <w:t xml:space="preserve"> </w:t>
            </w:r>
            <w:proofErr w:type="spellStart"/>
            <w:r>
              <w:rPr>
                <w:spacing w:val="-4"/>
                <w:sz w:val="20"/>
              </w:rPr>
              <w:t>electric</w:t>
            </w:r>
            <w:proofErr w:type="spellEnd"/>
            <w:r>
              <w:rPr>
                <w:spacing w:val="-4"/>
                <w:sz w:val="20"/>
              </w:rPr>
              <w:t xml:space="preserve"> shock</w:t>
            </w:r>
          </w:p>
          <w:p w14:paraId="2119E6AD" w14:textId="77777777" w:rsidR="009F1853" w:rsidRDefault="009C0EC0" w:rsidP="00222D61">
            <w:pPr>
              <w:pStyle w:val="TableParagraph"/>
              <w:numPr>
                <w:ilvl w:val="0"/>
                <w:numId w:val="19"/>
              </w:numPr>
              <w:tabs>
                <w:tab w:val="left" w:pos="481"/>
              </w:tabs>
              <w:spacing w:before="99"/>
              <w:ind w:left="481" w:hanging="119"/>
              <w:rPr>
                <w:sz w:val="20"/>
              </w:rPr>
            </w:pPr>
            <w:r>
              <w:rPr>
                <w:sz w:val="20"/>
              </w:rPr>
              <w:t>Welding</w:t>
            </w:r>
            <w:r>
              <w:rPr>
                <w:spacing w:val="-4"/>
                <w:sz w:val="20"/>
              </w:rPr>
              <w:t xml:space="preserve"> </w:t>
            </w:r>
            <w:r>
              <w:rPr>
                <w:sz w:val="20"/>
              </w:rPr>
              <w:t>work/works</w:t>
            </w:r>
            <w:r>
              <w:rPr>
                <w:spacing w:val="1"/>
                <w:sz w:val="20"/>
              </w:rPr>
              <w:t xml:space="preserve"> </w:t>
            </w:r>
            <w:r>
              <w:rPr>
                <w:sz w:val="20"/>
              </w:rPr>
              <w:t>With</w:t>
            </w:r>
            <w:r>
              <w:rPr>
                <w:spacing w:val="-5"/>
                <w:sz w:val="20"/>
              </w:rPr>
              <w:t xml:space="preserve"> </w:t>
            </w:r>
            <w:r>
              <w:rPr>
                <w:sz w:val="20"/>
              </w:rPr>
              <w:t>open</w:t>
            </w:r>
            <w:r>
              <w:rPr>
                <w:spacing w:val="-2"/>
                <w:sz w:val="20"/>
              </w:rPr>
              <w:t xml:space="preserve"> </w:t>
            </w:r>
            <w:r>
              <w:rPr>
                <w:spacing w:val="-4"/>
                <w:sz w:val="20"/>
              </w:rPr>
              <w:t>fire</w:t>
            </w:r>
          </w:p>
          <w:p w14:paraId="79B33B95" w14:textId="77777777" w:rsidR="009F1853" w:rsidRDefault="009C0EC0" w:rsidP="00222D61">
            <w:pPr>
              <w:pStyle w:val="TableParagraph"/>
              <w:numPr>
                <w:ilvl w:val="0"/>
                <w:numId w:val="19"/>
              </w:numPr>
              <w:tabs>
                <w:tab w:val="left" w:pos="626"/>
              </w:tabs>
              <w:spacing w:before="102"/>
              <w:ind w:left="362" w:right="67" w:firstLine="0"/>
              <w:jc w:val="both"/>
              <w:rPr>
                <w:sz w:val="20"/>
              </w:rPr>
            </w:pPr>
            <w:r>
              <w:rPr>
                <w:sz w:val="20"/>
              </w:rPr>
              <w:t>Driving industrial vehicles and driving on a construction site (working near or on roads)</w:t>
            </w:r>
          </w:p>
          <w:p w14:paraId="6C01C0EE" w14:textId="77777777" w:rsidR="009F1853" w:rsidRDefault="009C0EC0" w:rsidP="00222D61">
            <w:pPr>
              <w:pStyle w:val="TableParagraph"/>
              <w:numPr>
                <w:ilvl w:val="0"/>
                <w:numId w:val="19"/>
              </w:numPr>
              <w:tabs>
                <w:tab w:val="left" w:pos="481"/>
              </w:tabs>
              <w:spacing w:before="98"/>
              <w:ind w:left="481" w:hanging="119"/>
              <w:jc w:val="both"/>
              <w:rPr>
                <w:sz w:val="20"/>
              </w:rPr>
            </w:pPr>
            <w:r>
              <w:rPr>
                <w:sz w:val="20"/>
              </w:rPr>
              <w:t>Temperature</w:t>
            </w:r>
            <w:r>
              <w:rPr>
                <w:spacing w:val="-2"/>
                <w:sz w:val="20"/>
              </w:rPr>
              <w:t xml:space="preserve"> </w:t>
            </w:r>
            <w:r>
              <w:rPr>
                <w:sz w:val="20"/>
              </w:rPr>
              <w:t>working</w:t>
            </w:r>
            <w:r>
              <w:rPr>
                <w:spacing w:val="-1"/>
                <w:sz w:val="20"/>
              </w:rPr>
              <w:t xml:space="preserve"> </w:t>
            </w:r>
            <w:r>
              <w:rPr>
                <w:spacing w:val="-4"/>
                <w:sz w:val="20"/>
              </w:rPr>
              <w:t>Wednesday</w:t>
            </w:r>
          </w:p>
          <w:p w14:paraId="1A5369C4" w14:textId="77777777" w:rsidR="009F1853" w:rsidRDefault="009C0EC0" w:rsidP="00222D61">
            <w:pPr>
              <w:pStyle w:val="TableParagraph"/>
              <w:numPr>
                <w:ilvl w:val="0"/>
                <w:numId w:val="19"/>
              </w:numPr>
              <w:tabs>
                <w:tab w:val="left" w:pos="561"/>
              </w:tabs>
              <w:spacing w:before="102"/>
              <w:ind w:left="362" w:right="76" w:firstLine="0"/>
              <w:jc w:val="both"/>
              <w:rPr>
                <w:sz w:val="20"/>
              </w:rPr>
            </w:pPr>
            <w:r>
              <w:rPr>
                <w:sz w:val="20"/>
              </w:rPr>
              <w:t xml:space="preserve">Ergonomics, repetitive motions, manual </w:t>
            </w:r>
            <w:r>
              <w:rPr>
                <w:spacing w:val="-2"/>
                <w:sz w:val="20"/>
              </w:rPr>
              <w:t>loading/unloading</w:t>
            </w:r>
          </w:p>
          <w:p w14:paraId="0D0D4F0F" w14:textId="77777777" w:rsidR="009F1853" w:rsidRDefault="009C0EC0" w:rsidP="00222D61">
            <w:pPr>
              <w:pStyle w:val="TableParagraph"/>
              <w:numPr>
                <w:ilvl w:val="0"/>
                <w:numId w:val="19"/>
              </w:numPr>
              <w:tabs>
                <w:tab w:val="left" w:pos="481"/>
              </w:tabs>
              <w:spacing w:before="101"/>
              <w:ind w:left="481" w:hanging="119"/>
              <w:jc w:val="both"/>
              <w:rPr>
                <w:sz w:val="20"/>
              </w:rPr>
            </w:pPr>
            <w:r>
              <w:rPr>
                <w:sz w:val="20"/>
              </w:rPr>
              <w:t xml:space="preserve">Working at </w:t>
            </w:r>
            <w:r>
              <w:rPr>
                <w:spacing w:val="-2"/>
                <w:sz w:val="20"/>
              </w:rPr>
              <w:t>height</w:t>
            </w:r>
          </w:p>
          <w:p w14:paraId="529EB788" w14:textId="77777777" w:rsidR="009F1853" w:rsidRDefault="009C0EC0" w:rsidP="00222D61">
            <w:pPr>
              <w:pStyle w:val="TableParagraph"/>
              <w:numPr>
                <w:ilvl w:val="0"/>
                <w:numId w:val="19"/>
              </w:numPr>
              <w:tabs>
                <w:tab w:val="left" w:pos="481"/>
              </w:tabs>
              <w:spacing w:before="98"/>
              <w:ind w:left="481" w:hanging="119"/>
              <w:jc w:val="both"/>
              <w:rPr>
                <w:sz w:val="20"/>
              </w:rPr>
            </w:pPr>
            <w:r>
              <w:rPr>
                <w:sz w:val="20"/>
              </w:rPr>
              <w:t>Collapse</w:t>
            </w:r>
            <w:r>
              <w:rPr>
                <w:spacing w:val="-6"/>
                <w:sz w:val="20"/>
              </w:rPr>
              <w:t xml:space="preserve"> </w:t>
            </w:r>
            <w:r>
              <w:rPr>
                <w:spacing w:val="-2"/>
                <w:sz w:val="20"/>
              </w:rPr>
              <w:t>trenches</w:t>
            </w:r>
          </w:p>
          <w:p w14:paraId="2DF3C861" w14:textId="77777777" w:rsidR="009F1853" w:rsidRDefault="009C0EC0" w:rsidP="00222D61">
            <w:pPr>
              <w:pStyle w:val="TableParagraph"/>
              <w:numPr>
                <w:ilvl w:val="0"/>
                <w:numId w:val="19"/>
              </w:numPr>
              <w:tabs>
                <w:tab w:val="left" w:pos="481"/>
              </w:tabs>
              <w:spacing w:before="102"/>
              <w:ind w:left="481" w:hanging="119"/>
              <w:jc w:val="both"/>
              <w:rPr>
                <w:sz w:val="20"/>
              </w:rPr>
            </w:pPr>
            <w:r>
              <w:rPr>
                <w:sz w:val="20"/>
              </w:rPr>
              <w:t>Job</w:t>
            </w:r>
            <w:r>
              <w:rPr>
                <w:spacing w:val="-1"/>
                <w:sz w:val="20"/>
              </w:rPr>
              <w:t xml:space="preserve"> </w:t>
            </w:r>
            <w:r>
              <w:rPr>
                <w:sz w:val="20"/>
              </w:rPr>
              <w:t>V</w:t>
            </w:r>
            <w:r>
              <w:rPr>
                <w:spacing w:val="-4"/>
                <w:sz w:val="20"/>
              </w:rPr>
              <w:t xml:space="preserve"> </w:t>
            </w:r>
            <w:r>
              <w:rPr>
                <w:sz w:val="20"/>
              </w:rPr>
              <w:t>closed</w:t>
            </w:r>
            <w:r>
              <w:rPr>
                <w:spacing w:val="-3"/>
                <w:sz w:val="20"/>
              </w:rPr>
              <w:t xml:space="preserve"> </w:t>
            </w:r>
            <w:r>
              <w:rPr>
                <w:spacing w:val="-2"/>
                <w:sz w:val="20"/>
              </w:rPr>
              <w:t>spaces</w:t>
            </w:r>
          </w:p>
          <w:p w14:paraId="7C5B0142" w14:textId="77777777" w:rsidR="009F1853" w:rsidRDefault="009C0EC0" w:rsidP="00222D61">
            <w:pPr>
              <w:pStyle w:val="TableParagraph"/>
              <w:numPr>
                <w:ilvl w:val="0"/>
                <w:numId w:val="19"/>
              </w:numPr>
              <w:tabs>
                <w:tab w:val="left" w:pos="574"/>
              </w:tabs>
              <w:spacing w:before="98" w:line="242" w:lineRule="auto"/>
              <w:ind w:left="362" w:right="71" w:firstLine="0"/>
              <w:jc w:val="both"/>
              <w:rPr>
                <w:sz w:val="20"/>
              </w:rPr>
            </w:pPr>
            <w:r>
              <w:rPr>
                <w:sz w:val="20"/>
              </w:rPr>
              <w:t>Falling objects such as tools, debris and equipment</w:t>
            </w:r>
          </w:p>
          <w:p w14:paraId="4A4C40E1" w14:textId="77777777" w:rsidR="009F1853" w:rsidRDefault="009C0EC0" w:rsidP="00222D61">
            <w:pPr>
              <w:pStyle w:val="TableParagraph"/>
              <w:numPr>
                <w:ilvl w:val="0"/>
                <w:numId w:val="19"/>
              </w:numPr>
              <w:tabs>
                <w:tab w:val="left" w:pos="481"/>
              </w:tabs>
              <w:spacing w:before="95"/>
              <w:ind w:left="481" w:hanging="119"/>
              <w:jc w:val="both"/>
              <w:rPr>
                <w:sz w:val="20"/>
              </w:rPr>
            </w:pPr>
            <w:r>
              <w:rPr>
                <w:sz w:val="20"/>
              </w:rPr>
              <w:t>Lifting</w:t>
            </w:r>
            <w:r>
              <w:rPr>
                <w:spacing w:val="-2"/>
                <w:sz w:val="20"/>
              </w:rPr>
              <w:t xml:space="preserve"> </w:t>
            </w:r>
            <w:r>
              <w:rPr>
                <w:sz w:val="20"/>
              </w:rPr>
              <w:t>And</w:t>
            </w:r>
            <w:r>
              <w:rPr>
                <w:spacing w:val="-2"/>
                <w:sz w:val="20"/>
              </w:rPr>
              <w:t xml:space="preserve"> </w:t>
            </w:r>
            <w:r>
              <w:rPr>
                <w:sz w:val="20"/>
              </w:rPr>
              <w:t>rigging</w:t>
            </w:r>
            <w:r>
              <w:rPr>
                <w:spacing w:val="2"/>
                <w:sz w:val="20"/>
              </w:rPr>
              <w:t xml:space="preserve"> </w:t>
            </w:r>
            <w:r>
              <w:rPr>
                <w:spacing w:val="-2"/>
                <w:sz w:val="20"/>
              </w:rPr>
              <w:t>work</w:t>
            </w:r>
          </w:p>
          <w:p w14:paraId="6A61D3F9" w14:textId="77777777" w:rsidR="009F1853" w:rsidRDefault="009C0EC0" w:rsidP="00222D61">
            <w:pPr>
              <w:pStyle w:val="TableParagraph"/>
              <w:numPr>
                <w:ilvl w:val="0"/>
                <w:numId w:val="19"/>
              </w:numPr>
              <w:tabs>
                <w:tab w:val="left" w:pos="549"/>
              </w:tabs>
              <w:spacing w:before="102"/>
              <w:ind w:left="362" w:right="73" w:firstLine="0"/>
              <w:jc w:val="both"/>
              <w:rPr>
                <w:sz w:val="20"/>
              </w:rPr>
            </w:pPr>
            <w:r>
              <w:rPr>
                <w:sz w:val="20"/>
              </w:rPr>
              <w:t xml:space="preserve">Installation of complex and heavy laboratory </w:t>
            </w:r>
            <w:r>
              <w:rPr>
                <w:spacing w:val="-2"/>
                <w:sz w:val="20"/>
              </w:rPr>
              <w:t>equipment</w:t>
            </w:r>
          </w:p>
          <w:p w14:paraId="460DE84D" w14:textId="77777777" w:rsidR="009F1853" w:rsidRDefault="009C0EC0" w:rsidP="00222D61">
            <w:pPr>
              <w:pStyle w:val="TableParagraph"/>
              <w:numPr>
                <w:ilvl w:val="0"/>
                <w:numId w:val="19"/>
              </w:numPr>
              <w:tabs>
                <w:tab w:val="left" w:pos="694"/>
              </w:tabs>
              <w:spacing w:before="101"/>
              <w:ind w:left="362" w:right="71" w:firstLine="0"/>
              <w:jc w:val="both"/>
              <w:rPr>
                <w:sz w:val="20"/>
              </w:rPr>
            </w:pPr>
            <w:r>
              <w:rPr>
                <w:sz w:val="20"/>
              </w:rPr>
              <w:t>Failure to provide personal protective equipment (PPE)</w:t>
            </w:r>
          </w:p>
          <w:p w14:paraId="1E959A95" w14:textId="77777777" w:rsidR="009F1853" w:rsidRDefault="009C0EC0" w:rsidP="00222D61">
            <w:pPr>
              <w:pStyle w:val="TableParagraph"/>
              <w:numPr>
                <w:ilvl w:val="0"/>
                <w:numId w:val="19"/>
              </w:numPr>
              <w:tabs>
                <w:tab w:val="left" w:pos="505"/>
              </w:tabs>
              <w:spacing w:before="100"/>
              <w:ind w:left="362" w:right="69" w:firstLine="0"/>
              <w:jc w:val="both"/>
              <w:rPr>
                <w:sz w:val="20"/>
              </w:rPr>
            </w:pPr>
            <w:r>
              <w:rPr>
                <w:sz w:val="20"/>
              </w:rPr>
              <w:t>Inadequate living conditions in temporary camps, including inadequate sanitary and medical conditions.</w:t>
            </w:r>
          </w:p>
        </w:tc>
        <w:tc>
          <w:tcPr>
            <w:tcW w:w="4393" w:type="dxa"/>
            <w:tcBorders>
              <w:top w:val="single" w:sz="6" w:space="0" w:color="000000"/>
              <w:bottom w:val="single" w:sz="6" w:space="0" w:color="000000"/>
            </w:tcBorders>
          </w:tcPr>
          <w:p w14:paraId="6C57F9FA" w14:textId="77777777" w:rsidR="009F1853" w:rsidRDefault="009C0EC0" w:rsidP="00222D61">
            <w:pPr>
              <w:pStyle w:val="TableParagraph"/>
              <w:numPr>
                <w:ilvl w:val="0"/>
                <w:numId w:val="18"/>
              </w:numPr>
              <w:tabs>
                <w:tab w:val="left" w:pos="483"/>
              </w:tabs>
              <w:spacing w:before="76"/>
              <w:ind w:left="483" w:hanging="120"/>
              <w:jc w:val="both"/>
              <w:rPr>
                <w:sz w:val="20"/>
              </w:rPr>
            </w:pPr>
            <w:r>
              <w:rPr>
                <w:sz w:val="20"/>
              </w:rPr>
              <w:t>Fires</w:t>
            </w:r>
            <w:r>
              <w:rPr>
                <w:spacing w:val="2"/>
                <w:sz w:val="20"/>
              </w:rPr>
              <w:t xml:space="preserve"> </w:t>
            </w:r>
            <w:r>
              <w:rPr>
                <w:sz w:val="20"/>
              </w:rPr>
              <w:t xml:space="preserve">and </w:t>
            </w:r>
            <w:r>
              <w:rPr>
                <w:spacing w:val="-2"/>
                <w:sz w:val="20"/>
              </w:rPr>
              <w:t>explosions</w:t>
            </w:r>
          </w:p>
          <w:p w14:paraId="061DE056" w14:textId="77777777" w:rsidR="009F1853" w:rsidRDefault="009C0EC0" w:rsidP="00222D61">
            <w:pPr>
              <w:pStyle w:val="TableParagraph"/>
              <w:numPr>
                <w:ilvl w:val="0"/>
                <w:numId w:val="18"/>
              </w:numPr>
              <w:tabs>
                <w:tab w:val="left" w:pos="659"/>
                <w:tab w:val="left" w:pos="3840"/>
              </w:tabs>
              <w:spacing w:before="98"/>
              <w:ind w:right="60" w:firstLine="0"/>
              <w:jc w:val="both"/>
              <w:rPr>
                <w:sz w:val="20"/>
              </w:rPr>
            </w:pPr>
            <w:r>
              <w:rPr>
                <w:sz w:val="20"/>
              </w:rPr>
              <w:t xml:space="preserve">Infection control during </w:t>
            </w:r>
            <w:r>
              <w:rPr>
                <w:spacing w:val="-2"/>
                <w:sz w:val="20"/>
              </w:rPr>
              <w:t xml:space="preserve">renovation/dismantling </w:t>
            </w:r>
            <w:r>
              <w:rPr>
                <w:sz w:val="20"/>
              </w:rPr>
              <w:tab/>
            </w:r>
            <w:r>
              <w:rPr>
                <w:spacing w:val="-4"/>
                <w:sz w:val="20"/>
              </w:rPr>
              <w:t xml:space="preserve">of </w:t>
            </w:r>
            <w:r>
              <w:rPr>
                <w:sz w:val="20"/>
              </w:rPr>
              <w:t>existing laboratory facilities</w:t>
            </w:r>
          </w:p>
          <w:p w14:paraId="4334081A" w14:textId="77777777" w:rsidR="009F1853" w:rsidRDefault="009C0EC0" w:rsidP="00222D61">
            <w:pPr>
              <w:pStyle w:val="TableParagraph"/>
              <w:numPr>
                <w:ilvl w:val="0"/>
                <w:numId w:val="18"/>
              </w:numPr>
              <w:tabs>
                <w:tab w:val="left" w:pos="771"/>
              </w:tabs>
              <w:spacing w:before="102"/>
              <w:ind w:right="62" w:firstLine="0"/>
              <w:jc w:val="both"/>
              <w:rPr>
                <w:sz w:val="20"/>
              </w:rPr>
            </w:pPr>
            <w:r>
              <w:rPr>
                <w:sz w:val="20"/>
              </w:rPr>
              <w:t>Working with materials (lime, Portland cement) that cause corrosion of human tissue</w:t>
            </w:r>
          </w:p>
          <w:p w14:paraId="3E27A483" w14:textId="77777777" w:rsidR="009F1853" w:rsidRDefault="009C0EC0" w:rsidP="00222D61">
            <w:pPr>
              <w:pStyle w:val="TableParagraph"/>
              <w:numPr>
                <w:ilvl w:val="0"/>
                <w:numId w:val="18"/>
              </w:numPr>
              <w:tabs>
                <w:tab w:val="left" w:pos="931"/>
              </w:tabs>
              <w:spacing w:before="98"/>
              <w:ind w:right="64" w:firstLine="0"/>
              <w:jc w:val="both"/>
              <w:rPr>
                <w:sz w:val="20"/>
              </w:rPr>
            </w:pPr>
            <w:r>
              <w:rPr>
                <w:sz w:val="20"/>
              </w:rPr>
              <w:t>Transportation and storage of asbestos-containing materials and products during repair/dismantling work of existing laboratory premises</w:t>
            </w:r>
          </w:p>
          <w:p w14:paraId="11DF11FB" w14:textId="77777777" w:rsidR="009F1853" w:rsidRDefault="009C0EC0" w:rsidP="00222D61">
            <w:pPr>
              <w:pStyle w:val="TableParagraph"/>
              <w:numPr>
                <w:ilvl w:val="0"/>
                <w:numId w:val="18"/>
              </w:numPr>
              <w:tabs>
                <w:tab w:val="left" w:pos="483"/>
              </w:tabs>
              <w:spacing w:before="101"/>
              <w:ind w:left="483" w:hanging="120"/>
              <w:rPr>
                <w:sz w:val="20"/>
              </w:rPr>
            </w:pPr>
            <w:r>
              <w:rPr>
                <w:sz w:val="20"/>
              </w:rPr>
              <w:t>Impact</w:t>
            </w:r>
            <w:r>
              <w:rPr>
                <w:spacing w:val="-3"/>
                <w:sz w:val="20"/>
              </w:rPr>
              <w:t xml:space="preserve"> </w:t>
            </w:r>
            <w:r>
              <w:rPr>
                <w:sz w:val="20"/>
              </w:rPr>
              <w:t>dust</w:t>
            </w:r>
            <w:r>
              <w:rPr>
                <w:spacing w:val="-2"/>
                <w:sz w:val="20"/>
              </w:rPr>
              <w:t xml:space="preserve"> </w:t>
            </w:r>
            <w:r>
              <w:rPr>
                <w:sz w:val="20"/>
              </w:rPr>
              <w:t xml:space="preserve">and </w:t>
            </w:r>
            <w:r>
              <w:rPr>
                <w:spacing w:val="-2"/>
                <w:sz w:val="20"/>
              </w:rPr>
              <w:t>smells</w:t>
            </w:r>
          </w:p>
          <w:p w14:paraId="35C17C3D" w14:textId="77777777" w:rsidR="009F1853" w:rsidRDefault="009C0EC0" w:rsidP="00222D61">
            <w:pPr>
              <w:pStyle w:val="TableParagraph"/>
              <w:numPr>
                <w:ilvl w:val="0"/>
                <w:numId w:val="18"/>
              </w:numPr>
              <w:tabs>
                <w:tab w:val="left" w:pos="483"/>
              </w:tabs>
              <w:spacing w:before="102"/>
              <w:ind w:left="483" w:hanging="120"/>
              <w:rPr>
                <w:sz w:val="20"/>
              </w:rPr>
            </w:pPr>
            <w:r>
              <w:rPr>
                <w:sz w:val="20"/>
              </w:rPr>
              <w:t>Chemicals</w:t>
            </w:r>
            <w:r>
              <w:rPr>
                <w:spacing w:val="-1"/>
                <w:sz w:val="20"/>
              </w:rPr>
              <w:t xml:space="preserve"> </w:t>
            </w:r>
            <w:r>
              <w:rPr>
                <w:sz w:val="20"/>
              </w:rPr>
              <w:t>burns and</w:t>
            </w:r>
            <w:r>
              <w:rPr>
                <w:spacing w:val="-8"/>
                <w:sz w:val="20"/>
              </w:rPr>
              <w:t xml:space="preserve"> </w:t>
            </w:r>
            <w:r>
              <w:rPr>
                <w:spacing w:val="-2"/>
                <w:sz w:val="20"/>
              </w:rPr>
              <w:t>poisoning</w:t>
            </w:r>
          </w:p>
          <w:p w14:paraId="5AC7F086" w14:textId="77777777" w:rsidR="009F1853" w:rsidRDefault="009C0EC0" w:rsidP="00222D61">
            <w:pPr>
              <w:pStyle w:val="TableParagraph"/>
              <w:numPr>
                <w:ilvl w:val="0"/>
                <w:numId w:val="18"/>
              </w:numPr>
              <w:tabs>
                <w:tab w:val="left" w:pos="483"/>
              </w:tabs>
              <w:spacing w:before="98"/>
              <w:ind w:left="483" w:hanging="120"/>
              <w:rPr>
                <w:sz w:val="20"/>
              </w:rPr>
            </w:pPr>
            <w:r>
              <w:rPr>
                <w:sz w:val="20"/>
              </w:rPr>
              <w:t>Pollution</w:t>
            </w:r>
            <w:r>
              <w:rPr>
                <w:spacing w:val="-3"/>
                <w:sz w:val="20"/>
              </w:rPr>
              <w:t xml:space="preserve"> </w:t>
            </w:r>
            <w:r>
              <w:rPr>
                <w:spacing w:val="-4"/>
                <w:sz w:val="20"/>
              </w:rPr>
              <w:t>soils</w:t>
            </w:r>
          </w:p>
        </w:tc>
      </w:tr>
    </w:tbl>
    <w:p w14:paraId="4CC1C40C" w14:textId="77777777" w:rsidR="009F1853" w:rsidRDefault="009F1853">
      <w:pPr>
        <w:pStyle w:val="a3"/>
        <w:spacing w:before="96"/>
        <w:ind w:left="0"/>
        <w:jc w:val="left"/>
      </w:pPr>
    </w:p>
    <w:p w14:paraId="408AE8A9" w14:textId="77777777" w:rsidR="009F1853" w:rsidRDefault="009C0EC0" w:rsidP="00575D5A">
      <w:pPr>
        <w:pStyle w:val="a3"/>
        <w:spacing w:before="0"/>
        <w:ind w:left="0" w:right="567"/>
      </w:pPr>
      <w:r>
        <w:t>All contractors are required to develop and implement an Occupational Health and Safety Management Plan.</w:t>
      </w:r>
      <w:r>
        <w:rPr>
          <w:spacing w:val="-7"/>
        </w:rPr>
        <w:t xml:space="preserve"> </w:t>
      </w:r>
      <w:r>
        <w:t>V</w:t>
      </w:r>
      <w:r>
        <w:rPr>
          <w:spacing w:val="-10"/>
        </w:rPr>
        <w:t xml:space="preserve"> </w:t>
      </w:r>
      <w:r>
        <w:t>framework</w:t>
      </w:r>
      <w:r>
        <w:rPr>
          <w:spacing w:val="-8"/>
        </w:rPr>
        <w:t xml:space="preserve"> </w:t>
      </w:r>
      <w:r>
        <w:t>Plan</w:t>
      </w:r>
      <w:r>
        <w:rPr>
          <w:spacing w:val="-7"/>
        </w:rPr>
        <w:t xml:space="preserve"> </w:t>
      </w:r>
      <w:r>
        <w:t>management</w:t>
      </w:r>
      <w:r>
        <w:rPr>
          <w:spacing w:val="-6"/>
        </w:rPr>
        <w:t xml:space="preserve"> </w:t>
      </w:r>
      <w:r>
        <w:t>surrounding</w:t>
      </w:r>
      <w:r>
        <w:rPr>
          <w:spacing w:val="-8"/>
        </w:rPr>
        <w:t xml:space="preserve"> </w:t>
      </w:r>
      <w:r>
        <w:t>Wednesday</w:t>
      </w:r>
      <w:r>
        <w:rPr>
          <w:spacing w:val="-8"/>
        </w:rPr>
        <w:t xml:space="preserve"> </w:t>
      </w:r>
      <w:r>
        <w:t>And</w:t>
      </w:r>
      <w:r>
        <w:rPr>
          <w:spacing w:val="-9"/>
        </w:rPr>
        <w:t xml:space="preserve"> </w:t>
      </w:r>
      <w:r>
        <w:t>social</w:t>
      </w:r>
      <w:r>
        <w:rPr>
          <w:spacing w:val="-8"/>
        </w:rPr>
        <w:t xml:space="preserve"> </w:t>
      </w:r>
      <w:r>
        <w:t>security</w:t>
      </w:r>
      <w:r>
        <w:rPr>
          <w:spacing w:val="-9"/>
        </w:rPr>
        <w:t xml:space="preserve"> </w:t>
      </w:r>
      <w:r>
        <w:t>labor</w:t>
      </w:r>
      <w:r>
        <w:rPr>
          <w:spacing w:val="-6"/>
        </w:rPr>
        <w:t xml:space="preserve"> </w:t>
      </w:r>
      <w:r>
        <w:t>for the specific site, to ensure that workers are aware of the potential risks and impacts on occupational health and safety, provide them with appropriate personal protective equipment (PPE), provide regular safety training and other preventive measures as specified in the project's Environmental and Social Management Framework, including procedures for creating and maintaining a safe working environment in accordance with the ESS requirements.</w:t>
      </w:r>
    </w:p>
    <w:p w14:paraId="2C0C6F3E" w14:textId="77777777" w:rsidR="009F1853" w:rsidRDefault="009C0EC0" w:rsidP="00575D5A">
      <w:pPr>
        <w:pStyle w:val="a3"/>
        <w:spacing w:before="101"/>
        <w:ind w:left="0" w:right="567"/>
      </w:pPr>
      <w:r>
        <w:t>In addition to health and safety requirements, contractors are required to adopt</w:t>
      </w:r>
      <w:r>
        <w:rPr>
          <w:spacing w:val="-15"/>
        </w:rPr>
        <w:t xml:space="preserve"> </w:t>
      </w:r>
      <w:r>
        <w:t>measures</w:t>
      </w:r>
      <w:r>
        <w:rPr>
          <w:spacing w:val="-14"/>
        </w:rPr>
        <w:t xml:space="preserve"> </w:t>
      </w:r>
      <w:r>
        <w:t>By</w:t>
      </w:r>
      <w:r>
        <w:rPr>
          <w:spacing w:val="-14"/>
        </w:rPr>
        <w:t xml:space="preserve"> </w:t>
      </w:r>
      <w:r>
        <w:t>minimization</w:t>
      </w:r>
      <w:r>
        <w:rPr>
          <w:spacing w:val="-15"/>
        </w:rPr>
        <w:t xml:space="preserve"> </w:t>
      </w:r>
      <w:r>
        <w:t>pollution,</w:t>
      </w:r>
      <w:r>
        <w:rPr>
          <w:spacing w:val="-12"/>
        </w:rPr>
        <w:t xml:space="preserve"> </w:t>
      </w:r>
      <w:r>
        <w:t>emissions</w:t>
      </w:r>
      <w:r>
        <w:rPr>
          <w:spacing w:val="-14"/>
        </w:rPr>
        <w:t xml:space="preserve"> </w:t>
      </w:r>
      <w:r>
        <w:t>And</w:t>
      </w:r>
      <w:r>
        <w:rPr>
          <w:spacing w:val="-14"/>
        </w:rPr>
        <w:t xml:space="preserve"> </w:t>
      </w:r>
      <w:r>
        <w:t>impact</w:t>
      </w:r>
      <w:r>
        <w:rPr>
          <w:spacing w:val="-15"/>
        </w:rPr>
        <w:t xml:space="preserve"> </w:t>
      </w:r>
      <w:r>
        <w:t>dangerous</w:t>
      </w:r>
      <w:r>
        <w:rPr>
          <w:spacing w:val="-13"/>
        </w:rPr>
        <w:t xml:space="preserve"> </w:t>
      </w:r>
      <w:r>
        <w:t>substances,</w:t>
      </w:r>
      <w:r>
        <w:rPr>
          <w:spacing w:val="-12"/>
        </w:rPr>
        <w:t xml:space="preserve"> </w:t>
      </w:r>
      <w:r>
        <w:t>which can</w:t>
      </w:r>
      <w:r>
        <w:rPr>
          <w:spacing w:val="3"/>
        </w:rPr>
        <w:t xml:space="preserve"> </w:t>
      </w:r>
      <w:r>
        <w:t>influence</w:t>
      </w:r>
      <w:r>
        <w:rPr>
          <w:spacing w:val="5"/>
        </w:rPr>
        <w:t xml:space="preserve"> </w:t>
      </w:r>
      <w:r>
        <w:t>Not</w:t>
      </w:r>
      <w:r>
        <w:rPr>
          <w:spacing w:val="11"/>
        </w:rPr>
        <w:t xml:space="preserve"> </w:t>
      </w:r>
      <w:r>
        <w:t>only</w:t>
      </w:r>
      <w:r>
        <w:rPr>
          <w:spacing w:val="11"/>
        </w:rPr>
        <w:t xml:space="preserve"> </w:t>
      </w:r>
      <w:r>
        <w:t>on</w:t>
      </w:r>
      <w:r>
        <w:rPr>
          <w:spacing w:val="7"/>
        </w:rPr>
        <w:t xml:space="preserve"> </w:t>
      </w:r>
      <w:r>
        <w:t>workers,</w:t>
      </w:r>
      <w:r>
        <w:rPr>
          <w:spacing w:val="7"/>
        </w:rPr>
        <w:t xml:space="preserve"> </w:t>
      </w:r>
      <w:r>
        <w:t>But</w:t>
      </w:r>
      <w:r>
        <w:rPr>
          <w:spacing w:val="5"/>
        </w:rPr>
        <w:t xml:space="preserve"> </w:t>
      </w:r>
      <w:r>
        <w:t>And</w:t>
      </w:r>
      <w:r>
        <w:rPr>
          <w:spacing w:val="10"/>
        </w:rPr>
        <w:t xml:space="preserve"> </w:t>
      </w:r>
      <w:r>
        <w:t>on</w:t>
      </w:r>
      <w:r>
        <w:rPr>
          <w:spacing w:val="7"/>
        </w:rPr>
        <w:t xml:space="preserve"> </w:t>
      </w:r>
      <w:r>
        <w:t>surrounding</w:t>
      </w:r>
      <w:r>
        <w:rPr>
          <w:spacing w:val="9"/>
        </w:rPr>
        <w:t xml:space="preserve"> </w:t>
      </w:r>
      <w:r>
        <w:t>communities.</w:t>
      </w:r>
      <w:r>
        <w:rPr>
          <w:spacing w:val="7"/>
        </w:rPr>
        <w:t xml:space="preserve"> </w:t>
      </w:r>
      <w:r>
        <w:t>Such</w:t>
      </w:r>
      <w:r>
        <w:rPr>
          <w:spacing w:val="8"/>
        </w:rPr>
        <w:t xml:space="preserve"> </w:t>
      </w:r>
      <w:r>
        <w:t>measures</w:t>
      </w:r>
      <w:r>
        <w:rPr>
          <w:spacing w:val="5"/>
        </w:rPr>
        <w:t xml:space="preserve"> </w:t>
      </w:r>
      <w:r>
        <w:rPr>
          <w:spacing w:val="-2"/>
        </w:rPr>
        <w:t xml:space="preserve">will </w:t>
      </w:r>
      <w:r>
        <w:t>include dust suppression, noise control, safe handling and disposal of hazardous chemicals and waste, and other measures.</w:t>
      </w:r>
    </w:p>
    <w:p w14:paraId="74145AD0" w14:textId="77777777" w:rsidR="009F1853" w:rsidRDefault="009C0EC0" w:rsidP="00DA18D9">
      <w:pPr>
        <w:pStyle w:val="a3"/>
        <w:ind w:left="0" w:right="567"/>
      </w:pPr>
      <w:r>
        <w:rPr>
          <w:b/>
        </w:rPr>
        <w:t xml:space="preserve">Employment risks. </w:t>
      </w:r>
      <w:r>
        <w:t>Workers will be hired by the project department either directly as project staff or indirectly through contracts with consultants or service providers. Experience shows that subcontractors</w:t>
      </w:r>
      <w:r>
        <w:rPr>
          <w:spacing w:val="-8"/>
        </w:rPr>
        <w:t xml:space="preserve"> </w:t>
      </w:r>
      <w:r>
        <w:t>construction</w:t>
      </w:r>
      <w:r>
        <w:rPr>
          <w:spacing w:val="-7"/>
        </w:rPr>
        <w:t xml:space="preserve"> </w:t>
      </w:r>
      <w:r>
        <w:t>works</w:t>
      </w:r>
      <w:r>
        <w:rPr>
          <w:spacing w:val="-9"/>
        </w:rPr>
        <w:t xml:space="preserve"> </w:t>
      </w:r>
      <w:r>
        <w:t>use</w:t>
      </w:r>
      <w:r>
        <w:rPr>
          <w:spacing w:val="-9"/>
        </w:rPr>
        <w:t xml:space="preserve"> </w:t>
      </w:r>
      <w:r>
        <w:t>labor</w:t>
      </w:r>
      <w:r>
        <w:rPr>
          <w:spacing w:val="-8"/>
        </w:rPr>
        <w:t xml:space="preserve"> </w:t>
      </w:r>
      <w:r>
        <w:t>agreement</w:t>
      </w:r>
      <w:r>
        <w:rPr>
          <w:spacing w:val="-8"/>
        </w:rPr>
        <w:t xml:space="preserve"> </w:t>
      </w:r>
      <w:proofErr w:type="gramStart"/>
      <w:r>
        <w:t>With</w:t>
      </w:r>
      <w:proofErr w:type="gramEnd"/>
      <w:r>
        <w:rPr>
          <w:spacing w:val="-7"/>
        </w:rPr>
        <w:t xml:space="preserve"> </w:t>
      </w:r>
      <w:r>
        <w:t>fixed</w:t>
      </w:r>
      <w:r>
        <w:rPr>
          <w:spacing w:val="-11"/>
        </w:rPr>
        <w:t xml:space="preserve"> </w:t>
      </w:r>
      <w:r>
        <w:t>payment</w:t>
      </w:r>
      <w:r>
        <w:rPr>
          <w:spacing w:val="-9"/>
        </w:rPr>
        <w:t xml:space="preserve"> </w:t>
      </w:r>
      <w:r>
        <w:t>for a specific type of service or volume of work, with the duration of work limited to several months.</w:t>
      </w:r>
    </w:p>
    <w:p w14:paraId="4BECCDBB" w14:textId="77777777" w:rsidR="009F1853" w:rsidRDefault="009C0EC0" w:rsidP="00DA18D9">
      <w:pPr>
        <w:pStyle w:val="a3"/>
        <w:spacing w:before="101"/>
        <w:ind w:left="0" w:right="567"/>
      </w:pPr>
      <w:r>
        <w:rPr>
          <w:b/>
        </w:rPr>
        <w:t xml:space="preserve">Risk of overtime. </w:t>
      </w:r>
      <w:r>
        <w:t xml:space="preserve">In current practice, there is a risk of unrecorded working time and lack of </w:t>
      </w:r>
      <w:r>
        <w:lastRenderedPageBreak/>
        <w:t>compensation for overtime. Overtime work can last</w:t>
      </w:r>
      <w:r>
        <w:rPr>
          <w:spacing w:val="-8"/>
        </w:rPr>
        <w:t xml:space="preserve"> </w:t>
      </w:r>
      <w:r>
        <w:t>to</w:t>
      </w:r>
      <w:r>
        <w:rPr>
          <w:spacing w:val="-10"/>
        </w:rPr>
        <w:t xml:space="preserve"> </w:t>
      </w:r>
      <w:r>
        <w:t>12</w:t>
      </w:r>
      <w:r>
        <w:rPr>
          <w:spacing w:val="-10"/>
        </w:rPr>
        <w:t xml:space="preserve"> </w:t>
      </w:r>
      <w:r>
        <w:t>hours</w:t>
      </w:r>
      <w:r>
        <w:rPr>
          <w:spacing w:val="-11"/>
        </w:rPr>
        <w:t xml:space="preserve"> </w:t>
      </w:r>
      <w:proofErr w:type="gramStart"/>
      <w:r>
        <w:t>V</w:t>
      </w:r>
      <w:r>
        <w:rPr>
          <w:spacing w:val="-12"/>
        </w:rPr>
        <w:t xml:space="preserve"> </w:t>
      </w:r>
      <w:r>
        <w:t>day</w:t>
      </w:r>
      <w:proofErr w:type="gramEnd"/>
      <w:r>
        <w:rPr>
          <w:spacing w:val="-12"/>
        </w:rPr>
        <w:t xml:space="preserve"> </w:t>
      </w:r>
      <w:r>
        <w:t>And</w:t>
      </w:r>
      <w:r>
        <w:rPr>
          <w:spacing w:val="-7"/>
        </w:rPr>
        <w:t xml:space="preserve"> </w:t>
      </w:r>
      <w:r>
        <w:t>should</w:t>
      </w:r>
      <w:r>
        <w:rPr>
          <w:spacing w:val="-9"/>
        </w:rPr>
        <w:t xml:space="preserve"> </w:t>
      </w:r>
      <w:r>
        <w:t>be compensated</w:t>
      </w:r>
      <w:r>
        <w:rPr>
          <w:spacing w:val="-7"/>
        </w:rPr>
        <w:t xml:space="preserve"> </w:t>
      </w:r>
      <w:r>
        <w:t>or</w:t>
      </w:r>
      <w:r>
        <w:rPr>
          <w:spacing w:val="-10"/>
        </w:rPr>
        <w:t xml:space="preserve"> </w:t>
      </w:r>
      <w:r>
        <w:t>compensatory</w:t>
      </w:r>
      <w:r>
        <w:rPr>
          <w:spacing w:val="-9"/>
        </w:rPr>
        <w:t xml:space="preserve"> </w:t>
      </w:r>
      <w:r>
        <w:t>time,</w:t>
      </w:r>
      <w:r>
        <w:rPr>
          <w:spacing w:val="-9"/>
        </w:rPr>
        <w:t xml:space="preserve"> </w:t>
      </w:r>
      <w:r>
        <w:t>or payment at a rate of at least double</w:t>
      </w:r>
      <w:r>
        <w:rPr>
          <w:spacing w:val="-3"/>
        </w:rPr>
        <w:t xml:space="preserve"> </w:t>
      </w:r>
      <w:r>
        <w:t>higher than usual. Night work is paid at 1.5 times the usual rate.</w:t>
      </w:r>
      <w:r>
        <w:rPr>
          <w:spacing w:val="-7"/>
        </w:rPr>
        <w:t xml:space="preserve"> </w:t>
      </w:r>
      <w:r>
        <w:t>times</w:t>
      </w:r>
      <w:r>
        <w:rPr>
          <w:spacing w:val="-5"/>
        </w:rPr>
        <w:t xml:space="preserve"> </w:t>
      </w:r>
      <w:r>
        <w:t>higher</w:t>
      </w:r>
      <w:r>
        <w:rPr>
          <w:spacing w:val="-6"/>
        </w:rPr>
        <w:t xml:space="preserve"> </w:t>
      </w:r>
      <w:r>
        <w:t>ordinary</w:t>
      </w:r>
      <w:r>
        <w:rPr>
          <w:spacing w:val="-8"/>
        </w:rPr>
        <w:t xml:space="preserve"> </w:t>
      </w:r>
      <w:r>
        <w:t>rates.</w:t>
      </w:r>
      <w:r>
        <w:rPr>
          <w:spacing w:val="-7"/>
        </w:rPr>
        <w:t xml:space="preserve"> </w:t>
      </w:r>
      <w:r>
        <w:t>Conditions</w:t>
      </w:r>
      <w:r>
        <w:rPr>
          <w:spacing w:val="-2"/>
        </w:rPr>
        <w:t xml:space="preserve"> </w:t>
      </w:r>
      <w:r>
        <w:t>overtime</w:t>
      </w:r>
      <w:r>
        <w:rPr>
          <w:spacing w:val="-7"/>
        </w:rPr>
        <w:t xml:space="preserve"> </w:t>
      </w:r>
      <w:r>
        <w:t>work</w:t>
      </w:r>
      <w:r>
        <w:rPr>
          <w:spacing w:val="-8"/>
        </w:rPr>
        <w:t xml:space="preserve"> </w:t>
      </w:r>
      <w:r>
        <w:t>set out</w:t>
      </w:r>
      <w:r>
        <w:rPr>
          <w:spacing w:val="-4"/>
        </w:rPr>
        <w:t xml:space="preserve"> </w:t>
      </w:r>
      <w:r>
        <w:t>V</w:t>
      </w:r>
      <w:r>
        <w:rPr>
          <w:spacing w:val="-9"/>
        </w:rPr>
        <w:t xml:space="preserve"> </w:t>
      </w:r>
      <w:r>
        <w:t>labor</w:t>
      </w:r>
      <w:r>
        <w:rPr>
          <w:spacing w:val="-6"/>
        </w:rPr>
        <w:t xml:space="preserve"> </w:t>
      </w:r>
      <w:r>
        <w:t>agreement</w:t>
      </w:r>
      <w:r>
        <w:rPr>
          <w:spacing w:val="-6"/>
        </w:rPr>
        <w:t xml:space="preserve"> </w:t>
      </w:r>
      <w:r>
        <w:t>in accordance with Article 79 of the Labor Code of the Republic of Tajikistan.</w:t>
      </w:r>
    </w:p>
    <w:p w14:paraId="569D55A0" w14:textId="77777777" w:rsidR="009F1853" w:rsidRDefault="009C0EC0" w:rsidP="00DA18D9">
      <w:pPr>
        <w:pStyle w:val="a3"/>
        <w:ind w:left="0" w:right="567"/>
      </w:pPr>
      <w:r>
        <w:t>The project will be</w:t>
      </w:r>
      <w:r>
        <w:rPr>
          <w:spacing w:val="-1"/>
        </w:rPr>
        <w:t xml:space="preserve"> </w:t>
      </w:r>
      <w:r>
        <w:t>strive for</w:t>
      </w:r>
      <w:r>
        <w:rPr>
          <w:spacing w:val="-1"/>
        </w:rPr>
        <w:t xml:space="preserve"> </w:t>
      </w:r>
      <w:r>
        <w:t>reduce this risk by informing employees</w:t>
      </w:r>
      <w:r>
        <w:rPr>
          <w:spacing w:val="-2"/>
        </w:rPr>
        <w:t xml:space="preserve"> </w:t>
      </w:r>
      <w:r>
        <w:t>project about their rights and the creation of grievance mechanisms for all project workers. Potential labor risks for the project are listed in Table 2 below.</w:t>
      </w:r>
    </w:p>
    <w:p w14:paraId="6CEABB08" w14:textId="77777777" w:rsidR="009F1853" w:rsidRDefault="009C0EC0" w:rsidP="00DA18D9">
      <w:pPr>
        <w:pStyle w:val="2"/>
        <w:ind w:left="0" w:right="567"/>
      </w:pPr>
      <w:r>
        <w:t>Table</w:t>
      </w:r>
      <w:r>
        <w:rPr>
          <w:spacing w:val="-2"/>
        </w:rPr>
        <w:t xml:space="preserve"> </w:t>
      </w:r>
      <w:r>
        <w:t>2:</w:t>
      </w:r>
      <w:r>
        <w:rPr>
          <w:spacing w:val="-3"/>
        </w:rPr>
        <w:t xml:space="preserve"> </w:t>
      </w:r>
      <w:r>
        <w:t>Summary</w:t>
      </w:r>
      <w:r>
        <w:rPr>
          <w:spacing w:val="-4"/>
        </w:rPr>
        <w:t xml:space="preserve"> </w:t>
      </w:r>
      <w:r>
        <w:t>information</w:t>
      </w:r>
      <w:r>
        <w:rPr>
          <w:spacing w:val="-7"/>
        </w:rPr>
        <w:t xml:space="preserve"> </w:t>
      </w:r>
      <w:proofErr w:type="spellStart"/>
      <w:r>
        <w:t>O</w:t>
      </w:r>
      <w:proofErr w:type="spellEnd"/>
      <w:r>
        <w:rPr>
          <w:spacing w:val="-6"/>
        </w:rPr>
        <w:t xml:space="preserve"> </w:t>
      </w:r>
      <w:r>
        <w:t>potential</w:t>
      </w:r>
      <w:r>
        <w:rPr>
          <w:spacing w:val="-3"/>
        </w:rPr>
        <w:t xml:space="preserve"> </w:t>
      </w:r>
      <w:r>
        <w:t>labor</w:t>
      </w:r>
      <w:r>
        <w:rPr>
          <w:spacing w:val="-3"/>
        </w:rPr>
        <w:t xml:space="preserve"> </w:t>
      </w:r>
      <w:r>
        <w:t>risks</w:t>
      </w:r>
      <w:r>
        <w:rPr>
          <w:spacing w:val="-5"/>
        </w:rPr>
        <w:t xml:space="preserve"> </w:t>
      </w:r>
      <w:r>
        <w:t>And</w:t>
      </w:r>
      <w:r>
        <w:rPr>
          <w:spacing w:val="-2"/>
        </w:rPr>
        <w:t xml:space="preserve"> </w:t>
      </w:r>
      <w:r>
        <w:t>proposed mitigation measures within the project.</w:t>
      </w:r>
    </w:p>
    <w:p w14:paraId="04160EEE" w14:textId="77777777" w:rsidR="009F1853" w:rsidRDefault="009F1853">
      <w:pPr>
        <w:pStyle w:val="a3"/>
        <w:spacing w:before="6" w:after="1"/>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34"/>
        <w:gridCol w:w="2983"/>
        <w:gridCol w:w="3112"/>
      </w:tblGrid>
      <w:tr w:rsidR="009F1853" w14:paraId="79AF718A" w14:textId="77777777" w:rsidTr="00DA18D9">
        <w:trPr>
          <w:trHeight w:val="718"/>
        </w:trPr>
        <w:tc>
          <w:tcPr>
            <w:tcW w:w="2552" w:type="dxa"/>
            <w:tcBorders>
              <w:bottom w:val="single" w:sz="6" w:space="0" w:color="000000"/>
            </w:tcBorders>
            <w:shd w:val="clear" w:color="auto" w:fill="00AFEF"/>
          </w:tcPr>
          <w:p w14:paraId="5D477F06" w14:textId="77777777" w:rsidR="009F1853" w:rsidRDefault="009C0EC0">
            <w:pPr>
              <w:pStyle w:val="TableParagraph"/>
              <w:spacing w:before="76" w:line="229" w:lineRule="exact"/>
              <w:ind w:left="386"/>
              <w:rPr>
                <w:sz w:val="20"/>
              </w:rPr>
            </w:pPr>
            <w:r>
              <w:rPr>
                <w:spacing w:val="-2"/>
                <w:sz w:val="20"/>
              </w:rPr>
              <w:t>Potential</w:t>
            </w:r>
          </w:p>
          <w:p w14:paraId="1AE0FCB9" w14:textId="77777777" w:rsidR="009F1853" w:rsidRDefault="009C0EC0">
            <w:pPr>
              <w:pStyle w:val="TableParagraph"/>
              <w:spacing w:line="229" w:lineRule="exact"/>
              <w:ind w:left="454"/>
              <w:rPr>
                <w:sz w:val="20"/>
              </w:rPr>
            </w:pPr>
            <w:r>
              <w:rPr>
                <w:sz w:val="20"/>
              </w:rPr>
              <w:t xml:space="preserve">labor </w:t>
            </w:r>
            <w:r>
              <w:rPr>
                <w:spacing w:val="-4"/>
                <w:sz w:val="20"/>
              </w:rPr>
              <w:t>risk</w:t>
            </w:r>
          </w:p>
        </w:tc>
        <w:tc>
          <w:tcPr>
            <w:tcW w:w="1134" w:type="dxa"/>
            <w:tcBorders>
              <w:bottom w:val="single" w:sz="6" w:space="0" w:color="000000"/>
            </w:tcBorders>
            <w:shd w:val="clear" w:color="auto" w:fill="00AFEF"/>
          </w:tcPr>
          <w:p w14:paraId="444BFC21" w14:textId="77777777" w:rsidR="009F1853" w:rsidRDefault="009C0EC0">
            <w:pPr>
              <w:pStyle w:val="TableParagraph"/>
              <w:spacing w:before="76" w:line="229" w:lineRule="exact"/>
              <w:ind w:left="18" w:right="1"/>
              <w:jc w:val="center"/>
              <w:rPr>
                <w:sz w:val="20"/>
              </w:rPr>
            </w:pPr>
            <w:r>
              <w:rPr>
                <w:spacing w:val="-2"/>
                <w:sz w:val="20"/>
              </w:rPr>
              <w:t>Receptive</w:t>
            </w:r>
          </w:p>
          <w:p w14:paraId="32145D4C" w14:textId="77777777" w:rsidR="009F1853" w:rsidRDefault="009C0EC0">
            <w:pPr>
              <w:pStyle w:val="TableParagraph"/>
              <w:spacing w:line="229" w:lineRule="exact"/>
              <w:ind w:left="18" w:right="6"/>
              <w:jc w:val="center"/>
              <w:rPr>
                <w:sz w:val="20"/>
              </w:rPr>
            </w:pPr>
            <w:r>
              <w:rPr>
                <w:spacing w:val="-5"/>
                <w:sz w:val="20"/>
              </w:rPr>
              <w:t>there is</w:t>
            </w:r>
          </w:p>
        </w:tc>
        <w:tc>
          <w:tcPr>
            <w:tcW w:w="2983" w:type="dxa"/>
            <w:tcBorders>
              <w:bottom w:val="single" w:sz="6" w:space="0" w:color="000000"/>
            </w:tcBorders>
            <w:shd w:val="clear" w:color="auto" w:fill="00AFEF"/>
          </w:tcPr>
          <w:p w14:paraId="524C083F" w14:textId="77777777" w:rsidR="009F1853" w:rsidRDefault="009C0EC0">
            <w:pPr>
              <w:pStyle w:val="TableParagraph"/>
              <w:spacing w:before="188"/>
              <w:ind w:left="772"/>
              <w:rPr>
                <w:sz w:val="20"/>
              </w:rPr>
            </w:pPr>
            <w:r>
              <w:rPr>
                <w:spacing w:val="-2"/>
                <w:sz w:val="20"/>
              </w:rPr>
              <w:t>Justification</w:t>
            </w:r>
          </w:p>
        </w:tc>
        <w:tc>
          <w:tcPr>
            <w:tcW w:w="3112" w:type="dxa"/>
            <w:tcBorders>
              <w:bottom w:val="single" w:sz="6" w:space="0" w:color="000000"/>
            </w:tcBorders>
            <w:shd w:val="clear" w:color="auto" w:fill="00AFEF"/>
          </w:tcPr>
          <w:p w14:paraId="49E53858" w14:textId="77777777" w:rsidR="009F1853" w:rsidRDefault="009C0EC0">
            <w:pPr>
              <w:pStyle w:val="TableParagraph"/>
              <w:spacing w:before="188"/>
              <w:ind w:left="573"/>
              <w:rPr>
                <w:sz w:val="20"/>
              </w:rPr>
            </w:pPr>
            <w:r>
              <w:rPr>
                <w:sz w:val="20"/>
              </w:rPr>
              <w:t>Measures to</w:t>
            </w:r>
            <w:r>
              <w:rPr>
                <w:spacing w:val="-1"/>
                <w:sz w:val="20"/>
              </w:rPr>
              <w:t xml:space="preserve"> </w:t>
            </w:r>
            <w:r>
              <w:rPr>
                <w:sz w:val="20"/>
              </w:rPr>
              <w:t>decrease</w:t>
            </w:r>
            <w:r>
              <w:rPr>
                <w:spacing w:val="-1"/>
                <w:sz w:val="20"/>
              </w:rPr>
              <w:t xml:space="preserve"> </w:t>
            </w:r>
            <w:r>
              <w:rPr>
                <w:spacing w:val="-2"/>
                <w:sz w:val="20"/>
              </w:rPr>
              <w:t>risks</w:t>
            </w:r>
          </w:p>
        </w:tc>
      </w:tr>
      <w:tr w:rsidR="009F1853" w14:paraId="017BE974" w14:textId="77777777" w:rsidTr="00DA18D9">
        <w:trPr>
          <w:trHeight w:val="1884"/>
        </w:trPr>
        <w:tc>
          <w:tcPr>
            <w:tcW w:w="2552" w:type="dxa"/>
            <w:tcBorders>
              <w:top w:val="single" w:sz="6" w:space="0" w:color="000000"/>
              <w:bottom w:val="single" w:sz="6" w:space="0" w:color="000000"/>
            </w:tcBorders>
          </w:tcPr>
          <w:p w14:paraId="5AA3B8B6" w14:textId="77777777" w:rsidR="009F1853" w:rsidRPr="00DA18D9" w:rsidRDefault="009C0EC0">
            <w:pPr>
              <w:pStyle w:val="TableParagraph"/>
              <w:spacing w:before="71"/>
              <w:ind w:left="79" w:right="304"/>
              <w:rPr>
                <w:sz w:val="18"/>
              </w:rPr>
            </w:pPr>
            <w:r w:rsidRPr="00DA18D9">
              <w:rPr>
                <w:spacing w:val="-2"/>
                <w:sz w:val="18"/>
              </w:rPr>
              <w:t xml:space="preserve">Inadequate </w:t>
            </w:r>
            <w:r w:rsidRPr="00DA18D9">
              <w:rPr>
                <w:sz w:val="18"/>
              </w:rPr>
              <w:t>provision</w:t>
            </w:r>
            <w:r w:rsidRPr="00DA18D9">
              <w:rPr>
                <w:spacing w:val="-13"/>
                <w:sz w:val="18"/>
              </w:rPr>
              <w:t xml:space="preserve"> </w:t>
            </w:r>
            <w:r w:rsidRPr="00DA18D9">
              <w:rPr>
                <w:sz w:val="18"/>
              </w:rPr>
              <w:t xml:space="preserve">occupational health and </w:t>
            </w:r>
            <w:r w:rsidRPr="00DA18D9">
              <w:rPr>
                <w:spacing w:val="-2"/>
                <w:sz w:val="18"/>
              </w:rPr>
              <w:t>safety</w:t>
            </w:r>
          </w:p>
        </w:tc>
        <w:tc>
          <w:tcPr>
            <w:tcW w:w="1134" w:type="dxa"/>
            <w:tcBorders>
              <w:top w:val="single" w:sz="6" w:space="0" w:color="000000"/>
              <w:bottom w:val="single" w:sz="6" w:space="0" w:color="000000"/>
            </w:tcBorders>
          </w:tcPr>
          <w:p w14:paraId="55F20870" w14:textId="77777777" w:rsidR="009F1853" w:rsidRPr="00DA18D9" w:rsidRDefault="009F1853">
            <w:pPr>
              <w:pStyle w:val="TableParagraph"/>
              <w:rPr>
                <w:b/>
                <w:sz w:val="18"/>
              </w:rPr>
            </w:pPr>
          </w:p>
          <w:p w14:paraId="413AA739" w14:textId="77777777" w:rsidR="009F1853" w:rsidRPr="00DA18D9" w:rsidRDefault="009F1853">
            <w:pPr>
              <w:pStyle w:val="TableParagraph"/>
              <w:rPr>
                <w:b/>
                <w:sz w:val="18"/>
              </w:rPr>
            </w:pPr>
          </w:p>
          <w:p w14:paraId="022E1D30" w14:textId="77777777" w:rsidR="009F1853" w:rsidRPr="00DA18D9" w:rsidRDefault="009F1853">
            <w:pPr>
              <w:pStyle w:val="TableParagraph"/>
              <w:spacing w:before="185"/>
              <w:rPr>
                <w:b/>
                <w:sz w:val="18"/>
              </w:rPr>
            </w:pPr>
          </w:p>
          <w:p w14:paraId="3E2267FF" w14:textId="77777777" w:rsidR="009F1853" w:rsidRPr="00DA18D9" w:rsidRDefault="009C0EC0">
            <w:pPr>
              <w:pStyle w:val="TableParagraph"/>
              <w:spacing w:before="1"/>
              <w:ind w:left="18" w:right="1"/>
              <w:jc w:val="center"/>
              <w:rPr>
                <w:sz w:val="18"/>
              </w:rPr>
            </w:pPr>
            <w:r w:rsidRPr="00DA18D9">
              <w:rPr>
                <w:spacing w:val="-2"/>
                <w:sz w:val="18"/>
              </w:rPr>
              <w:t>High</w:t>
            </w:r>
          </w:p>
        </w:tc>
        <w:tc>
          <w:tcPr>
            <w:tcW w:w="2983" w:type="dxa"/>
            <w:tcBorders>
              <w:top w:val="single" w:sz="6" w:space="0" w:color="000000"/>
              <w:bottom w:val="single" w:sz="6" w:space="0" w:color="000000"/>
            </w:tcBorders>
          </w:tcPr>
          <w:p w14:paraId="48FC65E6" w14:textId="77777777" w:rsidR="009F1853" w:rsidRPr="00DA18D9" w:rsidRDefault="009C0EC0">
            <w:pPr>
              <w:pStyle w:val="TableParagraph"/>
              <w:tabs>
                <w:tab w:val="left" w:pos="1876"/>
              </w:tabs>
              <w:spacing w:before="71"/>
              <w:ind w:left="83" w:right="55"/>
              <w:jc w:val="both"/>
              <w:rPr>
                <w:sz w:val="18"/>
              </w:rPr>
            </w:pPr>
            <w:r w:rsidRPr="00DA18D9">
              <w:rPr>
                <w:sz w:val="18"/>
              </w:rPr>
              <w:t xml:space="preserve">Workers may be exposed to risks such as injuries from falls, slips, and </w:t>
            </w:r>
            <w:r w:rsidRPr="00DA18D9">
              <w:rPr>
                <w:spacing w:val="-2"/>
                <w:sz w:val="18"/>
              </w:rPr>
              <w:t xml:space="preserve">accidents </w:t>
            </w:r>
            <w:r w:rsidRPr="00DA18D9">
              <w:rPr>
                <w:sz w:val="18"/>
              </w:rPr>
              <w:tab/>
            </w:r>
            <w:r w:rsidRPr="00DA18D9">
              <w:rPr>
                <w:spacing w:val="-2"/>
                <w:sz w:val="18"/>
              </w:rPr>
              <w:t xml:space="preserve">involving </w:t>
            </w:r>
            <w:r w:rsidRPr="00DA18D9">
              <w:rPr>
                <w:sz w:val="18"/>
              </w:rPr>
              <w:t>the use of machinery and tools.</w:t>
            </w:r>
          </w:p>
        </w:tc>
        <w:tc>
          <w:tcPr>
            <w:tcW w:w="3112" w:type="dxa"/>
            <w:tcBorders>
              <w:top w:val="single" w:sz="6" w:space="0" w:color="000000"/>
              <w:bottom w:val="single" w:sz="6" w:space="0" w:color="000000"/>
            </w:tcBorders>
          </w:tcPr>
          <w:p w14:paraId="15DE053E" w14:textId="77777777" w:rsidR="009F1853" w:rsidRPr="00DA18D9" w:rsidRDefault="009C0EC0">
            <w:pPr>
              <w:pStyle w:val="TableParagraph"/>
              <w:tabs>
                <w:tab w:val="left" w:pos="1353"/>
                <w:tab w:val="left" w:pos="2442"/>
                <w:tab w:val="left" w:pos="3098"/>
              </w:tabs>
              <w:spacing w:before="71"/>
              <w:ind w:left="80" w:right="62"/>
              <w:jc w:val="both"/>
              <w:rPr>
                <w:sz w:val="18"/>
              </w:rPr>
            </w:pPr>
            <w:r w:rsidRPr="00DA18D9">
              <w:rPr>
                <w:sz w:val="18"/>
              </w:rPr>
              <w:t xml:space="preserve">Develop an occupational health and safety plan, provide </w:t>
            </w:r>
            <w:r w:rsidRPr="00DA18D9">
              <w:rPr>
                <w:spacing w:val="-2"/>
                <w:sz w:val="18"/>
              </w:rPr>
              <w:t xml:space="preserve">workers with </w:t>
            </w:r>
            <w:r w:rsidRPr="00DA18D9">
              <w:rPr>
                <w:sz w:val="18"/>
              </w:rPr>
              <w:tab/>
            </w:r>
            <w:r w:rsidRPr="00DA18D9">
              <w:rPr>
                <w:sz w:val="18"/>
              </w:rPr>
              <w:tab/>
              <w:t xml:space="preserve">personal protective </w:t>
            </w:r>
            <w:r w:rsidRPr="00DA18D9">
              <w:rPr>
                <w:spacing w:val="-2"/>
                <w:sz w:val="18"/>
              </w:rPr>
              <w:t>equipment (PPE) and conduct</w:t>
            </w:r>
            <w:r w:rsidRPr="00DA18D9">
              <w:rPr>
                <w:spacing w:val="-13"/>
                <w:sz w:val="18"/>
              </w:rPr>
              <w:t xml:space="preserve"> </w:t>
            </w:r>
            <w:r w:rsidRPr="00DA18D9">
              <w:rPr>
                <w:sz w:val="18"/>
              </w:rPr>
              <w:t>regular</w:t>
            </w:r>
            <w:r w:rsidRPr="00DA18D9">
              <w:rPr>
                <w:spacing w:val="-12"/>
                <w:sz w:val="18"/>
              </w:rPr>
              <w:t xml:space="preserve"> </w:t>
            </w:r>
            <w:r w:rsidRPr="00DA18D9">
              <w:rPr>
                <w:sz w:val="18"/>
              </w:rPr>
              <w:t>briefings</w:t>
            </w:r>
            <w:r w:rsidRPr="00DA18D9">
              <w:rPr>
                <w:spacing w:val="-13"/>
                <w:sz w:val="18"/>
              </w:rPr>
              <w:t xml:space="preserve"> </w:t>
            </w:r>
            <w:r w:rsidRPr="00DA18D9">
              <w:rPr>
                <w:sz w:val="18"/>
              </w:rPr>
              <w:t xml:space="preserve">on </w:t>
            </w:r>
            <w:r w:rsidRPr="00DA18D9">
              <w:rPr>
                <w:spacing w:val="-2"/>
                <w:sz w:val="18"/>
              </w:rPr>
              <w:t xml:space="preserve">safety </w:t>
            </w:r>
            <w:r w:rsidRPr="00DA18D9">
              <w:rPr>
                <w:sz w:val="18"/>
              </w:rPr>
              <w:tab/>
            </w:r>
            <w:r w:rsidRPr="00DA18D9">
              <w:rPr>
                <w:spacing w:val="-2"/>
                <w:sz w:val="18"/>
              </w:rPr>
              <w:t xml:space="preserve">precautions </w:t>
            </w:r>
            <w:r w:rsidRPr="00DA18D9">
              <w:rPr>
                <w:sz w:val="18"/>
              </w:rPr>
              <w:tab/>
            </w:r>
            <w:r w:rsidRPr="00DA18D9">
              <w:rPr>
                <w:spacing w:val="-4"/>
                <w:sz w:val="18"/>
              </w:rPr>
              <w:t xml:space="preserve">when </w:t>
            </w:r>
            <w:r w:rsidRPr="00DA18D9">
              <w:rPr>
                <w:sz w:val="18"/>
              </w:rPr>
              <w:t>using tools and safe work at the site.</w:t>
            </w:r>
          </w:p>
        </w:tc>
      </w:tr>
      <w:tr w:rsidR="009F1853" w14:paraId="4F4A5BE1" w14:textId="77777777" w:rsidTr="00DA18D9">
        <w:trPr>
          <w:trHeight w:val="1759"/>
        </w:trPr>
        <w:tc>
          <w:tcPr>
            <w:tcW w:w="2552" w:type="dxa"/>
            <w:tcBorders>
              <w:top w:val="single" w:sz="6" w:space="0" w:color="000000"/>
              <w:bottom w:val="single" w:sz="6" w:space="0" w:color="000000"/>
            </w:tcBorders>
          </w:tcPr>
          <w:p w14:paraId="09B7B706" w14:textId="77777777" w:rsidR="009F1853" w:rsidRPr="00DA18D9" w:rsidRDefault="009C0EC0">
            <w:pPr>
              <w:pStyle w:val="TableParagraph"/>
              <w:spacing w:before="75"/>
              <w:ind w:left="79"/>
              <w:rPr>
                <w:sz w:val="18"/>
              </w:rPr>
            </w:pPr>
            <w:r w:rsidRPr="00DA18D9">
              <w:rPr>
                <w:sz w:val="18"/>
              </w:rPr>
              <w:t xml:space="preserve">Working at </w:t>
            </w:r>
            <w:r w:rsidRPr="00DA18D9">
              <w:rPr>
                <w:spacing w:val="-2"/>
                <w:sz w:val="18"/>
              </w:rPr>
              <w:t>height</w:t>
            </w:r>
          </w:p>
        </w:tc>
        <w:tc>
          <w:tcPr>
            <w:tcW w:w="1134" w:type="dxa"/>
            <w:tcBorders>
              <w:top w:val="single" w:sz="6" w:space="0" w:color="000000"/>
              <w:bottom w:val="single" w:sz="6" w:space="0" w:color="000000"/>
            </w:tcBorders>
          </w:tcPr>
          <w:p w14:paraId="67F51747" w14:textId="77777777" w:rsidR="009F1853" w:rsidRPr="00DA18D9" w:rsidRDefault="009F1853">
            <w:pPr>
              <w:pStyle w:val="TableParagraph"/>
              <w:rPr>
                <w:b/>
                <w:sz w:val="18"/>
              </w:rPr>
            </w:pPr>
          </w:p>
          <w:p w14:paraId="408AE9AE" w14:textId="77777777" w:rsidR="009F1853" w:rsidRPr="00DA18D9" w:rsidRDefault="009F1853">
            <w:pPr>
              <w:pStyle w:val="TableParagraph"/>
              <w:rPr>
                <w:b/>
                <w:sz w:val="18"/>
              </w:rPr>
            </w:pPr>
          </w:p>
          <w:p w14:paraId="2C338324" w14:textId="77777777" w:rsidR="009F1853" w:rsidRPr="00DA18D9" w:rsidRDefault="009F1853">
            <w:pPr>
              <w:pStyle w:val="TableParagraph"/>
              <w:spacing w:before="189"/>
              <w:rPr>
                <w:b/>
                <w:sz w:val="18"/>
              </w:rPr>
            </w:pPr>
          </w:p>
          <w:p w14:paraId="4F3AC821" w14:textId="77777777" w:rsidR="009F1853" w:rsidRPr="00DA18D9" w:rsidRDefault="009C0EC0">
            <w:pPr>
              <w:pStyle w:val="TableParagraph"/>
              <w:ind w:left="18" w:right="1"/>
              <w:jc w:val="center"/>
              <w:rPr>
                <w:sz w:val="18"/>
              </w:rPr>
            </w:pPr>
            <w:r w:rsidRPr="00DA18D9">
              <w:rPr>
                <w:spacing w:val="-2"/>
                <w:sz w:val="18"/>
              </w:rPr>
              <w:t>High</w:t>
            </w:r>
          </w:p>
        </w:tc>
        <w:tc>
          <w:tcPr>
            <w:tcW w:w="2983" w:type="dxa"/>
            <w:tcBorders>
              <w:top w:val="single" w:sz="6" w:space="0" w:color="000000"/>
              <w:bottom w:val="single" w:sz="6" w:space="0" w:color="000000"/>
            </w:tcBorders>
          </w:tcPr>
          <w:p w14:paraId="1D1C81D7" w14:textId="77777777" w:rsidR="009F1853" w:rsidRPr="00DA18D9" w:rsidRDefault="009C0EC0">
            <w:pPr>
              <w:pStyle w:val="TableParagraph"/>
              <w:tabs>
                <w:tab w:val="left" w:pos="2053"/>
              </w:tabs>
              <w:spacing w:before="75"/>
              <w:ind w:left="83" w:right="60"/>
              <w:jc w:val="both"/>
              <w:rPr>
                <w:sz w:val="18"/>
              </w:rPr>
            </w:pPr>
            <w:r w:rsidRPr="00DA18D9">
              <w:rPr>
                <w:sz w:val="18"/>
              </w:rPr>
              <w:t xml:space="preserve">During construction, </w:t>
            </w:r>
            <w:r w:rsidRPr="00DA18D9">
              <w:rPr>
                <w:spacing w:val="-2"/>
                <w:sz w:val="18"/>
              </w:rPr>
              <w:t xml:space="preserve">workers </w:t>
            </w:r>
            <w:r w:rsidRPr="00DA18D9">
              <w:rPr>
                <w:sz w:val="18"/>
              </w:rPr>
              <w:tab/>
            </w:r>
            <w:r w:rsidRPr="00DA18D9">
              <w:rPr>
                <w:spacing w:val="-4"/>
                <w:sz w:val="18"/>
              </w:rPr>
              <w:t xml:space="preserve">may be </w:t>
            </w:r>
            <w:r w:rsidRPr="00DA18D9">
              <w:rPr>
                <w:sz w:val="18"/>
              </w:rPr>
              <w:t>required to work on scaffolding or at heights, creating the risk of falls that can result in serious injury or death.</w:t>
            </w:r>
          </w:p>
        </w:tc>
        <w:tc>
          <w:tcPr>
            <w:tcW w:w="3112" w:type="dxa"/>
            <w:tcBorders>
              <w:top w:val="single" w:sz="6" w:space="0" w:color="000000"/>
              <w:bottom w:val="single" w:sz="6" w:space="0" w:color="000000"/>
            </w:tcBorders>
          </w:tcPr>
          <w:p w14:paraId="69ADE580" w14:textId="77777777" w:rsidR="009F1853" w:rsidRPr="00DA18D9" w:rsidRDefault="009C0EC0">
            <w:pPr>
              <w:pStyle w:val="TableParagraph"/>
              <w:spacing w:before="75"/>
              <w:ind w:left="80" w:right="62"/>
              <w:jc w:val="both"/>
              <w:rPr>
                <w:sz w:val="18"/>
              </w:rPr>
            </w:pPr>
            <w:r w:rsidRPr="00DA18D9">
              <w:rPr>
                <w:sz w:val="18"/>
              </w:rPr>
              <w:t>Provide</w:t>
            </w:r>
            <w:r w:rsidRPr="00DA18D9">
              <w:rPr>
                <w:spacing w:val="-2"/>
                <w:sz w:val="18"/>
              </w:rPr>
              <w:t xml:space="preserve"> </w:t>
            </w:r>
            <w:r w:rsidRPr="00DA18D9">
              <w:rPr>
                <w:sz w:val="18"/>
              </w:rPr>
              <w:t>education</w:t>
            </w:r>
            <w:r w:rsidRPr="00DA18D9">
              <w:rPr>
                <w:spacing w:val="-3"/>
                <w:sz w:val="18"/>
              </w:rPr>
              <w:t xml:space="preserve"> </w:t>
            </w:r>
            <w:r w:rsidRPr="00DA18D9">
              <w:rPr>
                <w:sz w:val="18"/>
              </w:rPr>
              <w:t>everyone</w:t>
            </w:r>
            <w:r w:rsidRPr="00DA18D9">
              <w:rPr>
                <w:spacing w:val="-6"/>
                <w:sz w:val="18"/>
              </w:rPr>
              <w:t xml:space="preserve"> </w:t>
            </w:r>
            <w:r w:rsidRPr="00DA18D9">
              <w:rPr>
                <w:sz w:val="18"/>
              </w:rPr>
              <w:t>workers on fall protection methods, establish</w:t>
            </w:r>
            <w:r w:rsidRPr="00DA18D9">
              <w:rPr>
                <w:spacing w:val="-2"/>
                <w:sz w:val="18"/>
              </w:rPr>
              <w:t xml:space="preserve"> </w:t>
            </w:r>
            <w:r w:rsidRPr="00DA18D9">
              <w:rPr>
                <w:sz w:val="18"/>
              </w:rPr>
              <w:t>And</w:t>
            </w:r>
            <w:r w:rsidRPr="00DA18D9">
              <w:rPr>
                <w:spacing w:val="-11"/>
                <w:sz w:val="18"/>
              </w:rPr>
              <w:t xml:space="preserve"> </w:t>
            </w:r>
            <w:r w:rsidRPr="00DA18D9">
              <w:rPr>
                <w:sz w:val="18"/>
              </w:rPr>
              <w:t>service</w:t>
            </w:r>
            <w:r w:rsidRPr="00DA18D9">
              <w:rPr>
                <w:spacing w:val="-5"/>
                <w:sz w:val="18"/>
              </w:rPr>
              <w:t xml:space="preserve"> </w:t>
            </w:r>
            <w:r w:rsidRPr="00DA18D9">
              <w:rPr>
                <w:sz w:val="18"/>
              </w:rPr>
              <w:t>fencing and protective nets, and also require the use of</w:t>
            </w:r>
            <w:r w:rsidRPr="00DA18D9">
              <w:rPr>
                <w:spacing w:val="-13"/>
                <w:sz w:val="18"/>
              </w:rPr>
              <w:t xml:space="preserve"> </w:t>
            </w:r>
            <w:r w:rsidRPr="00DA18D9">
              <w:rPr>
                <w:sz w:val="18"/>
              </w:rPr>
              <w:t>safety</w:t>
            </w:r>
            <w:r w:rsidRPr="00DA18D9">
              <w:rPr>
                <w:spacing w:val="-12"/>
                <w:sz w:val="18"/>
              </w:rPr>
              <w:t xml:space="preserve"> </w:t>
            </w:r>
            <w:r w:rsidRPr="00DA18D9">
              <w:rPr>
                <w:sz w:val="18"/>
              </w:rPr>
              <w:t>tethers and</w:t>
            </w:r>
            <w:r w:rsidRPr="00DA18D9">
              <w:rPr>
                <w:spacing w:val="-13"/>
                <w:sz w:val="18"/>
              </w:rPr>
              <w:t xml:space="preserve"> </w:t>
            </w:r>
            <w:r w:rsidRPr="00DA18D9">
              <w:rPr>
                <w:sz w:val="18"/>
              </w:rPr>
              <w:t>systems</w:t>
            </w:r>
            <w:r w:rsidRPr="00DA18D9">
              <w:rPr>
                <w:spacing w:val="-12"/>
                <w:sz w:val="18"/>
              </w:rPr>
              <w:t xml:space="preserve"> </w:t>
            </w:r>
            <w:r w:rsidRPr="00DA18D9">
              <w:rPr>
                <w:sz w:val="18"/>
              </w:rPr>
              <w:t>prevention</w:t>
            </w:r>
            <w:r w:rsidRPr="00DA18D9">
              <w:rPr>
                <w:spacing w:val="-13"/>
                <w:sz w:val="18"/>
              </w:rPr>
              <w:t xml:space="preserve"> </w:t>
            </w:r>
            <w:r w:rsidRPr="00DA18D9">
              <w:rPr>
                <w:sz w:val="18"/>
              </w:rPr>
              <w:t>falls</w:t>
            </w:r>
            <w:r w:rsidRPr="00DA18D9">
              <w:rPr>
                <w:spacing w:val="-12"/>
                <w:sz w:val="18"/>
              </w:rPr>
              <w:t xml:space="preserve"> </w:t>
            </w:r>
            <w:r w:rsidRPr="00DA18D9">
              <w:rPr>
                <w:sz w:val="18"/>
              </w:rPr>
              <w:t>where necessary.</w:t>
            </w:r>
          </w:p>
        </w:tc>
      </w:tr>
      <w:tr w:rsidR="009F1853" w14:paraId="1FC3F68A" w14:textId="77777777" w:rsidTr="00DA18D9">
        <w:trPr>
          <w:trHeight w:val="2325"/>
        </w:trPr>
        <w:tc>
          <w:tcPr>
            <w:tcW w:w="2552" w:type="dxa"/>
            <w:tcBorders>
              <w:top w:val="single" w:sz="6" w:space="0" w:color="000000"/>
              <w:bottom w:val="single" w:sz="6" w:space="0" w:color="000000"/>
            </w:tcBorders>
          </w:tcPr>
          <w:p w14:paraId="72B3B4A8" w14:textId="77777777" w:rsidR="009F1853" w:rsidRPr="00DA18D9" w:rsidRDefault="009C0EC0">
            <w:pPr>
              <w:pStyle w:val="TableParagraph"/>
              <w:spacing w:before="71" w:line="242" w:lineRule="auto"/>
              <w:ind w:left="79"/>
              <w:rPr>
                <w:sz w:val="18"/>
              </w:rPr>
            </w:pPr>
            <w:r w:rsidRPr="00DA18D9">
              <w:rPr>
                <w:sz w:val="18"/>
              </w:rPr>
              <w:t>Job</w:t>
            </w:r>
            <w:r w:rsidRPr="00DA18D9">
              <w:rPr>
                <w:spacing w:val="-13"/>
                <w:sz w:val="18"/>
              </w:rPr>
              <w:t xml:space="preserve"> </w:t>
            </w:r>
            <w:r w:rsidRPr="00DA18D9">
              <w:rPr>
                <w:sz w:val="18"/>
              </w:rPr>
              <w:t>With</w:t>
            </w:r>
            <w:r w:rsidRPr="00DA18D9">
              <w:rPr>
                <w:spacing w:val="-12"/>
                <w:sz w:val="18"/>
              </w:rPr>
              <w:t xml:space="preserve"> </w:t>
            </w:r>
            <w:r w:rsidRPr="00DA18D9">
              <w:rPr>
                <w:sz w:val="18"/>
              </w:rPr>
              <w:t xml:space="preserve">heavy </w:t>
            </w:r>
            <w:r w:rsidRPr="00DA18D9">
              <w:rPr>
                <w:spacing w:val="-2"/>
                <w:sz w:val="18"/>
              </w:rPr>
              <w:t>objects</w:t>
            </w:r>
          </w:p>
        </w:tc>
        <w:tc>
          <w:tcPr>
            <w:tcW w:w="1134" w:type="dxa"/>
            <w:tcBorders>
              <w:top w:val="single" w:sz="6" w:space="0" w:color="000000"/>
              <w:bottom w:val="single" w:sz="6" w:space="0" w:color="000000"/>
            </w:tcBorders>
          </w:tcPr>
          <w:p w14:paraId="73267CC6" w14:textId="77777777" w:rsidR="009F1853" w:rsidRPr="00DA18D9" w:rsidRDefault="009F1853">
            <w:pPr>
              <w:pStyle w:val="TableParagraph"/>
              <w:rPr>
                <w:b/>
                <w:sz w:val="18"/>
              </w:rPr>
            </w:pPr>
          </w:p>
          <w:p w14:paraId="268DBFED" w14:textId="77777777" w:rsidR="009F1853" w:rsidRPr="00DA18D9" w:rsidRDefault="009F1853">
            <w:pPr>
              <w:pStyle w:val="TableParagraph"/>
              <w:rPr>
                <w:b/>
                <w:sz w:val="18"/>
              </w:rPr>
            </w:pPr>
          </w:p>
          <w:p w14:paraId="2708B4A6" w14:textId="77777777" w:rsidR="009F1853" w:rsidRPr="00DA18D9" w:rsidRDefault="009F1853">
            <w:pPr>
              <w:pStyle w:val="TableParagraph"/>
              <w:rPr>
                <w:b/>
                <w:sz w:val="18"/>
              </w:rPr>
            </w:pPr>
          </w:p>
          <w:p w14:paraId="14071E12" w14:textId="77777777" w:rsidR="009F1853" w:rsidRPr="00DA18D9" w:rsidRDefault="009F1853">
            <w:pPr>
              <w:pStyle w:val="TableParagraph"/>
              <w:spacing w:before="71"/>
              <w:rPr>
                <w:b/>
                <w:sz w:val="18"/>
              </w:rPr>
            </w:pPr>
          </w:p>
          <w:p w14:paraId="7019633D" w14:textId="77777777" w:rsidR="009F1853" w:rsidRPr="00DA18D9" w:rsidRDefault="009C0EC0">
            <w:pPr>
              <w:pStyle w:val="TableParagraph"/>
              <w:spacing w:before="1"/>
              <w:ind w:left="18" w:right="1"/>
              <w:jc w:val="center"/>
              <w:rPr>
                <w:sz w:val="18"/>
              </w:rPr>
            </w:pPr>
            <w:r w:rsidRPr="00DA18D9">
              <w:rPr>
                <w:spacing w:val="-2"/>
                <w:sz w:val="18"/>
              </w:rPr>
              <w:t>High</w:t>
            </w:r>
          </w:p>
        </w:tc>
        <w:tc>
          <w:tcPr>
            <w:tcW w:w="2983" w:type="dxa"/>
            <w:tcBorders>
              <w:top w:val="single" w:sz="6" w:space="0" w:color="000000"/>
              <w:bottom w:val="single" w:sz="6" w:space="0" w:color="000000"/>
            </w:tcBorders>
          </w:tcPr>
          <w:p w14:paraId="19011F09" w14:textId="77777777" w:rsidR="009F1853" w:rsidRPr="00DA18D9" w:rsidRDefault="009C0EC0">
            <w:pPr>
              <w:pStyle w:val="TableParagraph"/>
              <w:tabs>
                <w:tab w:val="left" w:pos="1865"/>
                <w:tab w:val="left" w:pos="2053"/>
                <w:tab w:val="left" w:pos="2281"/>
              </w:tabs>
              <w:spacing w:before="71"/>
              <w:ind w:left="83" w:right="59"/>
              <w:jc w:val="both"/>
              <w:rPr>
                <w:sz w:val="18"/>
              </w:rPr>
            </w:pPr>
            <w:r w:rsidRPr="00DA18D9">
              <w:rPr>
                <w:spacing w:val="-2"/>
                <w:sz w:val="18"/>
              </w:rPr>
              <w:t xml:space="preserve">Workers </w:t>
            </w:r>
            <w:r w:rsidRPr="00DA18D9">
              <w:rPr>
                <w:sz w:val="18"/>
              </w:rPr>
              <w:tab/>
            </w:r>
            <w:r w:rsidRPr="00DA18D9">
              <w:rPr>
                <w:sz w:val="18"/>
              </w:rPr>
              <w:tab/>
            </w:r>
            <w:r w:rsidRPr="00DA18D9">
              <w:rPr>
                <w:spacing w:val="-4"/>
                <w:sz w:val="18"/>
              </w:rPr>
              <w:t xml:space="preserve">may be </w:t>
            </w:r>
            <w:r w:rsidRPr="00DA18D9">
              <w:rPr>
                <w:sz w:val="18"/>
              </w:rPr>
              <w:t xml:space="preserve">required to lift and </w:t>
            </w:r>
            <w:r w:rsidRPr="00DA18D9">
              <w:rPr>
                <w:spacing w:val="-2"/>
                <w:sz w:val="18"/>
              </w:rPr>
              <w:t xml:space="preserve">move </w:t>
            </w:r>
            <w:r w:rsidRPr="00DA18D9">
              <w:rPr>
                <w:sz w:val="18"/>
              </w:rPr>
              <w:tab/>
            </w:r>
            <w:r w:rsidRPr="00DA18D9">
              <w:rPr>
                <w:spacing w:val="-2"/>
                <w:sz w:val="18"/>
              </w:rPr>
              <w:t xml:space="preserve">heavy </w:t>
            </w:r>
            <w:r w:rsidRPr="00DA18D9">
              <w:rPr>
                <w:sz w:val="18"/>
              </w:rPr>
              <w:t xml:space="preserve">materials, which can lead to musculoskeletal injuries, especially without proper </w:t>
            </w:r>
            <w:r w:rsidRPr="00DA18D9">
              <w:rPr>
                <w:spacing w:val="-2"/>
                <w:sz w:val="18"/>
              </w:rPr>
              <w:t xml:space="preserve">training </w:t>
            </w:r>
            <w:r w:rsidRPr="00DA18D9">
              <w:rPr>
                <w:sz w:val="18"/>
              </w:rPr>
              <w:tab/>
            </w:r>
            <w:r w:rsidRPr="00DA18D9">
              <w:rPr>
                <w:sz w:val="18"/>
              </w:rPr>
              <w:tab/>
            </w:r>
            <w:r w:rsidRPr="00DA18D9">
              <w:rPr>
                <w:sz w:val="18"/>
              </w:rPr>
              <w:tab/>
            </w:r>
            <w:r w:rsidRPr="00DA18D9">
              <w:rPr>
                <w:spacing w:val="-4"/>
                <w:sz w:val="18"/>
              </w:rPr>
              <w:t xml:space="preserve">or </w:t>
            </w:r>
            <w:r w:rsidRPr="00DA18D9">
              <w:rPr>
                <w:spacing w:val="-2"/>
                <w:sz w:val="18"/>
              </w:rPr>
              <w:t>equipment.</w:t>
            </w:r>
          </w:p>
        </w:tc>
        <w:tc>
          <w:tcPr>
            <w:tcW w:w="3112" w:type="dxa"/>
            <w:tcBorders>
              <w:top w:val="single" w:sz="6" w:space="0" w:color="000000"/>
              <w:bottom w:val="single" w:sz="6" w:space="0" w:color="000000"/>
            </w:tcBorders>
          </w:tcPr>
          <w:p w14:paraId="5B106A1E" w14:textId="77777777" w:rsidR="009F1853" w:rsidRPr="00DA18D9" w:rsidRDefault="009C0EC0">
            <w:pPr>
              <w:pStyle w:val="TableParagraph"/>
              <w:tabs>
                <w:tab w:val="left" w:pos="1281"/>
                <w:tab w:val="left" w:pos="2773"/>
              </w:tabs>
              <w:spacing w:before="71"/>
              <w:ind w:left="80" w:right="62"/>
              <w:jc w:val="both"/>
              <w:rPr>
                <w:sz w:val="18"/>
              </w:rPr>
            </w:pPr>
            <w:r w:rsidRPr="00DA18D9">
              <w:rPr>
                <w:sz w:val="18"/>
              </w:rPr>
              <w:t xml:space="preserve">Provide training on safe handling practices, ensure the use of lifting </w:t>
            </w:r>
            <w:r w:rsidRPr="00DA18D9">
              <w:rPr>
                <w:spacing w:val="-2"/>
                <w:sz w:val="18"/>
              </w:rPr>
              <w:t xml:space="preserve">equipment </w:t>
            </w:r>
            <w:r w:rsidRPr="00DA18D9">
              <w:rPr>
                <w:sz w:val="18"/>
              </w:rPr>
              <w:tab/>
            </w:r>
            <w:r w:rsidRPr="00DA18D9">
              <w:rPr>
                <w:spacing w:val="-2"/>
                <w:sz w:val="18"/>
              </w:rPr>
              <w:t xml:space="preserve">(e.g., </w:t>
            </w:r>
            <w:r w:rsidRPr="00DA18D9">
              <w:rPr>
                <w:sz w:val="18"/>
              </w:rPr>
              <w:tab/>
            </w:r>
            <w:r w:rsidRPr="00DA18D9">
              <w:rPr>
                <w:spacing w:val="-2"/>
                <w:sz w:val="18"/>
              </w:rPr>
              <w:t xml:space="preserve">cranes, </w:t>
            </w:r>
            <w:r w:rsidRPr="00DA18D9">
              <w:rPr>
                <w:sz w:val="18"/>
              </w:rPr>
              <w:t>forklifts), and train workers in proper lifting techniques to prevent injury.</w:t>
            </w:r>
          </w:p>
        </w:tc>
      </w:tr>
      <w:tr w:rsidR="009F1853" w14:paraId="50B90C61" w14:textId="77777777" w:rsidTr="00DA18D9">
        <w:trPr>
          <w:trHeight w:val="1037"/>
        </w:trPr>
        <w:tc>
          <w:tcPr>
            <w:tcW w:w="2552" w:type="dxa"/>
            <w:tcBorders>
              <w:top w:val="single" w:sz="6" w:space="0" w:color="000000"/>
              <w:bottom w:val="single" w:sz="6" w:space="0" w:color="000000"/>
            </w:tcBorders>
          </w:tcPr>
          <w:p w14:paraId="3BD5C65A" w14:textId="77777777" w:rsidR="009F1853" w:rsidRDefault="009C0EC0">
            <w:pPr>
              <w:pStyle w:val="TableParagraph"/>
              <w:spacing w:before="71"/>
              <w:ind w:left="79"/>
              <w:rPr>
                <w:sz w:val="20"/>
              </w:rPr>
            </w:pPr>
            <w:r>
              <w:rPr>
                <w:spacing w:val="-2"/>
                <w:sz w:val="20"/>
              </w:rPr>
              <w:t>Usage</w:t>
            </w:r>
          </w:p>
          <w:p w14:paraId="132749B5" w14:textId="77777777" w:rsidR="009F1853" w:rsidRDefault="009C0EC0">
            <w:pPr>
              <w:pStyle w:val="TableParagraph"/>
              <w:spacing w:before="3"/>
              <w:ind w:left="79"/>
              <w:rPr>
                <w:sz w:val="20"/>
              </w:rPr>
            </w:pPr>
            <w:r>
              <w:rPr>
                <w:sz w:val="20"/>
              </w:rPr>
              <w:t>heavy</w:t>
            </w:r>
            <w:r>
              <w:rPr>
                <w:spacing w:val="2"/>
                <w:sz w:val="20"/>
              </w:rPr>
              <w:t xml:space="preserve"> </w:t>
            </w:r>
            <w:r>
              <w:rPr>
                <w:spacing w:val="-2"/>
                <w:sz w:val="20"/>
              </w:rPr>
              <w:t>techniques</w:t>
            </w:r>
          </w:p>
        </w:tc>
        <w:tc>
          <w:tcPr>
            <w:tcW w:w="1134" w:type="dxa"/>
            <w:tcBorders>
              <w:top w:val="single" w:sz="6" w:space="0" w:color="000000"/>
              <w:bottom w:val="single" w:sz="6" w:space="0" w:color="000000"/>
            </w:tcBorders>
          </w:tcPr>
          <w:p w14:paraId="65436484" w14:textId="77777777" w:rsidR="009F1853" w:rsidRDefault="009F1853">
            <w:pPr>
              <w:pStyle w:val="TableParagraph"/>
              <w:spacing w:before="117"/>
              <w:rPr>
                <w:b/>
                <w:sz w:val="20"/>
              </w:rPr>
            </w:pPr>
          </w:p>
          <w:p w14:paraId="65740BE5" w14:textId="77777777" w:rsidR="009F1853" w:rsidRDefault="009C0EC0">
            <w:pPr>
              <w:pStyle w:val="TableParagraph"/>
              <w:spacing w:before="1"/>
              <w:ind w:left="18" w:right="1"/>
              <w:jc w:val="center"/>
              <w:rPr>
                <w:sz w:val="20"/>
              </w:rPr>
            </w:pPr>
            <w:r>
              <w:rPr>
                <w:spacing w:val="-2"/>
                <w:sz w:val="20"/>
              </w:rPr>
              <w:t>High</w:t>
            </w:r>
          </w:p>
        </w:tc>
        <w:tc>
          <w:tcPr>
            <w:tcW w:w="2983" w:type="dxa"/>
            <w:tcBorders>
              <w:top w:val="single" w:sz="6" w:space="0" w:color="000000"/>
              <w:bottom w:val="single" w:sz="6" w:space="0" w:color="000000"/>
            </w:tcBorders>
          </w:tcPr>
          <w:p w14:paraId="2FF93845" w14:textId="77777777" w:rsidR="009F1853" w:rsidRDefault="009C0EC0">
            <w:pPr>
              <w:pStyle w:val="TableParagraph"/>
              <w:spacing w:before="71"/>
              <w:ind w:left="83" w:right="60"/>
              <w:jc w:val="both"/>
              <w:rPr>
                <w:sz w:val="20"/>
              </w:rPr>
            </w:pPr>
            <w:r>
              <w:rPr>
                <w:sz w:val="20"/>
              </w:rPr>
              <w:t>Working with or near heavy machinery may present</w:t>
            </w:r>
            <w:r>
              <w:rPr>
                <w:spacing w:val="39"/>
                <w:sz w:val="20"/>
              </w:rPr>
              <w:t xml:space="preserve">  </w:t>
            </w:r>
            <w:r>
              <w:rPr>
                <w:sz w:val="20"/>
              </w:rPr>
              <w:t>such</w:t>
            </w:r>
            <w:r>
              <w:rPr>
                <w:spacing w:val="38"/>
                <w:sz w:val="20"/>
              </w:rPr>
              <w:t xml:space="preserve">  </w:t>
            </w:r>
            <w:r>
              <w:rPr>
                <w:spacing w:val="-2"/>
                <w:sz w:val="20"/>
              </w:rPr>
              <w:t>risks,</w:t>
            </w:r>
          </w:p>
        </w:tc>
        <w:tc>
          <w:tcPr>
            <w:tcW w:w="3112" w:type="dxa"/>
            <w:tcBorders>
              <w:top w:val="single" w:sz="6" w:space="0" w:color="000000"/>
              <w:bottom w:val="single" w:sz="6" w:space="0" w:color="000000"/>
            </w:tcBorders>
          </w:tcPr>
          <w:p w14:paraId="06F06E03" w14:textId="77777777" w:rsidR="009F1853" w:rsidRDefault="009C0EC0">
            <w:pPr>
              <w:pStyle w:val="TableParagraph"/>
              <w:spacing w:before="71"/>
              <w:ind w:left="80" w:right="62"/>
              <w:jc w:val="both"/>
              <w:rPr>
                <w:sz w:val="20"/>
              </w:rPr>
            </w:pPr>
            <w:r>
              <w:rPr>
                <w:sz w:val="20"/>
              </w:rPr>
              <w:t>Provide</w:t>
            </w:r>
            <w:r>
              <w:rPr>
                <w:spacing w:val="-6"/>
                <w:sz w:val="20"/>
              </w:rPr>
              <w:t xml:space="preserve"> </w:t>
            </w:r>
            <w:r>
              <w:rPr>
                <w:sz w:val="20"/>
              </w:rPr>
              <w:t>availability</w:t>
            </w:r>
            <w:r>
              <w:rPr>
                <w:spacing w:val="-3"/>
                <w:sz w:val="20"/>
              </w:rPr>
              <w:t xml:space="preserve"> </w:t>
            </w:r>
            <w:r>
              <w:rPr>
                <w:sz w:val="20"/>
              </w:rPr>
              <w:t>at</w:t>
            </w:r>
            <w:r>
              <w:rPr>
                <w:spacing w:val="-13"/>
                <w:sz w:val="20"/>
              </w:rPr>
              <w:t xml:space="preserve"> </w:t>
            </w:r>
            <w:r>
              <w:rPr>
                <w:sz w:val="20"/>
              </w:rPr>
              <w:t>everyone</w:t>
            </w:r>
            <w:r>
              <w:rPr>
                <w:spacing w:val="-8"/>
                <w:sz w:val="20"/>
              </w:rPr>
              <w:t xml:space="preserve"> </w:t>
            </w:r>
            <w:r>
              <w:rPr>
                <w:sz w:val="20"/>
              </w:rPr>
              <w:t>machine operators with appropriate licenses and training,</w:t>
            </w:r>
            <w:r>
              <w:rPr>
                <w:spacing w:val="40"/>
                <w:sz w:val="20"/>
              </w:rPr>
              <w:t xml:space="preserve">  </w:t>
            </w:r>
            <w:r>
              <w:rPr>
                <w:sz w:val="20"/>
              </w:rPr>
              <w:t>install</w:t>
            </w:r>
            <w:r>
              <w:rPr>
                <w:spacing w:val="38"/>
                <w:sz w:val="20"/>
              </w:rPr>
              <w:t xml:space="preserve">  </w:t>
            </w:r>
            <w:r>
              <w:rPr>
                <w:sz w:val="20"/>
              </w:rPr>
              <w:t>clear</w:t>
            </w:r>
            <w:r>
              <w:rPr>
                <w:spacing w:val="37"/>
                <w:sz w:val="20"/>
              </w:rPr>
              <w:t xml:space="preserve">  </w:t>
            </w:r>
            <w:r>
              <w:rPr>
                <w:spacing w:val="-4"/>
                <w:sz w:val="20"/>
              </w:rPr>
              <w:t>zones</w:t>
            </w:r>
          </w:p>
        </w:tc>
      </w:tr>
    </w:tbl>
    <w:p w14:paraId="661CD448" w14:textId="77777777" w:rsidR="009F1853" w:rsidRDefault="009F1853">
      <w:pPr>
        <w:pStyle w:val="TableParagraph"/>
        <w:jc w:val="both"/>
        <w:rPr>
          <w:sz w:val="20"/>
        </w:rPr>
        <w:sectPr w:rsidR="009F1853">
          <w:pgSz w:w="12240" w:h="15840"/>
          <w:pgMar w:top="920" w:right="360" w:bottom="660" w:left="1440" w:header="0" w:footer="461" w:gutter="0"/>
          <w:cols w:space="720"/>
        </w:sectPr>
      </w:pPr>
    </w:p>
    <w:p w14:paraId="7B08AF56"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165"/>
        <w:gridCol w:w="2983"/>
        <w:gridCol w:w="3112"/>
      </w:tblGrid>
      <w:tr w:rsidR="009F1853" w14:paraId="45365CE9" w14:textId="77777777" w:rsidTr="006450BB">
        <w:trPr>
          <w:trHeight w:val="718"/>
        </w:trPr>
        <w:tc>
          <w:tcPr>
            <w:tcW w:w="2521" w:type="dxa"/>
            <w:tcBorders>
              <w:bottom w:val="single" w:sz="6" w:space="0" w:color="000000"/>
            </w:tcBorders>
            <w:shd w:val="clear" w:color="auto" w:fill="00AFEF"/>
          </w:tcPr>
          <w:p w14:paraId="173B66A3" w14:textId="77777777" w:rsidR="009F1853" w:rsidRDefault="009C0EC0">
            <w:pPr>
              <w:pStyle w:val="TableParagraph"/>
              <w:spacing w:before="76"/>
              <w:ind w:left="454" w:hanging="68"/>
              <w:rPr>
                <w:sz w:val="20"/>
              </w:rPr>
            </w:pPr>
            <w:r>
              <w:rPr>
                <w:spacing w:val="-2"/>
                <w:sz w:val="20"/>
              </w:rPr>
              <w:t xml:space="preserve">Potential </w:t>
            </w:r>
            <w:r>
              <w:rPr>
                <w:sz w:val="20"/>
              </w:rPr>
              <w:t>labor risk</w:t>
            </w:r>
          </w:p>
        </w:tc>
        <w:tc>
          <w:tcPr>
            <w:tcW w:w="1165" w:type="dxa"/>
            <w:tcBorders>
              <w:bottom w:val="single" w:sz="6" w:space="0" w:color="000000"/>
            </w:tcBorders>
            <w:shd w:val="clear" w:color="auto" w:fill="00AFEF"/>
          </w:tcPr>
          <w:p w14:paraId="5CDD405F" w14:textId="77777777" w:rsidR="009F1853" w:rsidRDefault="009C0EC0">
            <w:pPr>
              <w:pStyle w:val="TableParagraph"/>
              <w:spacing w:before="76"/>
              <w:ind w:left="607" w:hanging="500"/>
              <w:rPr>
                <w:sz w:val="20"/>
              </w:rPr>
            </w:pPr>
            <w:r>
              <w:rPr>
                <w:spacing w:val="-2"/>
                <w:sz w:val="20"/>
              </w:rPr>
              <w:t>Susceptibility</w:t>
            </w:r>
            <w:r>
              <w:rPr>
                <w:spacing w:val="-4"/>
                <w:sz w:val="20"/>
              </w:rPr>
              <w:t>​</w:t>
            </w:r>
          </w:p>
        </w:tc>
        <w:tc>
          <w:tcPr>
            <w:tcW w:w="2983" w:type="dxa"/>
            <w:tcBorders>
              <w:bottom w:val="single" w:sz="6" w:space="0" w:color="000000"/>
            </w:tcBorders>
            <w:shd w:val="clear" w:color="auto" w:fill="00AFEF"/>
          </w:tcPr>
          <w:p w14:paraId="2EFB6F74" w14:textId="77777777" w:rsidR="009F1853" w:rsidRDefault="009C0EC0">
            <w:pPr>
              <w:pStyle w:val="TableParagraph"/>
              <w:spacing w:before="189"/>
              <w:ind w:left="772"/>
              <w:rPr>
                <w:sz w:val="20"/>
              </w:rPr>
            </w:pPr>
            <w:r>
              <w:rPr>
                <w:spacing w:val="-2"/>
                <w:sz w:val="20"/>
              </w:rPr>
              <w:t>Justification</w:t>
            </w:r>
          </w:p>
        </w:tc>
        <w:tc>
          <w:tcPr>
            <w:tcW w:w="3112" w:type="dxa"/>
            <w:tcBorders>
              <w:bottom w:val="single" w:sz="6" w:space="0" w:color="000000"/>
            </w:tcBorders>
            <w:shd w:val="clear" w:color="auto" w:fill="00AFEF"/>
          </w:tcPr>
          <w:p w14:paraId="7EEF810A" w14:textId="77777777" w:rsidR="009F1853" w:rsidRDefault="009C0EC0">
            <w:pPr>
              <w:pStyle w:val="TableParagraph"/>
              <w:spacing w:before="189"/>
              <w:ind w:left="573"/>
              <w:rPr>
                <w:sz w:val="20"/>
              </w:rPr>
            </w:pPr>
            <w:r>
              <w:rPr>
                <w:sz w:val="20"/>
              </w:rPr>
              <w:t>Measures to</w:t>
            </w:r>
            <w:r>
              <w:rPr>
                <w:spacing w:val="-1"/>
                <w:sz w:val="20"/>
              </w:rPr>
              <w:t xml:space="preserve"> </w:t>
            </w:r>
            <w:r>
              <w:rPr>
                <w:sz w:val="20"/>
              </w:rPr>
              <w:t>decrease</w:t>
            </w:r>
            <w:r>
              <w:rPr>
                <w:spacing w:val="-1"/>
                <w:sz w:val="20"/>
              </w:rPr>
              <w:t xml:space="preserve"> </w:t>
            </w:r>
            <w:r>
              <w:rPr>
                <w:spacing w:val="-2"/>
                <w:sz w:val="20"/>
              </w:rPr>
              <w:t>risks</w:t>
            </w:r>
          </w:p>
        </w:tc>
      </w:tr>
      <w:tr w:rsidR="009F1853" w14:paraId="14B75208" w14:textId="77777777" w:rsidTr="006450BB">
        <w:trPr>
          <w:trHeight w:val="1037"/>
        </w:trPr>
        <w:tc>
          <w:tcPr>
            <w:tcW w:w="2521" w:type="dxa"/>
            <w:tcBorders>
              <w:top w:val="single" w:sz="6" w:space="0" w:color="000000"/>
              <w:bottom w:val="single" w:sz="6" w:space="0" w:color="000000"/>
            </w:tcBorders>
          </w:tcPr>
          <w:p w14:paraId="51972F49" w14:textId="77777777" w:rsidR="009F1853" w:rsidRDefault="009F1853">
            <w:pPr>
              <w:pStyle w:val="TableParagraph"/>
              <w:rPr>
                <w:sz w:val="20"/>
              </w:rPr>
            </w:pPr>
          </w:p>
        </w:tc>
        <w:tc>
          <w:tcPr>
            <w:tcW w:w="1165" w:type="dxa"/>
            <w:tcBorders>
              <w:top w:val="single" w:sz="6" w:space="0" w:color="000000"/>
              <w:bottom w:val="single" w:sz="6" w:space="0" w:color="000000"/>
            </w:tcBorders>
          </w:tcPr>
          <w:p w14:paraId="2FFDD8CA" w14:textId="77777777" w:rsidR="009F1853" w:rsidRDefault="009F1853">
            <w:pPr>
              <w:pStyle w:val="TableParagraph"/>
              <w:rPr>
                <w:sz w:val="20"/>
              </w:rPr>
            </w:pPr>
          </w:p>
        </w:tc>
        <w:tc>
          <w:tcPr>
            <w:tcW w:w="2983" w:type="dxa"/>
            <w:tcBorders>
              <w:top w:val="single" w:sz="6" w:space="0" w:color="000000"/>
              <w:bottom w:val="single" w:sz="6" w:space="0" w:color="000000"/>
            </w:tcBorders>
          </w:tcPr>
          <w:p w14:paraId="38728BFC" w14:textId="77777777" w:rsidR="009F1853" w:rsidRDefault="009C0EC0">
            <w:pPr>
              <w:pStyle w:val="TableParagraph"/>
              <w:spacing w:before="71"/>
              <w:ind w:left="83" w:right="60"/>
              <w:rPr>
                <w:sz w:val="20"/>
              </w:rPr>
            </w:pPr>
            <w:r>
              <w:rPr>
                <w:sz w:val="20"/>
              </w:rPr>
              <w:t>How</w:t>
            </w:r>
            <w:r>
              <w:rPr>
                <w:spacing w:val="25"/>
                <w:sz w:val="20"/>
              </w:rPr>
              <w:t xml:space="preserve"> </w:t>
            </w:r>
            <w:r>
              <w:rPr>
                <w:sz w:val="20"/>
              </w:rPr>
              <w:t>accidents,</w:t>
            </w:r>
            <w:r>
              <w:rPr>
                <w:spacing w:val="24"/>
                <w:sz w:val="20"/>
              </w:rPr>
              <w:t xml:space="preserve"> </w:t>
            </w:r>
            <w:r>
              <w:rPr>
                <w:sz w:val="20"/>
              </w:rPr>
              <w:t>stuck</w:t>
            </w:r>
            <w:r>
              <w:rPr>
                <w:spacing w:val="22"/>
                <w:sz w:val="20"/>
              </w:rPr>
              <w:t xml:space="preserve"> </w:t>
            </w:r>
            <w:r>
              <w:rPr>
                <w:sz w:val="20"/>
              </w:rPr>
              <w:t xml:space="preserve">or </w:t>
            </w:r>
            <w:r>
              <w:rPr>
                <w:spacing w:val="-2"/>
                <w:sz w:val="20"/>
              </w:rPr>
              <w:t>road traffic accidents.</w:t>
            </w:r>
          </w:p>
        </w:tc>
        <w:tc>
          <w:tcPr>
            <w:tcW w:w="3112" w:type="dxa"/>
            <w:tcBorders>
              <w:top w:val="single" w:sz="6" w:space="0" w:color="000000"/>
              <w:bottom w:val="single" w:sz="6" w:space="0" w:color="000000"/>
            </w:tcBorders>
          </w:tcPr>
          <w:p w14:paraId="1D710AC8" w14:textId="77777777" w:rsidR="009F1853" w:rsidRDefault="009C0EC0">
            <w:pPr>
              <w:pStyle w:val="TableParagraph"/>
              <w:spacing w:before="71"/>
              <w:ind w:left="80" w:right="64"/>
              <w:jc w:val="both"/>
              <w:rPr>
                <w:sz w:val="20"/>
              </w:rPr>
            </w:pPr>
            <w:r>
              <w:rPr>
                <w:sz w:val="20"/>
              </w:rPr>
              <w:t>safety and require safety checks to be performed before using the equipment.</w:t>
            </w:r>
          </w:p>
        </w:tc>
      </w:tr>
      <w:tr w:rsidR="009F1853" w14:paraId="039AB11B" w14:textId="77777777" w:rsidTr="006450BB">
        <w:trPr>
          <w:trHeight w:val="1865"/>
        </w:trPr>
        <w:tc>
          <w:tcPr>
            <w:tcW w:w="2521" w:type="dxa"/>
            <w:tcBorders>
              <w:top w:val="single" w:sz="6" w:space="0" w:color="000000"/>
              <w:bottom w:val="single" w:sz="6" w:space="0" w:color="000000"/>
            </w:tcBorders>
          </w:tcPr>
          <w:p w14:paraId="57D2B94C" w14:textId="77777777" w:rsidR="009F1853" w:rsidRDefault="009C0EC0">
            <w:pPr>
              <w:pStyle w:val="TableParagraph"/>
              <w:spacing w:before="71"/>
              <w:ind w:left="79"/>
              <w:rPr>
                <w:sz w:val="20"/>
              </w:rPr>
            </w:pPr>
            <w:r>
              <w:rPr>
                <w:sz w:val="20"/>
              </w:rPr>
              <w:t>Children's</w:t>
            </w:r>
            <w:r>
              <w:rPr>
                <w:spacing w:val="-2"/>
                <w:sz w:val="20"/>
              </w:rPr>
              <w:t xml:space="preserve"> </w:t>
            </w:r>
            <w:r>
              <w:rPr>
                <w:spacing w:val="-5"/>
                <w:sz w:val="20"/>
              </w:rPr>
              <w:t>or</w:t>
            </w:r>
          </w:p>
          <w:p w14:paraId="4A1B81E2" w14:textId="77777777" w:rsidR="009F1853" w:rsidRDefault="009C0EC0">
            <w:pPr>
              <w:pStyle w:val="TableParagraph"/>
              <w:spacing w:before="3"/>
              <w:ind w:left="79"/>
              <w:rPr>
                <w:sz w:val="20"/>
              </w:rPr>
            </w:pPr>
            <w:r>
              <w:rPr>
                <w:sz w:val="20"/>
              </w:rPr>
              <w:t>forced</w:t>
            </w:r>
            <w:r>
              <w:rPr>
                <w:spacing w:val="-7"/>
                <w:sz w:val="20"/>
              </w:rPr>
              <w:t xml:space="preserve"> </w:t>
            </w:r>
            <w:r>
              <w:rPr>
                <w:spacing w:val="-4"/>
                <w:sz w:val="20"/>
              </w:rPr>
              <w:t>work</w:t>
            </w:r>
          </w:p>
        </w:tc>
        <w:tc>
          <w:tcPr>
            <w:tcW w:w="1165" w:type="dxa"/>
            <w:tcBorders>
              <w:top w:val="single" w:sz="6" w:space="0" w:color="000000"/>
              <w:bottom w:val="single" w:sz="6" w:space="0" w:color="000000"/>
            </w:tcBorders>
          </w:tcPr>
          <w:p w14:paraId="1C529CD0" w14:textId="77777777" w:rsidR="009F1853" w:rsidRDefault="009F1853">
            <w:pPr>
              <w:pStyle w:val="TableParagraph"/>
              <w:rPr>
                <w:b/>
                <w:sz w:val="20"/>
              </w:rPr>
            </w:pPr>
          </w:p>
          <w:p w14:paraId="285685A5" w14:textId="77777777" w:rsidR="009F1853" w:rsidRDefault="009F1853">
            <w:pPr>
              <w:pStyle w:val="TableParagraph"/>
              <w:rPr>
                <w:b/>
                <w:sz w:val="20"/>
              </w:rPr>
            </w:pPr>
          </w:p>
          <w:p w14:paraId="1A51D99E" w14:textId="77777777" w:rsidR="009F1853" w:rsidRDefault="009F1853">
            <w:pPr>
              <w:pStyle w:val="TableParagraph"/>
              <w:spacing w:before="74"/>
              <w:rPr>
                <w:b/>
                <w:sz w:val="20"/>
              </w:rPr>
            </w:pPr>
          </w:p>
          <w:p w14:paraId="51165199" w14:textId="77777777" w:rsidR="009F1853" w:rsidRDefault="009C0EC0">
            <w:pPr>
              <w:pStyle w:val="TableParagraph"/>
              <w:ind w:left="18" w:right="1"/>
              <w:jc w:val="center"/>
              <w:rPr>
                <w:sz w:val="20"/>
              </w:rPr>
            </w:pPr>
            <w:r>
              <w:rPr>
                <w:spacing w:val="-2"/>
                <w:sz w:val="20"/>
              </w:rPr>
              <w:t>Low</w:t>
            </w:r>
          </w:p>
        </w:tc>
        <w:tc>
          <w:tcPr>
            <w:tcW w:w="2983" w:type="dxa"/>
            <w:tcBorders>
              <w:top w:val="single" w:sz="6" w:space="0" w:color="000000"/>
              <w:bottom w:val="single" w:sz="6" w:space="0" w:color="000000"/>
            </w:tcBorders>
          </w:tcPr>
          <w:p w14:paraId="60453432" w14:textId="77777777" w:rsidR="009F1853" w:rsidRDefault="009C0EC0">
            <w:pPr>
              <w:pStyle w:val="TableParagraph"/>
              <w:spacing w:before="71"/>
              <w:ind w:left="83" w:right="59"/>
              <w:jc w:val="both"/>
              <w:rPr>
                <w:sz w:val="20"/>
              </w:rPr>
            </w:pPr>
            <w:r>
              <w:rPr>
                <w:sz w:val="20"/>
              </w:rPr>
              <w:t xml:space="preserve">In rural areas there is a risk of hiring </w:t>
            </w:r>
            <w:r>
              <w:rPr>
                <w:spacing w:val="-2"/>
                <w:sz w:val="20"/>
              </w:rPr>
              <w:t>minors</w:t>
            </w:r>
          </w:p>
          <w:p w14:paraId="59F0454B" w14:textId="77777777" w:rsidR="009F1853" w:rsidRDefault="009C0EC0">
            <w:pPr>
              <w:pStyle w:val="TableParagraph"/>
              <w:spacing w:before="3"/>
              <w:ind w:left="83" w:right="61"/>
              <w:jc w:val="both"/>
              <w:rPr>
                <w:sz w:val="20"/>
              </w:rPr>
            </w:pPr>
            <w:r>
              <w:rPr>
                <w:sz w:val="20"/>
              </w:rPr>
              <w:t xml:space="preserve">workers or persons forced to labor, directly or through </w:t>
            </w:r>
            <w:r>
              <w:rPr>
                <w:spacing w:val="-2"/>
                <w:sz w:val="20"/>
              </w:rPr>
              <w:t>subcontractors.</w:t>
            </w:r>
          </w:p>
        </w:tc>
        <w:tc>
          <w:tcPr>
            <w:tcW w:w="3112" w:type="dxa"/>
            <w:tcBorders>
              <w:top w:val="single" w:sz="6" w:space="0" w:color="000000"/>
              <w:bottom w:val="single" w:sz="6" w:space="0" w:color="000000"/>
            </w:tcBorders>
          </w:tcPr>
          <w:p w14:paraId="719F33FF" w14:textId="77777777" w:rsidR="009F1853" w:rsidRDefault="009C0EC0">
            <w:pPr>
              <w:pStyle w:val="TableParagraph"/>
              <w:tabs>
                <w:tab w:val="left" w:pos="2749"/>
              </w:tabs>
              <w:spacing w:before="71"/>
              <w:ind w:left="80" w:right="60"/>
              <w:jc w:val="both"/>
              <w:rPr>
                <w:sz w:val="20"/>
              </w:rPr>
            </w:pPr>
            <w:r>
              <w:rPr>
                <w:sz w:val="20"/>
              </w:rPr>
              <w:t xml:space="preserve">Implement strict recruitment policies with age verification and ensure regular monitoring to </w:t>
            </w:r>
            <w:r>
              <w:rPr>
                <w:spacing w:val="-2"/>
                <w:sz w:val="20"/>
              </w:rPr>
              <w:t xml:space="preserve">prevent </w:t>
            </w:r>
            <w:r>
              <w:rPr>
                <w:sz w:val="20"/>
              </w:rPr>
              <w:tab/>
            </w:r>
            <w:r>
              <w:rPr>
                <w:spacing w:val="-2"/>
                <w:sz w:val="20"/>
              </w:rPr>
              <w:t xml:space="preserve">cases </w:t>
            </w:r>
            <w:r>
              <w:rPr>
                <w:sz w:val="20"/>
              </w:rPr>
              <w:t>of child or forced labor.</w:t>
            </w:r>
          </w:p>
        </w:tc>
      </w:tr>
      <w:tr w:rsidR="009F1853" w14:paraId="68A7A3EE" w14:textId="77777777" w:rsidTr="006450BB">
        <w:trPr>
          <w:trHeight w:val="1865"/>
        </w:trPr>
        <w:tc>
          <w:tcPr>
            <w:tcW w:w="2521" w:type="dxa"/>
            <w:tcBorders>
              <w:top w:val="single" w:sz="6" w:space="0" w:color="000000"/>
              <w:bottom w:val="single" w:sz="6" w:space="0" w:color="000000"/>
            </w:tcBorders>
          </w:tcPr>
          <w:p w14:paraId="608908D6" w14:textId="77777777" w:rsidR="009F1853" w:rsidRDefault="009C0EC0">
            <w:pPr>
              <w:pStyle w:val="TableParagraph"/>
              <w:spacing w:before="71"/>
              <w:ind w:left="79" w:right="412"/>
              <w:rPr>
                <w:sz w:val="20"/>
              </w:rPr>
            </w:pPr>
            <w:r>
              <w:rPr>
                <w:spacing w:val="-2"/>
                <w:sz w:val="20"/>
              </w:rPr>
              <w:t xml:space="preserve">Failure to comply </w:t>
            </w:r>
            <w:r>
              <w:rPr>
                <w:sz w:val="20"/>
              </w:rPr>
              <w:t>with legislation</w:t>
            </w:r>
            <w:r>
              <w:rPr>
                <w:spacing w:val="-13"/>
                <w:sz w:val="20"/>
              </w:rPr>
              <w:t xml:space="preserve"> </w:t>
            </w:r>
            <w:r>
              <w:rPr>
                <w:sz w:val="20"/>
              </w:rPr>
              <w:t>about wages</w:t>
            </w:r>
          </w:p>
        </w:tc>
        <w:tc>
          <w:tcPr>
            <w:tcW w:w="1165" w:type="dxa"/>
            <w:tcBorders>
              <w:top w:val="single" w:sz="6" w:space="0" w:color="000000"/>
              <w:bottom w:val="single" w:sz="6" w:space="0" w:color="000000"/>
            </w:tcBorders>
          </w:tcPr>
          <w:p w14:paraId="0424E425" w14:textId="77777777" w:rsidR="009F1853" w:rsidRDefault="009F1853">
            <w:pPr>
              <w:pStyle w:val="TableParagraph"/>
              <w:rPr>
                <w:b/>
                <w:sz w:val="20"/>
              </w:rPr>
            </w:pPr>
          </w:p>
          <w:p w14:paraId="16511039" w14:textId="77777777" w:rsidR="009F1853" w:rsidRDefault="009F1853">
            <w:pPr>
              <w:pStyle w:val="TableParagraph"/>
              <w:rPr>
                <w:b/>
                <w:sz w:val="20"/>
              </w:rPr>
            </w:pPr>
          </w:p>
          <w:p w14:paraId="3EE817B3" w14:textId="77777777" w:rsidR="009F1853" w:rsidRDefault="009F1853">
            <w:pPr>
              <w:pStyle w:val="TableParagraph"/>
              <w:spacing w:before="74"/>
              <w:rPr>
                <w:b/>
                <w:sz w:val="20"/>
              </w:rPr>
            </w:pPr>
          </w:p>
          <w:p w14:paraId="68E20252" w14:textId="77777777" w:rsidR="009F1853" w:rsidRDefault="009C0EC0">
            <w:pPr>
              <w:pStyle w:val="TableParagraph"/>
              <w:ind w:left="18" w:right="5"/>
              <w:jc w:val="center"/>
              <w:rPr>
                <w:sz w:val="20"/>
              </w:rPr>
            </w:pPr>
            <w:r>
              <w:rPr>
                <w:spacing w:val="-2"/>
                <w:sz w:val="20"/>
              </w:rPr>
              <w:t>Moderate</w:t>
            </w:r>
          </w:p>
        </w:tc>
        <w:tc>
          <w:tcPr>
            <w:tcW w:w="2983" w:type="dxa"/>
            <w:tcBorders>
              <w:top w:val="single" w:sz="6" w:space="0" w:color="000000"/>
              <w:bottom w:val="single" w:sz="6" w:space="0" w:color="000000"/>
            </w:tcBorders>
          </w:tcPr>
          <w:p w14:paraId="417FEAE4" w14:textId="77777777" w:rsidR="009F1853" w:rsidRDefault="009C0EC0">
            <w:pPr>
              <w:pStyle w:val="TableParagraph"/>
              <w:tabs>
                <w:tab w:val="left" w:pos="1845"/>
              </w:tabs>
              <w:spacing w:before="71"/>
              <w:ind w:left="83" w:right="60"/>
              <w:jc w:val="both"/>
              <w:rPr>
                <w:sz w:val="20"/>
              </w:rPr>
            </w:pPr>
            <w:r>
              <w:rPr>
                <w:sz w:val="20"/>
              </w:rPr>
              <w:t>Workers</w:t>
            </w:r>
            <w:r>
              <w:rPr>
                <w:spacing w:val="-3"/>
                <w:sz w:val="20"/>
              </w:rPr>
              <w:t xml:space="preserve"> </w:t>
            </w:r>
            <w:r>
              <w:rPr>
                <w:sz w:val="20"/>
              </w:rPr>
              <w:t xml:space="preserve">may experience </w:t>
            </w:r>
            <w:r>
              <w:rPr>
                <w:spacing w:val="-2"/>
                <w:sz w:val="20"/>
              </w:rPr>
              <w:t xml:space="preserve">delays in </w:t>
            </w:r>
            <w:r>
              <w:rPr>
                <w:sz w:val="20"/>
              </w:rPr>
              <w:tab/>
              <w:t xml:space="preserve">salary </w:t>
            </w:r>
            <w:r>
              <w:rPr>
                <w:spacing w:val="-2"/>
                <w:sz w:val="20"/>
              </w:rPr>
              <w:t>payments or receipt of</w:t>
            </w:r>
            <w:r>
              <w:rPr>
                <w:spacing w:val="-13"/>
                <w:sz w:val="20"/>
              </w:rPr>
              <w:t xml:space="preserve"> </w:t>
            </w:r>
            <w:r>
              <w:rPr>
                <w:sz w:val="20"/>
              </w:rPr>
              <w:t>lesser</w:t>
            </w:r>
            <w:r>
              <w:rPr>
                <w:spacing w:val="-12"/>
                <w:sz w:val="20"/>
              </w:rPr>
              <w:t xml:space="preserve"> </w:t>
            </w:r>
            <w:r>
              <w:rPr>
                <w:sz w:val="20"/>
              </w:rPr>
              <w:t>amounts than were agreed upon, especially</w:t>
            </w:r>
            <w:r>
              <w:rPr>
                <w:spacing w:val="-13"/>
                <w:sz w:val="20"/>
              </w:rPr>
              <w:t xml:space="preserve"> </w:t>
            </w:r>
            <w:r>
              <w:rPr>
                <w:sz w:val="20"/>
              </w:rPr>
              <w:t>If</w:t>
            </w:r>
            <w:r>
              <w:rPr>
                <w:spacing w:val="-12"/>
                <w:sz w:val="20"/>
              </w:rPr>
              <w:t xml:space="preserve"> </w:t>
            </w:r>
            <w:r>
              <w:rPr>
                <w:sz w:val="20"/>
              </w:rPr>
              <w:t>contractors</w:t>
            </w:r>
            <w:r>
              <w:rPr>
                <w:spacing w:val="-13"/>
                <w:sz w:val="20"/>
              </w:rPr>
              <w:t xml:space="preserve"> </w:t>
            </w:r>
            <w:r>
              <w:rPr>
                <w:sz w:val="20"/>
              </w:rPr>
              <w:t>do not follow the rules.</w:t>
            </w:r>
          </w:p>
        </w:tc>
        <w:tc>
          <w:tcPr>
            <w:tcW w:w="3112" w:type="dxa"/>
            <w:tcBorders>
              <w:top w:val="single" w:sz="6" w:space="0" w:color="000000"/>
              <w:bottom w:val="single" w:sz="6" w:space="0" w:color="000000"/>
            </w:tcBorders>
          </w:tcPr>
          <w:p w14:paraId="63630445" w14:textId="77777777" w:rsidR="009F1853" w:rsidRDefault="009C0EC0">
            <w:pPr>
              <w:pStyle w:val="TableParagraph"/>
              <w:tabs>
                <w:tab w:val="left" w:pos="1597"/>
                <w:tab w:val="left" w:pos="2830"/>
              </w:tabs>
              <w:spacing w:before="71"/>
              <w:ind w:left="80" w:right="62"/>
              <w:jc w:val="both"/>
              <w:rPr>
                <w:sz w:val="20"/>
              </w:rPr>
            </w:pPr>
            <w:r>
              <w:rPr>
                <w:spacing w:val="-2"/>
                <w:sz w:val="20"/>
              </w:rPr>
              <w:t xml:space="preserve">Ensure </w:t>
            </w:r>
            <w:r>
              <w:rPr>
                <w:sz w:val="20"/>
              </w:rPr>
              <w:tab/>
            </w:r>
            <w:r>
              <w:rPr>
                <w:spacing w:val="-2"/>
                <w:sz w:val="20"/>
              </w:rPr>
              <w:t xml:space="preserve">clear </w:t>
            </w:r>
            <w:r>
              <w:rPr>
                <w:sz w:val="20"/>
              </w:rPr>
              <w:tab/>
              <w:t xml:space="preserve">contracts with established wages, organize payment monitoring, and establish a mechanism for resolving labor </w:t>
            </w:r>
            <w:proofErr w:type="gramStart"/>
            <w:r>
              <w:rPr>
                <w:spacing w:val="-2"/>
                <w:sz w:val="20"/>
              </w:rPr>
              <w:t>disputes .</w:t>
            </w:r>
            <w:proofErr w:type="gramEnd"/>
          </w:p>
        </w:tc>
      </w:tr>
      <w:tr w:rsidR="009F1853" w14:paraId="47028F55" w14:textId="77777777" w:rsidTr="006450BB">
        <w:trPr>
          <w:trHeight w:val="2093"/>
        </w:trPr>
        <w:tc>
          <w:tcPr>
            <w:tcW w:w="2521" w:type="dxa"/>
            <w:tcBorders>
              <w:top w:val="single" w:sz="6" w:space="0" w:color="000000"/>
              <w:bottom w:val="single" w:sz="6" w:space="0" w:color="000000"/>
            </w:tcBorders>
          </w:tcPr>
          <w:p w14:paraId="0248CBA3" w14:textId="77777777" w:rsidR="009F1853" w:rsidRDefault="009C0EC0">
            <w:pPr>
              <w:pStyle w:val="TableParagraph"/>
              <w:spacing w:before="72"/>
              <w:ind w:left="79" w:right="276"/>
              <w:jc w:val="both"/>
              <w:rPr>
                <w:sz w:val="20"/>
              </w:rPr>
            </w:pPr>
            <w:r>
              <w:rPr>
                <w:sz w:val="20"/>
              </w:rPr>
              <w:t>Long-term</w:t>
            </w:r>
            <w:r>
              <w:rPr>
                <w:spacing w:val="-13"/>
                <w:sz w:val="20"/>
              </w:rPr>
              <w:t xml:space="preserve"> </w:t>
            </w:r>
            <w:r>
              <w:rPr>
                <w:sz w:val="20"/>
              </w:rPr>
              <w:t>working hours</w:t>
            </w:r>
            <w:r>
              <w:rPr>
                <w:spacing w:val="-13"/>
                <w:sz w:val="20"/>
              </w:rPr>
              <w:t xml:space="preserve"> </w:t>
            </w:r>
            <w:r>
              <w:rPr>
                <w:sz w:val="20"/>
              </w:rPr>
              <w:t>And</w:t>
            </w:r>
            <w:r>
              <w:rPr>
                <w:spacing w:val="-12"/>
                <w:sz w:val="20"/>
              </w:rPr>
              <w:t xml:space="preserve"> </w:t>
            </w:r>
            <w:r>
              <w:rPr>
                <w:sz w:val="20"/>
              </w:rPr>
              <w:t xml:space="preserve">overtime </w:t>
            </w:r>
            <w:r>
              <w:rPr>
                <w:spacing w:val="-2"/>
                <w:sz w:val="20"/>
              </w:rPr>
              <w:t>work</w:t>
            </w:r>
          </w:p>
        </w:tc>
        <w:tc>
          <w:tcPr>
            <w:tcW w:w="1165" w:type="dxa"/>
            <w:tcBorders>
              <w:top w:val="single" w:sz="6" w:space="0" w:color="000000"/>
              <w:bottom w:val="single" w:sz="6" w:space="0" w:color="000000"/>
            </w:tcBorders>
          </w:tcPr>
          <w:p w14:paraId="3DB8EE74" w14:textId="77777777" w:rsidR="009F1853" w:rsidRDefault="009F1853">
            <w:pPr>
              <w:pStyle w:val="TableParagraph"/>
              <w:rPr>
                <w:b/>
                <w:sz w:val="20"/>
              </w:rPr>
            </w:pPr>
          </w:p>
          <w:p w14:paraId="7AA0A17F" w14:textId="77777777" w:rsidR="009F1853" w:rsidRDefault="009F1853">
            <w:pPr>
              <w:pStyle w:val="TableParagraph"/>
              <w:rPr>
                <w:b/>
                <w:sz w:val="20"/>
              </w:rPr>
            </w:pPr>
          </w:p>
          <w:p w14:paraId="7F606F4E" w14:textId="77777777" w:rsidR="009F1853" w:rsidRDefault="009F1853">
            <w:pPr>
              <w:pStyle w:val="TableParagraph"/>
              <w:spacing w:before="186"/>
              <w:rPr>
                <w:b/>
                <w:sz w:val="20"/>
              </w:rPr>
            </w:pPr>
          </w:p>
          <w:p w14:paraId="319B1260" w14:textId="77777777" w:rsidR="009F1853" w:rsidRDefault="009C0EC0">
            <w:pPr>
              <w:pStyle w:val="TableParagraph"/>
              <w:ind w:left="18" w:right="5"/>
              <w:jc w:val="center"/>
              <w:rPr>
                <w:sz w:val="20"/>
              </w:rPr>
            </w:pPr>
            <w:r>
              <w:rPr>
                <w:spacing w:val="-2"/>
                <w:sz w:val="20"/>
              </w:rPr>
              <w:t>Moderate</w:t>
            </w:r>
          </w:p>
        </w:tc>
        <w:tc>
          <w:tcPr>
            <w:tcW w:w="2983" w:type="dxa"/>
            <w:tcBorders>
              <w:top w:val="single" w:sz="6" w:space="0" w:color="000000"/>
              <w:bottom w:val="single" w:sz="6" w:space="0" w:color="000000"/>
            </w:tcBorders>
          </w:tcPr>
          <w:p w14:paraId="251CBD46" w14:textId="77777777" w:rsidR="009F1853" w:rsidRDefault="009C0EC0">
            <w:pPr>
              <w:pStyle w:val="TableParagraph"/>
              <w:tabs>
                <w:tab w:val="left" w:pos="1364"/>
                <w:tab w:val="left" w:pos="1528"/>
              </w:tabs>
              <w:spacing w:before="72"/>
              <w:ind w:left="83" w:right="60"/>
              <w:jc w:val="both"/>
              <w:rPr>
                <w:sz w:val="20"/>
              </w:rPr>
            </w:pPr>
            <w:r>
              <w:rPr>
                <w:sz w:val="20"/>
              </w:rPr>
              <w:t xml:space="preserve">Construction workers </w:t>
            </w:r>
            <w:r>
              <w:rPr>
                <w:spacing w:val="-2"/>
                <w:sz w:val="20"/>
              </w:rPr>
              <w:t xml:space="preserve">may </w:t>
            </w:r>
            <w:r>
              <w:rPr>
                <w:sz w:val="20"/>
              </w:rPr>
              <w:tab/>
            </w:r>
            <w:r>
              <w:rPr>
                <w:spacing w:val="-2"/>
                <w:sz w:val="20"/>
              </w:rPr>
              <w:t xml:space="preserve">be required </w:t>
            </w:r>
            <w:r>
              <w:rPr>
                <w:sz w:val="20"/>
              </w:rPr>
              <w:t xml:space="preserve">to work overtime or for </w:t>
            </w:r>
            <w:r>
              <w:rPr>
                <w:spacing w:val="-2"/>
                <w:sz w:val="20"/>
              </w:rPr>
              <w:t xml:space="preserve">long </w:t>
            </w:r>
            <w:r>
              <w:rPr>
                <w:sz w:val="20"/>
              </w:rPr>
              <w:tab/>
            </w:r>
            <w:r>
              <w:rPr>
                <w:sz w:val="20"/>
              </w:rPr>
              <w:tab/>
            </w:r>
            <w:r>
              <w:rPr>
                <w:spacing w:val="-2"/>
                <w:sz w:val="20"/>
              </w:rPr>
              <w:t xml:space="preserve">periods </w:t>
            </w:r>
            <w:r>
              <w:rPr>
                <w:sz w:val="20"/>
              </w:rPr>
              <w:t>of time,</w:t>
            </w:r>
            <w:r>
              <w:rPr>
                <w:spacing w:val="-13"/>
                <w:sz w:val="20"/>
              </w:rPr>
              <w:t xml:space="preserve"> </w:t>
            </w:r>
            <w:r>
              <w:rPr>
                <w:sz w:val="20"/>
              </w:rPr>
              <w:t>What</w:t>
            </w:r>
            <w:r>
              <w:rPr>
                <w:spacing w:val="-12"/>
                <w:sz w:val="20"/>
              </w:rPr>
              <w:t xml:space="preserve"> </w:t>
            </w:r>
            <w:r>
              <w:rPr>
                <w:sz w:val="20"/>
              </w:rPr>
              <w:t>Maybe</w:t>
            </w:r>
            <w:r>
              <w:rPr>
                <w:spacing w:val="-13"/>
                <w:sz w:val="20"/>
              </w:rPr>
              <w:t xml:space="preserve"> </w:t>
            </w:r>
            <w:r>
              <w:rPr>
                <w:sz w:val="20"/>
              </w:rPr>
              <w:t xml:space="preserve">lead to fatigue, accidents and </w:t>
            </w:r>
            <w:r>
              <w:rPr>
                <w:spacing w:val="-2"/>
                <w:sz w:val="20"/>
              </w:rPr>
              <w:t>health risks.</w:t>
            </w:r>
          </w:p>
        </w:tc>
        <w:tc>
          <w:tcPr>
            <w:tcW w:w="3112" w:type="dxa"/>
            <w:tcBorders>
              <w:top w:val="single" w:sz="6" w:space="0" w:color="000000"/>
              <w:bottom w:val="single" w:sz="6" w:space="0" w:color="000000"/>
            </w:tcBorders>
          </w:tcPr>
          <w:p w14:paraId="5A95FC72" w14:textId="77777777" w:rsidR="009F1853" w:rsidRDefault="009C0EC0">
            <w:pPr>
              <w:pStyle w:val="TableParagraph"/>
              <w:spacing w:before="72"/>
              <w:ind w:left="80" w:right="62"/>
              <w:jc w:val="both"/>
              <w:rPr>
                <w:sz w:val="20"/>
              </w:rPr>
            </w:pPr>
            <w:r>
              <w:rPr>
                <w:sz w:val="20"/>
              </w:rPr>
              <w:t>Control</w:t>
            </w:r>
            <w:r>
              <w:rPr>
                <w:spacing w:val="-11"/>
                <w:sz w:val="20"/>
              </w:rPr>
              <w:t xml:space="preserve"> </w:t>
            </w:r>
            <w:r>
              <w:rPr>
                <w:sz w:val="20"/>
              </w:rPr>
              <w:t>compliance</w:t>
            </w:r>
            <w:r>
              <w:rPr>
                <w:spacing w:val="-11"/>
                <w:sz w:val="20"/>
              </w:rPr>
              <w:t xml:space="preserve"> </w:t>
            </w:r>
            <w:r>
              <w:rPr>
                <w:sz w:val="20"/>
              </w:rPr>
              <w:t>Labor laws regarding working hours, ensure overtime pay and provide adequate rest breaks during shifts.</w:t>
            </w:r>
          </w:p>
        </w:tc>
      </w:tr>
      <w:tr w:rsidR="009F1853" w14:paraId="016E94B8" w14:textId="77777777" w:rsidTr="006450BB">
        <w:trPr>
          <w:trHeight w:val="1865"/>
        </w:trPr>
        <w:tc>
          <w:tcPr>
            <w:tcW w:w="2521" w:type="dxa"/>
            <w:tcBorders>
              <w:top w:val="single" w:sz="6" w:space="0" w:color="000000"/>
              <w:bottom w:val="single" w:sz="6" w:space="0" w:color="000000"/>
            </w:tcBorders>
          </w:tcPr>
          <w:p w14:paraId="48419BA0" w14:textId="77777777" w:rsidR="009F1853" w:rsidRDefault="009C0EC0">
            <w:pPr>
              <w:pStyle w:val="TableParagraph"/>
              <w:spacing w:before="75"/>
              <w:ind w:left="79" w:right="304"/>
              <w:rPr>
                <w:sz w:val="20"/>
              </w:rPr>
            </w:pPr>
            <w:r>
              <w:rPr>
                <w:spacing w:val="-2"/>
                <w:sz w:val="20"/>
              </w:rPr>
              <w:t>Lack of proper</w:t>
            </w:r>
          </w:p>
          <w:p w14:paraId="17FC2A9C" w14:textId="77777777" w:rsidR="009F1853" w:rsidRDefault="009C0EC0">
            <w:pPr>
              <w:pStyle w:val="TableParagraph"/>
              <w:spacing w:before="1"/>
              <w:ind w:left="79"/>
              <w:rPr>
                <w:sz w:val="20"/>
              </w:rPr>
            </w:pPr>
            <w:r>
              <w:rPr>
                <w:sz w:val="20"/>
              </w:rPr>
              <w:t xml:space="preserve">sanitary </w:t>
            </w:r>
            <w:r>
              <w:rPr>
                <w:spacing w:val="-2"/>
                <w:sz w:val="20"/>
              </w:rPr>
              <w:t>conditions</w:t>
            </w:r>
          </w:p>
        </w:tc>
        <w:tc>
          <w:tcPr>
            <w:tcW w:w="1165" w:type="dxa"/>
            <w:tcBorders>
              <w:top w:val="single" w:sz="6" w:space="0" w:color="000000"/>
              <w:bottom w:val="single" w:sz="6" w:space="0" w:color="000000"/>
            </w:tcBorders>
          </w:tcPr>
          <w:p w14:paraId="3FFB6236" w14:textId="77777777" w:rsidR="009F1853" w:rsidRDefault="009F1853">
            <w:pPr>
              <w:pStyle w:val="TableParagraph"/>
              <w:rPr>
                <w:b/>
                <w:sz w:val="20"/>
              </w:rPr>
            </w:pPr>
          </w:p>
          <w:p w14:paraId="29F38CA8" w14:textId="77777777" w:rsidR="009F1853" w:rsidRDefault="009F1853">
            <w:pPr>
              <w:pStyle w:val="TableParagraph"/>
              <w:rPr>
                <w:b/>
                <w:sz w:val="20"/>
              </w:rPr>
            </w:pPr>
          </w:p>
          <w:p w14:paraId="7F67D71A" w14:textId="77777777" w:rsidR="009F1853" w:rsidRDefault="009F1853">
            <w:pPr>
              <w:pStyle w:val="TableParagraph"/>
              <w:spacing w:before="74"/>
              <w:rPr>
                <w:b/>
                <w:sz w:val="20"/>
              </w:rPr>
            </w:pPr>
          </w:p>
          <w:p w14:paraId="4DB40AFD" w14:textId="77777777" w:rsidR="009F1853" w:rsidRDefault="009C0EC0">
            <w:pPr>
              <w:pStyle w:val="TableParagraph"/>
              <w:ind w:left="18" w:right="5"/>
              <w:jc w:val="center"/>
              <w:rPr>
                <w:sz w:val="20"/>
              </w:rPr>
            </w:pPr>
            <w:r>
              <w:rPr>
                <w:spacing w:val="-2"/>
                <w:sz w:val="20"/>
              </w:rPr>
              <w:t>Moderate</w:t>
            </w:r>
          </w:p>
        </w:tc>
        <w:tc>
          <w:tcPr>
            <w:tcW w:w="2983" w:type="dxa"/>
            <w:tcBorders>
              <w:top w:val="single" w:sz="6" w:space="0" w:color="000000"/>
              <w:bottom w:val="single" w:sz="6" w:space="0" w:color="000000"/>
            </w:tcBorders>
          </w:tcPr>
          <w:p w14:paraId="0F166035" w14:textId="77777777" w:rsidR="009F1853" w:rsidRDefault="009C0EC0">
            <w:pPr>
              <w:pStyle w:val="TableParagraph"/>
              <w:tabs>
                <w:tab w:val="left" w:pos="1580"/>
              </w:tabs>
              <w:spacing w:before="75"/>
              <w:ind w:left="83" w:right="58"/>
              <w:jc w:val="both"/>
              <w:rPr>
                <w:sz w:val="20"/>
              </w:rPr>
            </w:pPr>
            <w:r>
              <w:rPr>
                <w:sz w:val="20"/>
              </w:rPr>
              <w:t xml:space="preserve">Lack of clean and </w:t>
            </w:r>
            <w:r>
              <w:rPr>
                <w:spacing w:val="-2"/>
                <w:sz w:val="20"/>
              </w:rPr>
              <w:t xml:space="preserve">accessible </w:t>
            </w:r>
            <w:r>
              <w:rPr>
                <w:sz w:val="20"/>
              </w:rPr>
              <w:tab/>
            </w:r>
            <w:r>
              <w:rPr>
                <w:spacing w:val="-2"/>
                <w:sz w:val="20"/>
              </w:rPr>
              <w:t xml:space="preserve">sanitation </w:t>
            </w:r>
            <w:r>
              <w:rPr>
                <w:sz w:val="20"/>
              </w:rPr>
              <w:t>facilities</w:t>
            </w:r>
            <w:r>
              <w:rPr>
                <w:spacing w:val="-10"/>
                <w:sz w:val="20"/>
              </w:rPr>
              <w:t xml:space="preserve"> </w:t>
            </w:r>
            <w:r>
              <w:rPr>
                <w:sz w:val="20"/>
              </w:rPr>
              <w:t>on</w:t>
            </w:r>
            <w:r>
              <w:rPr>
                <w:spacing w:val="-11"/>
                <w:sz w:val="20"/>
              </w:rPr>
              <w:t xml:space="preserve"> </w:t>
            </w:r>
            <w:r>
              <w:rPr>
                <w:sz w:val="20"/>
              </w:rPr>
              <w:t xml:space="preserve">construction site can pose health risks, especially for vulnerable </w:t>
            </w:r>
            <w:r>
              <w:rPr>
                <w:spacing w:val="-2"/>
                <w:sz w:val="20"/>
              </w:rPr>
              <w:t>workers.</w:t>
            </w:r>
          </w:p>
        </w:tc>
        <w:tc>
          <w:tcPr>
            <w:tcW w:w="3112" w:type="dxa"/>
            <w:tcBorders>
              <w:top w:val="single" w:sz="6" w:space="0" w:color="000000"/>
              <w:bottom w:val="single" w:sz="6" w:space="0" w:color="000000"/>
            </w:tcBorders>
          </w:tcPr>
          <w:p w14:paraId="687591FD" w14:textId="77777777" w:rsidR="009F1853" w:rsidRDefault="009C0EC0">
            <w:pPr>
              <w:pStyle w:val="TableParagraph"/>
              <w:spacing w:before="75"/>
              <w:ind w:left="80" w:right="63"/>
              <w:jc w:val="both"/>
              <w:rPr>
                <w:sz w:val="20"/>
              </w:rPr>
            </w:pPr>
            <w:r>
              <w:rPr>
                <w:sz w:val="20"/>
              </w:rPr>
              <w:t>Ensure that adequate sanitary facilities (clean toilets, showers) are available at the site and monitor the cleanliness and technical condition of these facilities.</w:t>
            </w:r>
          </w:p>
        </w:tc>
      </w:tr>
      <w:tr w:rsidR="009F1853" w14:paraId="1AC34056" w14:textId="77777777" w:rsidTr="006450BB">
        <w:trPr>
          <w:trHeight w:val="1637"/>
        </w:trPr>
        <w:tc>
          <w:tcPr>
            <w:tcW w:w="2521" w:type="dxa"/>
            <w:tcBorders>
              <w:top w:val="single" w:sz="6" w:space="0" w:color="000000"/>
              <w:bottom w:val="single" w:sz="6" w:space="0" w:color="000000"/>
            </w:tcBorders>
          </w:tcPr>
          <w:p w14:paraId="0A4C0959" w14:textId="77777777" w:rsidR="009F1853" w:rsidRDefault="009C0EC0">
            <w:pPr>
              <w:pStyle w:val="TableParagraph"/>
              <w:spacing w:before="75"/>
              <w:ind w:left="79" w:right="115"/>
              <w:rPr>
                <w:sz w:val="20"/>
              </w:rPr>
            </w:pPr>
            <w:r>
              <w:rPr>
                <w:sz w:val="20"/>
              </w:rPr>
              <w:t>Absence</w:t>
            </w:r>
            <w:r>
              <w:rPr>
                <w:spacing w:val="-13"/>
                <w:sz w:val="20"/>
              </w:rPr>
              <w:t xml:space="preserve"> </w:t>
            </w:r>
            <w:r>
              <w:rPr>
                <w:sz w:val="20"/>
              </w:rPr>
              <w:t>complaints handling mechanism</w:t>
            </w:r>
          </w:p>
        </w:tc>
        <w:tc>
          <w:tcPr>
            <w:tcW w:w="1165" w:type="dxa"/>
            <w:tcBorders>
              <w:top w:val="single" w:sz="6" w:space="0" w:color="000000"/>
              <w:bottom w:val="single" w:sz="6" w:space="0" w:color="000000"/>
            </w:tcBorders>
          </w:tcPr>
          <w:p w14:paraId="220F5F25" w14:textId="77777777" w:rsidR="009F1853" w:rsidRDefault="009F1853">
            <w:pPr>
              <w:pStyle w:val="TableParagraph"/>
              <w:rPr>
                <w:b/>
                <w:sz w:val="20"/>
              </w:rPr>
            </w:pPr>
          </w:p>
          <w:p w14:paraId="42C1DC2E" w14:textId="77777777" w:rsidR="009F1853" w:rsidRDefault="009F1853">
            <w:pPr>
              <w:pStyle w:val="TableParagraph"/>
              <w:spacing w:before="187"/>
              <w:rPr>
                <w:b/>
                <w:sz w:val="20"/>
              </w:rPr>
            </w:pPr>
          </w:p>
          <w:p w14:paraId="2228A8B7" w14:textId="77777777" w:rsidR="009F1853" w:rsidRDefault="009C0EC0">
            <w:pPr>
              <w:pStyle w:val="TableParagraph"/>
              <w:spacing w:before="1"/>
              <w:ind w:left="18"/>
              <w:jc w:val="center"/>
              <w:rPr>
                <w:sz w:val="20"/>
              </w:rPr>
            </w:pPr>
            <w:r>
              <w:rPr>
                <w:spacing w:val="-2"/>
                <w:sz w:val="20"/>
              </w:rPr>
              <w:t>High</w:t>
            </w:r>
          </w:p>
        </w:tc>
        <w:tc>
          <w:tcPr>
            <w:tcW w:w="2983" w:type="dxa"/>
            <w:tcBorders>
              <w:top w:val="single" w:sz="6" w:space="0" w:color="000000"/>
              <w:bottom w:val="single" w:sz="6" w:space="0" w:color="000000"/>
            </w:tcBorders>
          </w:tcPr>
          <w:p w14:paraId="0CDD481B" w14:textId="77777777" w:rsidR="009F1853" w:rsidRDefault="009F1853">
            <w:pPr>
              <w:pStyle w:val="TableParagraph"/>
              <w:rPr>
                <w:sz w:val="20"/>
              </w:rPr>
            </w:pPr>
          </w:p>
        </w:tc>
        <w:tc>
          <w:tcPr>
            <w:tcW w:w="3112" w:type="dxa"/>
            <w:tcBorders>
              <w:top w:val="single" w:sz="6" w:space="0" w:color="000000"/>
              <w:bottom w:val="single" w:sz="6" w:space="0" w:color="000000"/>
            </w:tcBorders>
          </w:tcPr>
          <w:p w14:paraId="2023DC32" w14:textId="77777777" w:rsidR="009F1853" w:rsidRDefault="009C0EC0">
            <w:pPr>
              <w:pStyle w:val="TableParagraph"/>
              <w:spacing w:before="75"/>
              <w:ind w:left="80" w:right="61"/>
              <w:jc w:val="both"/>
              <w:rPr>
                <w:sz w:val="20"/>
              </w:rPr>
            </w:pPr>
            <w:r>
              <w:rPr>
                <w:sz w:val="20"/>
              </w:rPr>
              <w:t>Implement a grievance mechanism, ensure it is accessible and adequately communicated to all employees, and guarantee confidentiality and non-retaliation.</w:t>
            </w:r>
          </w:p>
        </w:tc>
      </w:tr>
      <w:tr w:rsidR="009F1853" w14:paraId="4A7D913E" w14:textId="77777777" w:rsidTr="006450BB">
        <w:trPr>
          <w:trHeight w:val="2097"/>
        </w:trPr>
        <w:tc>
          <w:tcPr>
            <w:tcW w:w="2521" w:type="dxa"/>
            <w:tcBorders>
              <w:top w:val="single" w:sz="6" w:space="0" w:color="000000"/>
              <w:bottom w:val="single" w:sz="6" w:space="0" w:color="000000"/>
            </w:tcBorders>
          </w:tcPr>
          <w:p w14:paraId="4F87D25F" w14:textId="77777777" w:rsidR="009F1853" w:rsidRDefault="009F1853">
            <w:pPr>
              <w:pStyle w:val="TableParagraph"/>
              <w:rPr>
                <w:b/>
                <w:sz w:val="20"/>
              </w:rPr>
            </w:pPr>
          </w:p>
          <w:p w14:paraId="289E6A05" w14:textId="77777777" w:rsidR="009F1853" w:rsidRDefault="009F1853">
            <w:pPr>
              <w:pStyle w:val="TableParagraph"/>
              <w:spacing w:before="187"/>
              <w:rPr>
                <w:b/>
                <w:sz w:val="20"/>
              </w:rPr>
            </w:pPr>
          </w:p>
          <w:p w14:paraId="6055FDAF" w14:textId="77777777" w:rsidR="009F1853" w:rsidRDefault="009C0EC0">
            <w:pPr>
              <w:pStyle w:val="TableParagraph"/>
              <w:spacing w:before="1"/>
              <w:ind w:left="79"/>
              <w:rPr>
                <w:sz w:val="20"/>
              </w:rPr>
            </w:pPr>
            <w:r>
              <w:rPr>
                <w:spacing w:val="-2"/>
                <w:sz w:val="20"/>
              </w:rPr>
              <w:t xml:space="preserve">Professional </w:t>
            </w:r>
            <w:r>
              <w:rPr>
                <w:sz w:val="20"/>
              </w:rPr>
              <w:t>risks</w:t>
            </w:r>
            <w:r>
              <w:rPr>
                <w:spacing w:val="-13"/>
                <w:sz w:val="20"/>
              </w:rPr>
              <w:t xml:space="preserve"> </w:t>
            </w:r>
            <w:r>
              <w:rPr>
                <w:sz w:val="20"/>
              </w:rPr>
              <w:t>at</w:t>
            </w:r>
            <w:r>
              <w:rPr>
                <w:spacing w:val="-12"/>
                <w:sz w:val="20"/>
              </w:rPr>
              <w:t xml:space="preserve"> </w:t>
            </w:r>
            <w:r>
              <w:rPr>
                <w:sz w:val="20"/>
              </w:rPr>
              <w:t xml:space="preserve">installation </w:t>
            </w:r>
            <w:r>
              <w:rPr>
                <w:spacing w:val="-2"/>
                <w:sz w:val="20"/>
              </w:rPr>
              <w:t>of equipment</w:t>
            </w:r>
          </w:p>
        </w:tc>
        <w:tc>
          <w:tcPr>
            <w:tcW w:w="1165" w:type="dxa"/>
            <w:tcBorders>
              <w:top w:val="single" w:sz="6" w:space="0" w:color="000000"/>
              <w:bottom w:val="single" w:sz="6" w:space="0" w:color="000000"/>
            </w:tcBorders>
          </w:tcPr>
          <w:p w14:paraId="5DF2016F" w14:textId="77777777" w:rsidR="009F1853" w:rsidRDefault="009F1853">
            <w:pPr>
              <w:pStyle w:val="TableParagraph"/>
              <w:rPr>
                <w:b/>
                <w:sz w:val="20"/>
              </w:rPr>
            </w:pPr>
          </w:p>
          <w:p w14:paraId="282DD784" w14:textId="77777777" w:rsidR="009F1853" w:rsidRDefault="009F1853">
            <w:pPr>
              <w:pStyle w:val="TableParagraph"/>
              <w:rPr>
                <w:b/>
                <w:sz w:val="20"/>
              </w:rPr>
            </w:pPr>
          </w:p>
          <w:p w14:paraId="01B1B4C7" w14:textId="77777777" w:rsidR="009F1853" w:rsidRDefault="009F1853">
            <w:pPr>
              <w:pStyle w:val="TableParagraph"/>
              <w:spacing w:before="185"/>
              <w:rPr>
                <w:b/>
                <w:sz w:val="20"/>
              </w:rPr>
            </w:pPr>
          </w:p>
          <w:p w14:paraId="1970F742" w14:textId="77777777" w:rsidR="009F1853" w:rsidRDefault="009C0EC0">
            <w:pPr>
              <w:pStyle w:val="TableParagraph"/>
              <w:spacing w:before="1"/>
              <w:ind w:left="18" w:right="5"/>
              <w:jc w:val="center"/>
              <w:rPr>
                <w:sz w:val="20"/>
              </w:rPr>
            </w:pPr>
            <w:r>
              <w:rPr>
                <w:spacing w:val="-2"/>
                <w:sz w:val="20"/>
              </w:rPr>
              <w:t>Moderate</w:t>
            </w:r>
          </w:p>
        </w:tc>
        <w:tc>
          <w:tcPr>
            <w:tcW w:w="2983" w:type="dxa"/>
            <w:tcBorders>
              <w:top w:val="single" w:sz="6" w:space="0" w:color="000000"/>
              <w:bottom w:val="single" w:sz="6" w:space="0" w:color="000000"/>
            </w:tcBorders>
          </w:tcPr>
          <w:p w14:paraId="1DCA64F7" w14:textId="77777777" w:rsidR="009F1853" w:rsidRDefault="009C0EC0">
            <w:pPr>
              <w:pStyle w:val="TableParagraph"/>
              <w:tabs>
                <w:tab w:val="left" w:pos="2065"/>
                <w:tab w:val="left" w:pos="2276"/>
              </w:tabs>
              <w:spacing w:before="71"/>
              <w:ind w:left="83" w:right="60"/>
              <w:jc w:val="both"/>
              <w:rPr>
                <w:sz w:val="20"/>
              </w:rPr>
            </w:pPr>
            <w:r>
              <w:rPr>
                <w:sz w:val="20"/>
              </w:rPr>
              <w:t xml:space="preserve">Without a formal complaint system, workers may be unable to report unsafe </w:t>
            </w:r>
            <w:r>
              <w:rPr>
                <w:spacing w:val="-2"/>
                <w:sz w:val="20"/>
              </w:rPr>
              <w:t xml:space="preserve">working </w:t>
            </w:r>
            <w:r>
              <w:rPr>
                <w:sz w:val="20"/>
              </w:rPr>
              <w:tab/>
            </w:r>
            <w:r>
              <w:rPr>
                <w:sz w:val="20"/>
              </w:rPr>
              <w:tab/>
            </w:r>
            <w:proofErr w:type="gramStart"/>
            <w:r>
              <w:rPr>
                <w:spacing w:val="-2"/>
                <w:sz w:val="20"/>
              </w:rPr>
              <w:t>conditions ,</w:t>
            </w:r>
            <w:proofErr w:type="gramEnd"/>
            <w:r>
              <w:rPr>
                <w:spacing w:val="-2"/>
                <w:sz w:val="20"/>
              </w:rPr>
              <w:t xml:space="preserve"> harassment </w:t>
            </w:r>
            <w:r>
              <w:rPr>
                <w:sz w:val="20"/>
              </w:rPr>
              <w:tab/>
            </w:r>
            <w:r>
              <w:rPr>
                <w:spacing w:val="-4"/>
                <w:sz w:val="20"/>
              </w:rPr>
              <w:t xml:space="preserve">, or </w:t>
            </w:r>
            <w:r>
              <w:rPr>
                <w:sz w:val="20"/>
              </w:rPr>
              <w:t>wage-related issues.</w:t>
            </w:r>
          </w:p>
        </w:tc>
        <w:tc>
          <w:tcPr>
            <w:tcW w:w="3112" w:type="dxa"/>
            <w:tcBorders>
              <w:top w:val="single" w:sz="6" w:space="0" w:color="000000"/>
              <w:bottom w:val="single" w:sz="6" w:space="0" w:color="000000"/>
            </w:tcBorders>
          </w:tcPr>
          <w:p w14:paraId="789014DE" w14:textId="77777777" w:rsidR="009F1853" w:rsidRDefault="009C0EC0">
            <w:pPr>
              <w:pStyle w:val="TableParagraph"/>
              <w:tabs>
                <w:tab w:val="left" w:pos="2446"/>
              </w:tabs>
              <w:spacing w:before="71"/>
              <w:ind w:left="80" w:right="62"/>
              <w:jc w:val="both"/>
              <w:rPr>
                <w:sz w:val="20"/>
              </w:rPr>
            </w:pPr>
            <w:r>
              <w:rPr>
                <w:sz w:val="20"/>
              </w:rPr>
              <w:t xml:space="preserve">Develop specific safety protocols for </w:t>
            </w:r>
            <w:r>
              <w:rPr>
                <w:spacing w:val="-2"/>
                <w:sz w:val="20"/>
              </w:rPr>
              <w:t xml:space="preserve">equipment installation, </w:t>
            </w:r>
            <w:r>
              <w:rPr>
                <w:sz w:val="20"/>
              </w:rPr>
              <w:tab/>
            </w:r>
            <w:r>
              <w:rPr>
                <w:spacing w:val="-2"/>
                <w:sz w:val="20"/>
              </w:rPr>
              <w:t xml:space="preserve">provide </w:t>
            </w:r>
            <w:r>
              <w:rPr>
                <w:sz w:val="20"/>
              </w:rPr>
              <w:t>specialized training for</w:t>
            </w:r>
            <w:r>
              <w:rPr>
                <w:spacing w:val="40"/>
                <w:sz w:val="20"/>
              </w:rPr>
              <w:t xml:space="preserve"> </w:t>
            </w:r>
            <w:r>
              <w:rPr>
                <w:sz w:val="20"/>
              </w:rPr>
              <w:t>persons working with equipment and monitor compliance with safety regulations.</w:t>
            </w:r>
          </w:p>
        </w:tc>
      </w:tr>
    </w:tbl>
    <w:p w14:paraId="4E39D675" w14:textId="77777777" w:rsidR="009F1853" w:rsidRDefault="009F1853">
      <w:pPr>
        <w:pStyle w:val="TableParagraph"/>
        <w:jc w:val="both"/>
        <w:rPr>
          <w:sz w:val="20"/>
        </w:rPr>
        <w:sectPr w:rsidR="009F1853">
          <w:pgSz w:w="12240" w:h="15840"/>
          <w:pgMar w:top="960" w:right="360" w:bottom="700" w:left="1440" w:header="0" w:footer="461" w:gutter="0"/>
          <w:cols w:space="720"/>
        </w:sectPr>
      </w:pPr>
    </w:p>
    <w:p w14:paraId="1BE525AA"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480"/>
        <w:gridCol w:w="2668"/>
        <w:gridCol w:w="3488"/>
      </w:tblGrid>
      <w:tr w:rsidR="009F1853" w14:paraId="5C6814D4" w14:textId="77777777" w:rsidTr="006450BB">
        <w:trPr>
          <w:trHeight w:val="718"/>
        </w:trPr>
        <w:tc>
          <w:tcPr>
            <w:tcW w:w="2521" w:type="dxa"/>
            <w:tcBorders>
              <w:bottom w:val="single" w:sz="6" w:space="0" w:color="000000"/>
            </w:tcBorders>
            <w:shd w:val="clear" w:color="auto" w:fill="00AFEF"/>
          </w:tcPr>
          <w:p w14:paraId="40E2B875" w14:textId="77777777" w:rsidR="009F1853" w:rsidRDefault="009C0EC0">
            <w:pPr>
              <w:pStyle w:val="TableParagraph"/>
              <w:spacing w:before="76"/>
              <w:ind w:left="454" w:hanging="68"/>
              <w:rPr>
                <w:sz w:val="20"/>
              </w:rPr>
            </w:pPr>
            <w:r>
              <w:rPr>
                <w:spacing w:val="-2"/>
                <w:sz w:val="20"/>
              </w:rPr>
              <w:t xml:space="preserve">Potential </w:t>
            </w:r>
            <w:r>
              <w:rPr>
                <w:sz w:val="20"/>
              </w:rPr>
              <w:t>labor risk</w:t>
            </w:r>
          </w:p>
        </w:tc>
        <w:tc>
          <w:tcPr>
            <w:tcW w:w="1480" w:type="dxa"/>
            <w:tcBorders>
              <w:bottom w:val="single" w:sz="6" w:space="0" w:color="000000"/>
            </w:tcBorders>
            <w:shd w:val="clear" w:color="auto" w:fill="00AFEF"/>
          </w:tcPr>
          <w:p w14:paraId="54CB4834" w14:textId="77777777" w:rsidR="009F1853" w:rsidRDefault="009C0EC0">
            <w:pPr>
              <w:pStyle w:val="TableParagraph"/>
              <w:spacing w:before="76"/>
              <w:ind w:left="607" w:hanging="500"/>
              <w:rPr>
                <w:sz w:val="20"/>
              </w:rPr>
            </w:pPr>
            <w:r>
              <w:rPr>
                <w:spacing w:val="-2"/>
                <w:sz w:val="20"/>
              </w:rPr>
              <w:t>Susceptibility</w:t>
            </w:r>
            <w:r>
              <w:rPr>
                <w:spacing w:val="-4"/>
                <w:sz w:val="20"/>
              </w:rPr>
              <w:t>​</w:t>
            </w:r>
          </w:p>
        </w:tc>
        <w:tc>
          <w:tcPr>
            <w:tcW w:w="2668" w:type="dxa"/>
            <w:tcBorders>
              <w:bottom w:val="single" w:sz="6" w:space="0" w:color="000000"/>
            </w:tcBorders>
            <w:shd w:val="clear" w:color="auto" w:fill="00AFEF"/>
          </w:tcPr>
          <w:p w14:paraId="159DDBB8" w14:textId="77777777" w:rsidR="009F1853" w:rsidRDefault="009C0EC0">
            <w:pPr>
              <w:pStyle w:val="TableParagraph"/>
              <w:spacing w:before="189"/>
              <w:ind w:left="772"/>
              <w:rPr>
                <w:sz w:val="20"/>
              </w:rPr>
            </w:pPr>
            <w:r>
              <w:rPr>
                <w:spacing w:val="-2"/>
                <w:sz w:val="20"/>
              </w:rPr>
              <w:t>Justification</w:t>
            </w:r>
          </w:p>
        </w:tc>
        <w:tc>
          <w:tcPr>
            <w:tcW w:w="3488" w:type="dxa"/>
            <w:tcBorders>
              <w:bottom w:val="single" w:sz="6" w:space="0" w:color="000000"/>
            </w:tcBorders>
            <w:shd w:val="clear" w:color="auto" w:fill="00AFEF"/>
          </w:tcPr>
          <w:p w14:paraId="6402D9BD" w14:textId="77777777" w:rsidR="009F1853" w:rsidRDefault="009C0EC0">
            <w:pPr>
              <w:pStyle w:val="TableParagraph"/>
              <w:spacing w:before="189"/>
              <w:ind w:left="573"/>
              <w:rPr>
                <w:sz w:val="20"/>
              </w:rPr>
            </w:pPr>
            <w:r>
              <w:rPr>
                <w:sz w:val="20"/>
              </w:rPr>
              <w:t>Measures to</w:t>
            </w:r>
            <w:r>
              <w:rPr>
                <w:spacing w:val="-1"/>
                <w:sz w:val="20"/>
              </w:rPr>
              <w:t xml:space="preserve"> </w:t>
            </w:r>
            <w:r>
              <w:rPr>
                <w:sz w:val="20"/>
              </w:rPr>
              <w:t>decrease</w:t>
            </w:r>
            <w:r>
              <w:rPr>
                <w:spacing w:val="-1"/>
                <w:sz w:val="20"/>
              </w:rPr>
              <w:t xml:space="preserve"> </w:t>
            </w:r>
            <w:r>
              <w:rPr>
                <w:spacing w:val="-2"/>
                <w:sz w:val="20"/>
              </w:rPr>
              <w:t>risks</w:t>
            </w:r>
          </w:p>
        </w:tc>
      </w:tr>
      <w:tr w:rsidR="009F1853" w14:paraId="460AF8A7" w14:textId="77777777" w:rsidTr="006450BB">
        <w:trPr>
          <w:trHeight w:val="1865"/>
        </w:trPr>
        <w:tc>
          <w:tcPr>
            <w:tcW w:w="2521" w:type="dxa"/>
            <w:tcBorders>
              <w:top w:val="single" w:sz="6" w:space="0" w:color="000000"/>
              <w:bottom w:val="single" w:sz="6" w:space="0" w:color="000000"/>
            </w:tcBorders>
          </w:tcPr>
          <w:p w14:paraId="1FF3FBCF" w14:textId="77777777" w:rsidR="009F1853" w:rsidRDefault="009F1853">
            <w:pPr>
              <w:pStyle w:val="TableParagraph"/>
              <w:rPr>
                <w:b/>
                <w:sz w:val="20"/>
              </w:rPr>
            </w:pPr>
          </w:p>
          <w:p w14:paraId="6E0FF22A" w14:textId="77777777" w:rsidR="009F1853" w:rsidRDefault="009F1853">
            <w:pPr>
              <w:pStyle w:val="TableParagraph"/>
              <w:spacing w:before="187"/>
              <w:rPr>
                <w:b/>
                <w:sz w:val="20"/>
              </w:rPr>
            </w:pPr>
          </w:p>
          <w:p w14:paraId="74CA1769" w14:textId="77777777" w:rsidR="009F1853" w:rsidRDefault="009C0EC0">
            <w:pPr>
              <w:pStyle w:val="TableParagraph"/>
              <w:ind w:left="79" w:right="199"/>
              <w:rPr>
                <w:sz w:val="20"/>
              </w:rPr>
            </w:pPr>
            <w:r>
              <w:rPr>
                <w:sz w:val="20"/>
              </w:rPr>
              <w:t>Impact</w:t>
            </w:r>
            <w:r>
              <w:rPr>
                <w:spacing w:val="-13"/>
                <w:sz w:val="20"/>
              </w:rPr>
              <w:t xml:space="preserve"> </w:t>
            </w:r>
            <w:r>
              <w:rPr>
                <w:sz w:val="20"/>
              </w:rPr>
              <w:t xml:space="preserve">hazardous </w:t>
            </w:r>
            <w:r>
              <w:rPr>
                <w:spacing w:val="-2"/>
                <w:sz w:val="20"/>
              </w:rPr>
              <w:t>materials</w:t>
            </w:r>
          </w:p>
        </w:tc>
        <w:tc>
          <w:tcPr>
            <w:tcW w:w="1480" w:type="dxa"/>
            <w:tcBorders>
              <w:top w:val="single" w:sz="6" w:space="0" w:color="000000"/>
              <w:bottom w:val="single" w:sz="6" w:space="0" w:color="000000"/>
            </w:tcBorders>
          </w:tcPr>
          <w:p w14:paraId="07F1158D" w14:textId="77777777" w:rsidR="009F1853" w:rsidRDefault="009F1853">
            <w:pPr>
              <w:pStyle w:val="TableParagraph"/>
              <w:rPr>
                <w:b/>
                <w:sz w:val="20"/>
              </w:rPr>
            </w:pPr>
          </w:p>
          <w:p w14:paraId="46D4862F" w14:textId="77777777" w:rsidR="009F1853" w:rsidRDefault="009F1853">
            <w:pPr>
              <w:pStyle w:val="TableParagraph"/>
              <w:rPr>
                <w:b/>
                <w:sz w:val="20"/>
              </w:rPr>
            </w:pPr>
          </w:p>
          <w:p w14:paraId="622C893F" w14:textId="77777777" w:rsidR="009F1853" w:rsidRDefault="009F1853">
            <w:pPr>
              <w:pStyle w:val="TableParagraph"/>
              <w:spacing w:before="73"/>
              <w:rPr>
                <w:b/>
                <w:sz w:val="20"/>
              </w:rPr>
            </w:pPr>
          </w:p>
          <w:p w14:paraId="619A1D5C" w14:textId="77777777" w:rsidR="009F1853" w:rsidRDefault="009C0EC0">
            <w:pPr>
              <w:pStyle w:val="TableParagraph"/>
              <w:ind w:left="18" w:right="1"/>
              <w:jc w:val="center"/>
              <w:rPr>
                <w:sz w:val="20"/>
              </w:rPr>
            </w:pPr>
            <w:r>
              <w:rPr>
                <w:spacing w:val="-2"/>
                <w:sz w:val="20"/>
              </w:rPr>
              <w:t>High</w:t>
            </w:r>
          </w:p>
        </w:tc>
        <w:tc>
          <w:tcPr>
            <w:tcW w:w="2668" w:type="dxa"/>
            <w:tcBorders>
              <w:top w:val="single" w:sz="6" w:space="0" w:color="000000"/>
              <w:bottom w:val="single" w:sz="6" w:space="0" w:color="000000"/>
            </w:tcBorders>
          </w:tcPr>
          <w:p w14:paraId="70654CB4" w14:textId="77777777" w:rsidR="009F1853" w:rsidRDefault="009C0EC0">
            <w:pPr>
              <w:pStyle w:val="TableParagraph"/>
              <w:tabs>
                <w:tab w:val="left" w:pos="1781"/>
                <w:tab w:val="left" w:pos="2489"/>
              </w:tabs>
              <w:spacing w:before="71"/>
              <w:ind w:left="83" w:right="59"/>
              <w:jc w:val="both"/>
              <w:rPr>
                <w:sz w:val="20"/>
              </w:rPr>
            </w:pPr>
            <w:r>
              <w:rPr>
                <w:spacing w:val="-2"/>
                <w:sz w:val="20"/>
              </w:rPr>
              <w:t xml:space="preserve">Construction </w:t>
            </w:r>
            <w:r>
              <w:rPr>
                <w:sz w:val="20"/>
              </w:rPr>
              <w:tab/>
            </w:r>
            <w:r>
              <w:rPr>
                <w:sz w:val="20"/>
              </w:rPr>
              <w:tab/>
            </w:r>
            <w:r>
              <w:rPr>
                <w:spacing w:val="-10"/>
                <w:sz w:val="20"/>
              </w:rPr>
              <w:t xml:space="preserve">and </w:t>
            </w:r>
            <w:r>
              <w:rPr>
                <w:sz w:val="20"/>
              </w:rPr>
              <w:t xml:space="preserve">furnishing of laboratories </w:t>
            </w:r>
            <w:r>
              <w:rPr>
                <w:spacing w:val="-2"/>
                <w:sz w:val="20"/>
              </w:rPr>
              <w:t xml:space="preserve">may </w:t>
            </w:r>
            <w:r>
              <w:rPr>
                <w:sz w:val="20"/>
              </w:rPr>
              <w:tab/>
            </w:r>
            <w:r>
              <w:rPr>
                <w:spacing w:val="-2"/>
                <w:sz w:val="20"/>
              </w:rPr>
              <w:t>include</w:t>
            </w:r>
          </w:p>
          <w:p w14:paraId="793C8003" w14:textId="77777777" w:rsidR="009F1853" w:rsidRDefault="009C0EC0">
            <w:pPr>
              <w:pStyle w:val="TableParagraph"/>
              <w:spacing w:before="2"/>
              <w:ind w:left="83" w:right="59"/>
              <w:jc w:val="both"/>
              <w:rPr>
                <w:sz w:val="20"/>
              </w:rPr>
            </w:pPr>
            <w:r>
              <w:rPr>
                <w:sz w:val="20"/>
              </w:rPr>
              <w:t xml:space="preserve">use of hazardous materials, especially when working with laboratory </w:t>
            </w:r>
            <w:r>
              <w:rPr>
                <w:spacing w:val="-2"/>
                <w:sz w:val="20"/>
              </w:rPr>
              <w:t>equipment.</w:t>
            </w:r>
          </w:p>
        </w:tc>
        <w:tc>
          <w:tcPr>
            <w:tcW w:w="3488" w:type="dxa"/>
            <w:tcBorders>
              <w:top w:val="single" w:sz="6" w:space="0" w:color="000000"/>
              <w:bottom w:val="single" w:sz="6" w:space="0" w:color="000000"/>
            </w:tcBorders>
          </w:tcPr>
          <w:p w14:paraId="2107DF37" w14:textId="77777777" w:rsidR="009F1853" w:rsidRDefault="009C0EC0">
            <w:pPr>
              <w:pStyle w:val="TableParagraph"/>
              <w:spacing w:before="187"/>
              <w:ind w:left="80" w:right="61"/>
              <w:jc w:val="both"/>
              <w:rPr>
                <w:sz w:val="20"/>
              </w:rPr>
            </w:pPr>
            <w:r>
              <w:rPr>
                <w:sz w:val="20"/>
              </w:rPr>
              <w:t>Implement hazardous materials handling protocols, ensure the availability of appropriate personal protective equipment, and conduct regular safety inspections</w:t>
            </w:r>
            <w:r>
              <w:rPr>
                <w:spacing w:val="40"/>
                <w:sz w:val="20"/>
              </w:rPr>
              <w:t xml:space="preserve"> </w:t>
            </w:r>
            <w:r>
              <w:rPr>
                <w:sz w:val="20"/>
              </w:rPr>
              <w:t>to minimize the risks of exposure.</w:t>
            </w:r>
          </w:p>
        </w:tc>
      </w:tr>
      <w:tr w:rsidR="009F1853" w14:paraId="26C618A7" w14:textId="77777777" w:rsidTr="006450BB">
        <w:trPr>
          <w:trHeight w:val="1405"/>
        </w:trPr>
        <w:tc>
          <w:tcPr>
            <w:tcW w:w="2521" w:type="dxa"/>
            <w:tcBorders>
              <w:top w:val="single" w:sz="6" w:space="0" w:color="000000"/>
              <w:bottom w:val="single" w:sz="6" w:space="0" w:color="000000"/>
            </w:tcBorders>
          </w:tcPr>
          <w:p w14:paraId="2DF1F6EF" w14:textId="77777777" w:rsidR="009F1853" w:rsidRDefault="009F1853">
            <w:pPr>
              <w:pStyle w:val="TableParagraph"/>
              <w:spacing w:before="185"/>
              <w:rPr>
                <w:b/>
                <w:sz w:val="20"/>
              </w:rPr>
            </w:pPr>
          </w:p>
          <w:p w14:paraId="369B079D" w14:textId="77777777" w:rsidR="009F1853" w:rsidRDefault="009C0EC0">
            <w:pPr>
              <w:pStyle w:val="TableParagraph"/>
              <w:spacing w:before="1" w:line="242" w:lineRule="auto"/>
              <w:ind w:left="79"/>
              <w:rPr>
                <w:sz w:val="20"/>
              </w:rPr>
            </w:pPr>
            <w:r>
              <w:rPr>
                <w:spacing w:val="-2"/>
                <w:sz w:val="20"/>
              </w:rPr>
              <w:t xml:space="preserve">Unfair </w:t>
            </w:r>
            <w:r>
              <w:rPr>
                <w:sz w:val="20"/>
              </w:rPr>
              <w:t>practice</w:t>
            </w:r>
            <w:r>
              <w:rPr>
                <w:spacing w:val="-3"/>
                <w:sz w:val="20"/>
              </w:rPr>
              <w:t xml:space="preserve"> </w:t>
            </w:r>
            <w:r>
              <w:rPr>
                <w:spacing w:val="-2"/>
                <w:sz w:val="20"/>
              </w:rPr>
              <w:t>hiring</w:t>
            </w:r>
          </w:p>
        </w:tc>
        <w:tc>
          <w:tcPr>
            <w:tcW w:w="1480" w:type="dxa"/>
            <w:tcBorders>
              <w:top w:val="single" w:sz="6" w:space="0" w:color="000000"/>
              <w:bottom w:val="single" w:sz="6" w:space="0" w:color="000000"/>
            </w:tcBorders>
          </w:tcPr>
          <w:p w14:paraId="747FF53D" w14:textId="77777777" w:rsidR="009F1853" w:rsidRDefault="009F1853">
            <w:pPr>
              <w:pStyle w:val="TableParagraph"/>
              <w:rPr>
                <w:b/>
                <w:sz w:val="20"/>
              </w:rPr>
            </w:pPr>
          </w:p>
          <w:p w14:paraId="6BF011E1" w14:textId="77777777" w:rsidR="009F1853" w:rsidRDefault="009F1853">
            <w:pPr>
              <w:pStyle w:val="TableParagraph"/>
              <w:spacing w:before="71"/>
              <w:rPr>
                <w:b/>
                <w:sz w:val="20"/>
              </w:rPr>
            </w:pPr>
          </w:p>
          <w:p w14:paraId="73EAD427" w14:textId="77777777" w:rsidR="009F1853" w:rsidRDefault="009C0EC0">
            <w:pPr>
              <w:pStyle w:val="TableParagraph"/>
              <w:spacing w:before="1"/>
              <w:ind w:left="18" w:right="1"/>
              <w:jc w:val="center"/>
              <w:rPr>
                <w:sz w:val="20"/>
              </w:rPr>
            </w:pPr>
            <w:r>
              <w:rPr>
                <w:spacing w:val="-2"/>
                <w:sz w:val="20"/>
              </w:rPr>
              <w:t>Low</w:t>
            </w:r>
          </w:p>
        </w:tc>
        <w:tc>
          <w:tcPr>
            <w:tcW w:w="2668" w:type="dxa"/>
            <w:tcBorders>
              <w:top w:val="single" w:sz="6" w:space="0" w:color="000000"/>
              <w:bottom w:val="single" w:sz="6" w:space="0" w:color="000000"/>
            </w:tcBorders>
          </w:tcPr>
          <w:p w14:paraId="12D9E045" w14:textId="77777777" w:rsidR="009F1853" w:rsidRDefault="009C0EC0">
            <w:pPr>
              <w:pStyle w:val="TableParagraph"/>
              <w:tabs>
                <w:tab w:val="left" w:pos="2008"/>
              </w:tabs>
              <w:spacing w:before="71"/>
              <w:ind w:left="83" w:right="60"/>
              <w:jc w:val="both"/>
              <w:rPr>
                <w:sz w:val="20"/>
              </w:rPr>
            </w:pPr>
            <w:r>
              <w:rPr>
                <w:sz w:val="20"/>
              </w:rPr>
              <w:t xml:space="preserve">In rural areas, there may </w:t>
            </w:r>
            <w:r>
              <w:rPr>
                <w:spacing w:val="-2"/>
                <w:sz w:val="20"/>
              </w:rPr>
              <w:t xml:space="preserve">be </w:t>
            </w:r>
            <w:r>
              <w:rPr>
                <w:sz w:val="20"/>
              </w:rPr>
              <w:tab/>
            </w:r>
            <w:r>
              <w:rPr>
                <w:spacing w:val="-2"/>
                <w:sz w:val="20"/>
              </w:rPr>
              <w:t xml:space="preserve">cases of </w:t>
            </w:r>
            <w:r>
              <w:rPr>
                <w:sz w:val="20"/>
              </w:rPr>
              <w:t>nepotism, favoritism, or discrimination in hiring.</w:t>
            </w:r>
          </w:p>
        </w:tc>
        <w:tc>
          <w:tcPr>
            <w:tcW w:w="3488" w:type="dxa"/>
            <w:tcBorders>
              <w:top w:val="single" w:sz="6" w:space="0" w:color="000000"/>
              <w:bottom w:val="single" w:sz="6" w:space="0" w:color="000000"/>
            </w:tcBorders>
          </w:tcPr>
          <w:p w14:paraId="4B7D7388" w14:textId="77777777" w:rsidR="009F1853" w:rsidRDefault="009C0EC0">
            <w:pPr>
              <w:pStyle w:val="TableParagraph"/>
              <w:tabs>
                <w:tab w:val="left" w:pos="1493"/>
                <w:tab w:val="left" w:pos="3142"/>
              </w:tabs>
              <w:spacing w:before="71"/>
              <w:ind w:left="80" w:right="62"/>
              <w:jc w:val="both"/>
              <w:rPr>
                <w:sz w:val="20"/>
              </w:rPr>
            </w:pPr>
            <w:r>
              <w:rPr>
                <w:sz w:val="20"/>
              </w:rPr>
              <w:t xml:space="preserve">Ensuring transparency in recruitment processes and providing equal employment opportunities to all </w:t>
            </w:r>
            <w:r>
              <w:rPr>
                <w:spacing w:val="-2"/>
                <w:sz w:val="20"/>
              </w:rPr>
              <w:t xml:space="preserve">local </w:t>
            </w:r>
            <w:r>
              <w:rPr>
                <w:sz w:val="20"/>
              </w:rPr>
              <w:tab/>
            </w:r>
            <w:r>
              <w:rPr>
                <w:spacing w:val="-2"/>
                <w:sz w:val="20"/>
              </w:rPr>
              <w:t xml:space="preserve">workers </w:t>
            </w:r>
            <w:r>
              <w:rPr>
                <w:sz w:val="20"/>
              </w:rPr>
              <w:tab/>
            </w:r>
            <w:r>
              <w:rPr>
                <w:spacing w:val="-4"/>
                <w:sz w:val="20"/>
              </w:rPr>
              <w:t xml:space="preserve">without </w:t>
            </w:r>
            <w:r>
              <w:rPr>
                <w:spacing w:val="-2"/>
                <w:sz w:val="20"/>
              </w:rPr>
              <w:t>discrimination.</w:t>
            </w:r>
          </w:p>
        </w:tc>
      </w:tr>
      <w:tr w:rsidR="009F1853" w14:paraId="489F433F" w14:textId="77777777" w:rsidTr="006450BB">
        <w:trPr>
          <w:trHeight w:val="1405"/>
        </w:trPr>
        <w:tc>
          <w:tcPr>
            <w:tcW w:w="2521" w:type="dxa"/>
            <w:tcBorders>
              <w:top w:val="single" w:sz="6" w:space="0" w:color="000000"/>
              <w:bottom w:val="single" w:sz="6" w:space="0" w:color="000000"/>
            </w:tcBorders>
          </w:tcPr>
          <w:p w14:paraId="18AC75E5" w14:textId="77777777" w:rsidR="009F1853" w:rsidRDefault="009C0EC0">
            <w:pPr>
              <w:pStyle w:val="TableParagraph"/>
              <w:spacing w:before="188"/>
              <w:ind w:left="79"/>
              <w:rPr>
                <w:sz w:val="20"/>
              </w:rPr>
            </w:pPr>
            <w:r>
              <w:rPr>
                <w:sz w:val="20"/>
              </w:rPr>
              <w:t>Unfortunate</w:t>
            </w:r>
            <w:r>
              <w:rPr>
                <w:spacing w:val="-13"/>
                <w:sz w:val="20"/>
              </w:rPr>
              <w:t xml:space="preserve"> </w:t>
            </w:r>
            <w:r>
              <w:rPr>
                <w:sz w:val="20"/>
              </w:rPr>
              <w:t>cases</w:t>
            </w:r>
            <w:r>
              <w:rPr>
                <w:spacing w:val="-12"/>
                <w:sz w:val="20"/>
              </w:rPr>
              <w:t xml:space="preserve"> </w:t>
            </w:r>
            <w:r>
              <w:rPr>
                <w:sz w:val="20"/>
              </w:rPr>
              <w:t xml:space="preserve">in the workplace </w:t>
            </w:r>
            <w:r>
              <w:rPr>
                <w:spacing w:val="-2"/>
                <w:sz w:val="20"/>
              </w:rPr>
              <w:t xml:space="preserve">(slips, </w:t>
            </w:r>
            <w:r>
              <w:rPr>
                <w:sz w:val="20"/>
              </w:rPr>
              <w:t>trips,</w:t>
            </w:r>
            <w:r>
              <w:rPr>
                <w:spacing w:val="-8"/>
                <w:sz w:val="20"/>
              </w:rPr>
              <w:t xml:space="preserve"> </w:t>
            </w:r>
            <w:r>
              <w:rPr>
                <w:sz w:val="20"/>
              </w:rPr>
              <w:t>falls)</w:t>
            </w:r>
          </w:p>
        </w:tc>
        <w:tc>
          <w:tcPr>
            <w:tcW w:w="1480" w:type="dxa"/>
            <w:tcBorders>
              <w:top w:val="single" w:sz="6" w:space="0" w:color="000000"/>
              <w:bottom w:val="single" w:sz="6" w:space="0" w:color="000000"/>
            </w:tcBorders>
          </w:tcPr>
          <w:p w14:paraId="2B3380A6" w14:textId="77777777" w:rsidR="009F1853" w:rsidRDefault="009F1853">
            <w:pPr>
              <w:pStyle w:val="TableParagraph"/>
              <w:rPr>
                <w:b/>
                <w:sz w:val="20"/>
              </w:rPr>
            </w:pPr>
          </w:p>
          <w:p w14:paraId="71DB2B74" w14:textId="77777777" w:rsidR="009F1853" w:rsidRDefault="009F1853">
            <w:pPr>
              <w:pStyle w:val="TableParagraph"/>
              <w:spacing w:before="72"/>
              <w:rPr>
                <w:b/>
                <w:sz w:val="20"/>
              </w:rPr>
            </w:pPr>
          </w:p>
          <w:p w14:paraId="001F0877" w14:textId="77777777" w:rsidR="009F1853" w:rsidRDefault="009C0EC0">
            <w:pPr>
              <w:pStyle w:val="TableParagraph"/>
              <w:ind w:left="18" w:right="1"/>
              <w:jc w:val="center"/>
              <w:rPr>
                <w:sz w:val="20"/>
              </w:rPr>
            </w:pPr>
            <w:r>
              <w:rPr>
                <w:spacing w:val="-2"/>
                <w:sz w:val="20"/>
              </w:rPr>
              <w:t>High</w:t>
            </w:r>
          </w:p>
        </w:tc>
        <w:tc>
          <w:tcPr>
            <w:tcW w:w="2668" w:type="dxa"/>
            <w:tcBorders>
              <w:top w:val="single" w:sz="6" w:space="0" w:color="000000"/>
              <w:bottom w:val="single" w:sz="6" w:space="0" w:color="000000"/>
            </w:tcBorders>
          </w:tcPr>
          <w:p w14:paraId="41947281" w14:textId="77777777" w:rsidR="009F1853" w:rsidRDefault="009C0EC0">
            <w:pPr>
              <w:pStyle w:val="TableParagraph"/>
              <w:tabs>
                <w:tab w:val="left" w:pos="1456"/>
                <w:tab w:val="left" w:pos="2113"/>
                <w:tab w:val="left" w:pos="2393"/>
              </w:tabs>
              <w:spacing w:before="188"/>
              <w:ind w:left="83" w:right="62"/>
              <w:rPr>
                <w:sz w:val="20"/>
              </w:rPr>
            </w:pPr>
            <w:r>
              <w:rPr>
                <w:spacing w:val="-6"/>
                <w:sz w:val="20"/>
              </w:rPr>
              <w:t xml:space="preserve">Workplace </w:t>
            </w:r>
            <w:r>
              <w:rPr>
                <w:spacing w:val="-2"/>
                <w:sz w:val="20"/>
              </w:rPr>
              <w:t>accidents</w:t>
            </w:r>
            <w:r>
              <w:rPr>
                <w:sz w:val="20"/>
              </w:rPr>
              <w:tab/>
            </w:r>
            <w:r>
              <w:rPr>
                <w:spacing w:val="-2"/>
                <w:sz w:val="20"/>
              </w:rPr>
              <w:t>​</w:t>
            </w:r>
            <w:r>
              <w:rPr>
                <w:sz w:val="20"/>
              </w:rPr>
              <w:tab/>
            </w:r>
            <w:r>
              <w:rPr>
                <w:sz w:val="20"/>
              </w:rPr>
              <w:tab/>
            </w:r>
            <w:r>
              <w:rPr>
                <w:spacing w:val="-2"/>
                <w:sz w:val="20"/>
              </w:rPr>
              <w:t>​</w:t>
            </w:r>
            <w:r>
              <w:rPr>
                <w:sz w:val="20"/>
              </w:rPr>
              <w:tab/>
            </w:r>
            <w:r>
              <w:rPr>
                <w:sz w:val="20"/>
              </w:rPr>
              <w:tab/>
            </w:r>
            <w:r>
              <w:rPr>
                <w:spacing w:val="-4"/>
                <w:sz w:val="20"/>
              </w:rPr>
              <w:t>​</w:t>
            </w:r>
          </w:p>
          <w:p w14:paraId="76F99E52" w14:textId="77777777" w:rsidR="009F1853" w:rsidRDefault="009C0EC0">
            <w:pPr>
              <w:pStyle w:val="TableParagraph"/>
              <w:spacing w:before="2" w:line="237" w:lineRule="auto"/>
              <w:ind w:left="83" w:right="699"/>
              <w:rPr>
                <w:sz w:val="20"/>
              </w:rPr>
            </w:pPr>
            <w:r>
              <w:rPr>
                <w:spacing w:val="-2"/>
                <w:sz w:val="20"/>
              </w:rPr>
              <w:t xml:space="preserve">(slips, </w:t>
            </w:r>
            <w:r>
              <w:rPr>
                <w:sz w:val="20"/>
              </w:rPr>
              <w:t>trips,</w:t>
            </w:r>
            <w:r>
              <w:rPr>
                <w:spacing w:val="-13"/>
                <w:sz w:val="20"/>
              </w:rPr>
              <w:t xml:space="preserve"> </w:t>
            </w:r>
            <w:r>
              <w:rPr>
                <w:sz w:val="20"/>
              </w:rPr>
              <w:t>falls)</w:t>
            </w:r>
          </w:p>
        </w:tc>
        <w:tc>
          <w:tcPr>
            <w:tcW w:w="3488" w:type="dxa"/>
            <w:tcBorders>
              <w:top w:val="single" w:sz="6" w:space="0" w:color="000000"/>
              <w:bottom w:val="single" w:sz="6" w:space="0" w:color="000000"/>
            </w:tcBorders>
          </w:tcPr>
          <w:p w14:paraId="613BA7BF" w14:textId="77777777" w:rsidR="009F1853" w:rsidRDefault="009C0EC0">
            <w:pPr>
              <w:pStyle w:val="TableParagraph"/>
              <w:spacing w:before="72"/>
              <w:ind w:left="80" w:right="62"/>
              <w:jc w:val="both"/>
              <w:rPr>
                <w:sz w:val="20"/>
              </w:rPr>
            </w:pPr>
            <w:r>
              <w:rPr>
                <w:sz w:val="20"/>
              </w:rPr>
              <w:t>Ensuring proper maintenance of the area (clean walkways, non-slip surfaces) and</w:t>
            </w:r>
            <w:r>
              <w:rPr>
                <w:spacing w:val="-13"/>
                <w:sz w:val="20"/>
              </w:rPr>
              <w:t xml:space="preserve"> </w:t>
            </w:r>
            <w:r>
              <w:rPr>
                <w:sz w:val="20"/>
              </w:rPr>
              <w:t>conducting</w:t>
            </w:r>
            <w:r>
              <w:rPr>
                <w:spacing w:val="-12"/>
                <w:sz w:val="20"/>
              </w:rPr>
              <w:t xml:space="preserve"> </w:t>
            </w:r>
            <w:r>
              <w:rPr>
                <w:sz w:val="20"/>
              </w:rPr>
              <w:t>regular</w:t>
            </w:r>
            <w:r>
              <w:rPr>
                <w:spacing w:val="-13"/>
                <w:sz w:val="20"/>
              </w:rPr>
              <w:t xml:space="preserve"> </w:t>
            </w:r>
            <w:r>
              <w:rPr>
                <w:sz w:val="20"/>
              </w:rPr>
              <w:t>checks</w:t>
            </w:r>
            <w:r>
              <w:rPr>
                <w:spacing w:val="-12"/>
                <w:sz w:val="20"/>
              </w:rPr>
              <w:t xml:space="preserve"> </w:t>
            </w:r>
            <w:r>
              <w:rPr>
                <w:sz w:val="20"/>
              </w:rPr>
              <w:t>to identify and mitigate risks.</w:t>
            </w:r>
          </w:p>
        </w:tc>
      </w:tr>
      <w:tr w:rsidR="009F1853" w14:paraId="3B9B14F0" w14:textId="77777777" w:rsidTr="006450BB">
        <w:trPr>
          <w:trHeight w:val="2553"/>
        </w:trPr>
        <w:tc>
          <w:tcPr>
            <w:tcW w:w="2521" w:type="dxa"/>
            <w:tcBorders>
              <w:top w:val="single" w:sz="6" w:space="0" w:color="000000"/>
              <w:bottom w:val="single" w:sz="6" w:space="0" w:color="000000"/>
            </w:tcBorders>
          </w:tcPr>
          <w:p w14:paraId="20E3A134" w14:textId="77777777" w:rsidR="009F1853" w:rsidRDefault="009F1853">
            <w:pPr>
              <w:pStyle w:val="TableParagraph"/>
              <w:rPr>
                <w:b/>
                <w:sz w:val="20"/>
              </w:rPr>
            </w:pPr>
          </w:p>
          <w:p w14:paraId="57AC0F25" w14:textId="77777777" w:rsidR="009F1853" w:rsidRDefault="009F1853">
            <w:pPr>
              <w:pStyle w:val="TableParagraph"/>
              <w:rPr>
                <w:b/>
                <w:sz w:val="20"/>
              </w:rPr>
            </w:pPr>
          </w:p>
          <w:p w14:paraId="7ECDF4AD" w14:textId="77777777" w:rsidR="009F1853" w:rsidRDefault="009F1853">
            <w:pPr>
              <w:pStyle w:val="TableParagraph"/>
              <w:spacing w:before="74"/>
              <w:rPr>
                <w:b/>
                <w:sz w:val="20"/>
              </w:rPr>
            </w:pPr>
          </w:p>
          <w:p w14:paraId="3E3082D0" w14:textId="77777777" w:rsidR="009F1853" w:rsidRDefault="009C0EC0">
            <w:pPr>
              <w:pStyle w:val="TableParagraph"/>
              <w:ind w:left="79"/>
              <w:rPr>
                <w:sz w:val="20"/>
              </w:rPr>
            </w:pPr>
            <w:r>
              <w:rPr>
                <w:sz w:val="20"/>
              </w:rPr>
              <w:t xml:space="preserve">Risks of sexual exploitation and </w:t>
            </w:r>
            <w:r>
              <w:rPr>
                <w:spacing w:val="-2"/>
                <w:sz w:val="20"/>
              </w:rPr>
              <w:t>abuse/sexual harassment</w:t>
            </w:r>
          </w:p>
        </w:tc>
        <w:tc>
          <w:tcPr>
            <w:tcW w:w="1480" w:type="dxa"/>
            <w:tcBorders>
              <w:top w:val="single" w:sz="6" w:space="0" w:color="000000"/>
              <w:bottom w:val="single" w:sz="6" w:space="0" w:color="000000"/>
            </w:tcBorders>
          </w:tcPr>
          <w:p w14:paraId="66174A0A" w14:textId="77777777" w:rsidR="009F1853" w:rsidRDefault="009F1853">
            <w:pPr>
              <w:pStyle w:val="TableParagraph"/>
              <w:rPr>
                <w:b/>
                <w:sz w:val="20"/>
              </w:rPr>
            </w:pPr>
          </w:p>
          <w:p w14:paraId="268051BA" w14:textId="77777777" w:rsidR="009F1853" w:rsidRDefault="009F1853">
            <w:pPr>
              <w:pStyle w:val="TableParagraph"/>
              <w:rPr>
                <w:b/>
                <w:sz w:val="20"/>
              </w:rPr>
            </w:pPr>
          </w:p>
          <w:p w14:paraId="23CC1C39" w14:textId="77777777" w:rsidR="009F1853" w:rsidRDefault="009F1853">
            <w:pPr>
              <w:pStyle w:val="TableParagraph"/>
              <w:rPr>
                <w:b/>
                <w:sz w:val="20"/>
              </w:rPr>
            </w:pPr>
          </w:p>
          <w:p w14:paraId="68636D67" w14:textId="77777777" w:rsidR="009F1853" w:rsidRDefault="009F1853">
            <w:pPr>
              <w:pStyle w:val="TableParagraph"/>
              <w:spacing w:before="188"/>
              <w:rPr>
                <w:b/>
                <w:sz w:val="20"/>
              </w:rPr>
            </w:pPr>
          </w:p>
          <w:p w14:paraId="4968F92F" w14:textId="77777777" w:rsidR="009F1853" w:rsidRDefault="009C0EC0">
            <w:pPr>
              <w:pStyle w:val="TableParagraph"/>
              <w:ind w:left="18" w:right="5"/>
              <w:jc w:val="center"/>
              <w:rPr>
                <w:sz w:val="20"/>
              </w:rPr>
            </w:pPr>
            <w:r>
              <w:rPr>
                <w:spacing w:val="-2"/>
                <w:sz w:val="20"/>
              </w:rPr>
              <w:t>Moderate</w:t>
            </w:r>
          </w:p>
        </w:tc>
        <w:tc>
          <w:tcPr>
            <w:tcW w:w="2668" w:type="dxa"/>
            <w:tcBorders>
              <w:top w:val="single" w:sz="6" w:space="0" w:color="000000"/>
              <w:bottom w:val="single" w:sz="6" w:space="0" w:color="000000"/>
            </w:tcBorders>
          </w:tcPr>
          <w:p w14:paraId="5B2C6813" w14:textId="77777777" w:rsidR="009F1853" w:rsidRDefault="009C0EC0">
            <w:pPr>
              <w:pStyle w:val="TableParagraph"/>
              <w:tabs>
                <w:tab w:val="left" w:pos="1004"/>
                <w:tab w:val="left" w:pos="1172"/>
                <w:tab w:val="left" w:pos="1376"/>
                <w:tab w:val="left" w:pos="2489"/>
              </w:tabs>
              <w:spacing w:before="71"/>
              <w:ind w:left="83" w:right="59"/>
              <w:rPr>
                <w:sz w:val="20"/>
              </w:rPr>
            </w:pPr>
            <w:r>
              <w:rPr>
                <w:sz w:val="20"/>
              </w:rPr>
              <w:t>Even</w:t>
            </w:r>
            <w:r>
              <w:rPr>
                <w:spacing w:val="30"/>
                <w:sz w:val="20"/>
              </w:rPr>
              <w:t xml:space="preserve"> </w:t>
            </w:r>
            <w:r>
              <w:rPr>
                <w:sz w:val="20"/>
              </w:rPr>
              <w:t>at</w:t>
            </w:r>
            <w:r>
              <w:rPr>
                <w:spacing w:val="26"/>
                <w:sz w:val="20"/>
              </w:rPr>
              <w:t xml:space="preserve"> </w:t>
            </w:r>
            <w:r>
              <w:rPr>
                <w:sz w:val="20"/>
              </w:rPr>
              <w:t>small</w:t>
            </w:r>
            <w:r>
              <w:rPr>
                <w:spacing w:val="27"/>
                <w:sz w:val="20"/>
              </w:rPr>
              <w:t xml:space="preserve"> </w:t>
            </w:r>
            <w:r>
              <w:rPr>
                <w:sz w:val="20"/>
              </w:rPr>
              <w:t>staff of employees</w:t>
            </w:r>
            <w:r>
              <w:rPr>
                <w:spacing w:val="80"/>
                <w:sz w:val="20"/>
              </w:rPr>
              <w:t xml:space="preserve"> </w:t>
            </w:r>
            <w:r>
              <w:rPr>
                <w:sz w:val="20"/>
              </w:rPr>
              <w:t xml:space="preserve">interaction </w:t>
            </w:r>
            <w:r>
              <w:rPr>
                <w:spacing w:val="-2"/>
                <w:sz w:val="20"/>
              </w:rPr>
              <w:t xml:space="preserve">between </w:t>
            </w:r>
            <w:r>
              <w:rPr>
                <w:sz w:val="20"/>
              </w:rPr>
              <w:tab/>
            </w:r>
            <w:r>
              <w:rPr>
                <w:spacing w:val="-2"/>
                <w:sz w:val="20"/>
              </w:rPr>
              <w:t xml:space="preserve">workers </w:t>
            </w:r>
            <w:r>
              <w:rPr>
                <w:sz w:val="20"/>
              </w:rPr>
              <w:tab/>
            </w:r>
            <w:r>
              <w:rPr>
                <w:spacing w:val="-10"/>
                <w:sz w:val="20"/>
              </w:rPr>
              <w:t xml:space="preserve">and </w:t>
            </w:r>
            <w:r>
              <w:rPr>
                <w:sz w:val="20"/>
              </w:rPr>
              <w:t>local</w:t>
            </w:r>
            <w:r>
              <w:rPr>
                <w:spacing w:val="80"/>
                <w:sz w:val="20"/>
              </w:rPr>
              <w:t xml:space="preserve"> </w:t>
            </w:r>
            <w:r>
              <w:rPr>
                <w:sz w:val="20"/>
              </w:rPr>
              <w:t>community</w:t>
            </w:r>
            <w:r>
              <w:rPr>
                <w:spacing w:val="80"/>
                <w:sz w:val="20"/>
              </w:rPr>
              <w:t xml:space="preserve"> </w:t>
            </w:r>
            <w:r>
              <w:rPr>
                <w:sz w:val="20"/>
              </w:rPr>
              <w:t>or between</w:t>
            </w:r>
            <w:r>
              <w:rPr>
                <w:spacing w:val="27"/>
                <w:sz w:val="20"/>
              </w:rPr>
              <w:t xml:space="preserve"> </w:t>
            </w:r>
            <w:r>
              <w:rPr>
                <w:sz w:val="20"/>
              </w:rPr>
              <w:t>by ourselves</w:t>
            </w:r>
            <w:r>
              <w:rPr>
                <w:spacing w:val="36"/>
                <w:sz w:val="20"/>
              </w:rPr>
              <w:t xml:space="preserve"> </w:t>
            </w:r>
            <w:r>
              <w:rPr>
                <w:sz w:val="20"/>
              </w:rPr>
              <w:t xml:space="preserve">workers </w:t>
            </w:r>
            <w:r>
              <w:rPr>
                <w:spacing w:val="-2"/>
                <w:sz w:val="20"/>
              </w:rPr>
              <w:t xml:space="preserve">may </w:t>
            </w:r>
            <w:r>
              <w:rPr>
                <w:sz w:val="20"/>
              </w:rPr>
              <w:tab/>
            </w:r>
            <w:r>
              <w:rPr>
                <w:sz w:val="20"/>
              </w:rPr>
              <w:tab/>
            </w:r>
            <w:r>
              <w:rPr>
                <w:spacing w:val="-2"/>
                <w:sz w:val="20"/>
              </w:rPr>
              <w:t>lead</w:t>
            </w:r>
            <w:r>
              <w:rPr>
                <w:sz w:val="20"/>
              </w:rPr>
              <w:tab/>
            </w:r>
            <w:r>
              <w:rPr>
                <w:spacing w:val="-42"/>
                <w:sz w:val="20"/>
              </w:rPr>
              <w:t xml:space="preserve"> </w:t>
            </w:r>
            <w:r>
              <w:rPr>
                <w:spacing w:val="-6"/>
                <w:sz w:val="20"/>
              </w:rPr>
              <w:t xml:space="preserve">to </w:t>
            </w:r>
            <w:r>
              <w:rPr>
                <w:spacing w:val="-2"/>
                <w:sz w:val="20"/>
              </w:rPr>
              <w:t xml:space="preserve">incidents </w:t>
            </w:r>
            <w:r>
              <w:rPr>
                <w:sz w:val="20"/>
              </w:rPr>
              <w:tab/>
            </w:r>
            <w:r>
              <w:rPr>
                <w:sz w:val="20"/>
              </w:rPr>
              <w:tab/>
            </w:r>
            <w:r>
              <w:rPr>
                <w:spacing w:val="-2"/>
                <w:sz w:val="20"/>
              </w:rPr>
              <w:t>related</w:t>
            </w:r>
            <w:r>
              <w:rPr>
                <w:sz w:val="20"/>
              </w:rPr>
              <w:tab/>
            </w:r>
            <w:r>
              <w:rPr>
                <w:spacing w:val="-37"/>
                <w:sz w:val="20"/>
              </w:rPr>
              <w:t xml:space="preserve"> </w:t>
            </w:r>
            <w:r>
              <w:rPr>
                <w:spacing w:val="-4"/>
                <w:sz w:val="20"/>
              </w:rPr>
              <w:t xml:space="preserve">with </w:t>
            </w:r>
            <w:r>
              <w:rPr>
                <w:sz w:val="20"/>
              </w:rPr>
              <w:t>sexual</w:t>
            </w:r>
            <w:r>
              <w:rPr>
                <w:spacing w:val="-13"/>
                <w:sz w:val="20"/>
              </w:rPr>
              <w:t xml:space="preserve"> </w:t>
            </w:r>
            <w:r>
              <w:rPr>
                <w:sz w:val="20"/>
              </w:rPr>
              <w:t>exploitation</w:t>
            </w:r>
            <w:r>
              <w:rPr>
                <w:spacing w:val="-12"/>
                <w:sz w:val="20"/>
              </w:rPr>
              <w:t xml:space="preserve"> </w:t>
            </w:r>
            <w:r>
              <w:rPr>
                <w:sz w:val="20"/>
              </w:rPr>
              <w:t xml:space="preserve">and </w:t>
            </w:r>
            <w:r>
              <w:rPr>
                <w:spacing w:val="-2"/>
                <w:sz w:val="20"/>
              </w:rPr>
              <w:t>violence/sexual harassment</w:t>
            </w:r>
          </w:p>
        </w:tc>
        <w:tc>
          <w:tcPr>
            <w:tcW w:w="3488" w:type="dxa"/>
            <w:tcBorders>
              <w:top w:val="single" w:sz="6" w:space="0" w:color="000000"/>
              <w:bottom w:val="single" w:sz="6" w:space="0" w:color="000000"/>
            </w:tcBorders>
          </w:tcPr>
          <w:p w14:paraId="51A17F3C" w14:textId="77777777" w:rsidR="009F1853" w:rsidRDefault="009C0EC0">
            <w:pPr>
              <w:pStyle w:val="TableParagraph"/>
              <w:tabs>
                <w:tab w:val="left" w:pos="2313"/>
              </w:tabs>
              <w:spacing w:before="71"/>
              <w:ind w:left="80" w:right="62"/>
              <w:jc w:val="both"/>
              <w:rPr>
                <w:sz w:val="20"/>
              </w:rPr>
            </w:pPr>
            <w:r>
              <w:rPr>
                <w:sz w:val="20"/>
              </w:rPr>
              <w:t xml:space="preserve">Providing a Code of Conduct </w:t>
            </w:r>
            <w:r>
              <w:rPr>
                <w:spacing w:val="-2"/>
                <w:sz w:val="20"/>
              </w:rPr>
              <w:t xml:space="preserve">that prohibits </w:t>
            </w:r>
            <w:r>
              <w:rPr>
                <w:sz w:val="20"/>
              </w:rPr>
              <w:tab/>
            </w:r>
            <w:r>
              <w:rPr>
                <w:spacing w:val="-2"/>
                <w:sz w:val="20"/>
              </w:rPr>
              <w:t xml:space="preserve">sexual </w:t>
            </w:r>
            <w:r>
              <w:rPr>
                <w:sz w:val="20"/>
              </w:rPr>
              <w:t xml:space="preserve">exploitation and sexual exploitation, provides for awareness-raising training and establishes confidential channels for reporting cases of sexual exploitation and sexual </w:t>
            </w:r>
            <w:r>
              <w:rPr>
                <w:spacing w:val="-2"/>
                <w:sz w:val="20"/>
              </w:rPr>
              <w:t>exploitation.</w:t>
            </w:r>
          </w:p>
        </w:tc>
      </w:tr>
      <w:tr w:rsidR="009F1853" w14:paraId="4AA01C1E" w14:textId="77777777" w:rsidTr="006450BB">
        <w:trPr>
          <w:trHeight w:val="1637"/>
        </w:trPr>
        <w:tc>
          <w:tcPr>
            <w:tcW w:w="2521" w:type="dxa"/>
            <w:tcBorders>
              <w:top w:val="single" w:sz="6" w:space="0" w:color="000000"/>
              <w:bottom w:val="single" w:sz="6" w:space="0" w:color="000000"/>
            </w:tcBorders>
          </w:tcPr>
          <w:p w14:paraId="477F037E" w14:textId="77777777" w:rsidR="009F1853" w:rsidRDefault="009F1853">
            <w:pPr>
              <w:pStyle w:val="TableParagraph"/>
              <w:rPr>
                <w:b/>
                <w:sz w:val="20"/>
              </w:rPr>
            </w:pPr>
          </w:p>
          <w:p w14:paraId="6EB5DD79" w14:textId="77777777" w:rsidR="009F1853" w:rsidRDefault="009F1853">
            <w:pPr>
              <w:pStyle w:val="TableParagraph"/>
              <w:spacing w:before="76"/>
              <w:rPr>
                <w:b/>
                <w:sz w:val="20"/>
              </w:rPr>
            </w:pPr>
          </w:p>
          <w:p w14:paraId="51FE6FF4" w14:textId="77777777" w:rsidR="009F1853" w:rsidRDefault="009C0EC0">
            <w:pPr>
              <w:pStyle w:val="TableParagraph"/>
              <w:ind w:left="79"/>
              <w:rPr>
                <w:sz w:val="20"/>
              </w:rPr>
            </w:pPr>
            <w:r>
              <w:rPr>
                <w:sz w:val="20"/>
              </w:rPr>
              <w:t>Pollution</w:t>
            </w:r>
            <w:r>
              <w:rPr>
                <w:spacing w:val="-13"/>
                <w:sz w:val="20"/>
              </w:rPr>
              <w:t xml:space="preserve"> </w:t>
            </w:r>
            <w:r>
              <w:rPr>
                <w:sz w:val="20"/>
              </w:rPr>
              <w:t>dust</w:t>
            </w:r>
            <w:r>
              <w:rPr>
                <w:spacing w:val="-12"/>
                <w:sz w:val="20"/>
              </w:rPr>
              <w:t xml:space="preserve"> </w:t>
            </w:r>
            <w:r>
              <w:rPr>
                <w:sz w:val="20"/>
              </w:rPr>
              <w:t xml:space="preserve">and </w:t>
            </w:r>
            <w:r>
              <w:rPr>
                <w:spacing w:val="-4"/>
                <w:sz w:val="20"/>
              </w:rPr>
              <w:t>noise</w:t>
            </w:r>
          </w:p>
        </w:tc>
        <w:tc>
          <w:tcPr>
            <w:tcW w:w="1480" w:type="dxa"/>
            <w:tcBorders>
              <w:top w:val="single" w:sz="6" w:space="0" w:color="000000"/>
              <w:bottom w:val="single" w:sz="6" w:space="0" w:color="000000"/>
            </w:tcBorders>
          </w:tcPr>
          <w:p w14:paraId="2919CD5E" w14:textId="77777777" w:rsidR="009F1853" w:rsidRDefault="009F1853">
            <w:pPr>
              <w:pStyle w:val="TableParagraph"/>
              <w:rPr>
                <w:b/>
                <w:sz w:val="20"/>
              </w:rPr>
            </w:pPr>
          </w:p>
          <w:p w14:paraId="5DE84DF0" w14:textId="77777777" w:rsidR="009F1853" w:rsidRDefault="009F1853">
            <w:pPr>
              <w:pStyle w:val="TableParagraph"/>
              <w:spacing w:before="188"/>
              <w:rPr>
                <w:b/>
                <w:sz w:val="20"/>
              </w:rPr>
            </w:pPr>
          </w:p>
          <w:p w14:paraId="3402D245" w14:textId="77777777" w:rsidR="009F1853" w:rsidRDefault="009C0EC0">
            <w:pPr>
              <w:pStyle w:val="TableParagraph"/>
              <w:ind w:left="18" w:right="5"/>
              <w:jc w:val="center"/>
              <w:rPr>
                <w:sz w:val="20"/>
              </w:rPr>
            </w:pPr>
            <w:r>
              <w:rPr>
                <w:spacing w:val="-2"/>
                <w:sz w:val="20"/>
              </w:rPr>
              <w:t>Moderate</w:t>
            </w:r>
          </w:p>
        </w:tc>
        <w:tc>
          <w:tcPr>
            <w:tcW w:w="2668" w:type="dxa"/>
            <w:tcBorders>
              <w:top w:val="single" w:sz="6" w:space="0" w:color="000000"/>
              <w:bottom w:val="single" w:sz="6" w:space="0" w:color="000000"/>
            </w:tcBorders>
          </w:tcPr>
          <w:p w14:paraId="6B4971FD" w14:textId="77777777" w:rsidR="009F1853" w:rsidRDefault="009C0EC0">
            <w:pPr>
              <w:pStyle w:val="TableParagraph"/>
              <w:spacing w:before="188"/>
              <w:ind w:left="83" w:right="63"/>
              <w:jc w:val="both"/>
              <w:rPr>
                <w:sz w:val="20"/>
              </w:rPr>
            </w:pPr>
            <w:r>
              <w:rPr>
                <w:sz w:val="20"/>
              </w:rPr>
              <w:t>Construction work can create dust and noise, which can have a negative impact</w:t>
            </w:r>
            <w:r>
              <w:rPr>
                <w:spacing w:val="40"/>
                <w:sz w:val="20"/>
              </w:rPr>
              <w:t xml:space="preserve"> </w:t>
            </w:r>
            <w:r>
              <w:rPr>
                <w:sz w:val="20"/>
              </w:rPr>
              <w:t>on the health of workers and the surrounding population.</w:t>
            </w:r>
          </w:p>
        </w:tc>
        <w:tc>
          <w:tcPr>
            <w:tcW w:w="3488" w:type="dxa"/>
            <w:tcBorders>
              <w:top w:val="single" w:sz="6" w:space="0" w:color="000000"/>
              <w:bottom w:val="single" w:sz="6" w:space="0" w:color="000000"/>
            </w:tcBorders>
          </w:tcPr>
          <w:p w14:paraId="7BA6D757" w14:textId="77777777" w:rsidR="009F1853" w:rsidRDefault="009C0EC0">
            <w:pPr>
              <w:pStyle w:val="TableParagraph"/>
              <w:tabs>
                <w:tab w:val="left" w:pos="2442"/>
              </w:tabs>
              <w:spacing w:before="75"/>
              <w:ind w:left="80" w:right="63"/>
              <w:jc w:val="both"/>
              <w:rPr>
                <w:sz w:val="20"/>
              </w:rPr>
            </w:pPr>
            <w:r>
              <w:rPr>
                <w:sz w:val="20"/>
              </w:rPr>
              <w:t xml:space="preserve">Implement dust suppression measures (e.g. water spraying) and noise control measures, provide </w:t>
            </w:r>
            <w:r>
              <w:rPr>
                <w:spacing w:val="-2"/>
                <w:sz w:val="20"/>
              </w:rPr>
              <w:t xml:space="preserve">workers with personal protective </w:t>
            </w:r>
            <w:r>
              <w:rPr>
                <w:sz w:val="20"/>
              </w:rPr>
              <w:tab/>
            </w:r>
            <w:r>
              <w:rPr>
                <w:spacing w:val="-2"/>
                <w:sz w:val="20"/>
              </w:rPr>
              <w:t xml:space="preserve">equipment </w:t>
            </w:r>
            <w:r>
              <w:rPr>
                <w:sz w:val="20"/>
              </w:rPr>
              <w:t>and regularly monitor dust and noise levels.</w:t>
            </w:r>
          </w:p>
        </w:tc>
      </w:tr>
      <w:tr w:rsidR="009F1853" w14:paraId="2A8BA4CC" w14:textId="77777777" w:rsidTr="006450BB">
        <w:trPr>
          <w:trHeight w:val="1633"/>
        </w:trPr>
        <w:tc>
          <w:tcPr>
            <w:tcW w:w="2521" w:type="dxa"/>
            <w:tcBorders>
              <w:top w:val="single" w:sz="6" w:space="0" w:color="000000"/>
              <w:bottom w:val="single" w:sz="6" w:space="0" w:color="000000"/>
            </w:tcBorders>
          </w:tcPr>
          <w:p w14:paraId="7B6379F2" w14:textId="77777777" w:rsidR="009F1853" w:rsidRDefault="009C0EC0">
            <w:pPr>
              <w:pStyle w:val="TableParagraph"/>
              <w:spacing w:before="189" w:line="237" w:lineRule="auto"/>
              <w:ind w:left="79"/>
              <w:rPr>
                <w:sz w:val="20"/>
              </w:rPr>
            </w:pPr>
            <w:r>
              <w:rPr>
                <w:spacing w:val="-2"/>
                <w:sz w:val="20"/>
              </w:rPr>
              <w:t>Inadequate procedures</w:t>
            </w:r>
          </w:p>
          <w:p w14:paraId="324A2AF5" w14:textId="77777777" w:rsidR="009F1853" w:rsidRDefault="009C0EC0">
            <w:pPr>
              <w:pStyle w:val="TableParagraph"/>
              <w:spacing w:before="4"/>
              <w:ind w:left="79" w:right="304"/>
              <w:rPr>
                <w:sz w:val="20"/>
              </w:rPr>
            </w:pPr>
            <w:r>
              <w:rPr>
                <w:sz w:val="20"/>
              </w:rPr>
              <w:t>response</w:t>
            </w:r>
            <w:r>
              <w:rPr>
                <w:spacing w:val="-13"/>
                <w:sz w:val="20"/>
              </w:rPr>
              <w:t xml:space="preserve"> </w:t>
            </w:r>
            <w:r>
              <w:rPr>
                <w:sz w:val="20"/>
              </w:rPr>
              <w:t xml:space="preserve">for </w:t>
            </w:r>
            <w:r>
              <w:rPr>
                <w:spacing w:val="-2"/>
                <w:sz w:val="20"/>
              </w:rPr>
              <w:t>emergency situations</w:t>
            </w:r>
          </w:p>
        </w:tc>
        <w:tc>
          <w:tcPr>
            <w:tcW w:w="1480" w:type="dxa"/>
            <w:tcBorders>
              <w:top w:val="single" w:sz="6" w:space="0" w:color="000000"/>
              <w:bottom w:val="single" w:sz="6" w:space="0" w:color="000000"/>
            </w:tcBorders>
          </w:tcPr>
          <w:p w14:paraId="625EBE29" w14:textId="77777777" w:rsidR="009F1853" w:rsidRDefault="009F1853">
            <w:pPr>
              <w:pStyle w:val="TableParagraph"/>
              <w:rPr>
                <w:b/>
                <w:sz w:val="20"/>
              </w:rPr>
            </w:pPr>
          </w:p>
          <w:p w14:paraId="67B21DD5" w14:textId="77777777" w:rsidR="009F1853" w:rsidRDefault="009F1853">
            <w:pPr>
              <w:pStyle w:val="TableParagraph"/>
              <w:spacing w:before="188"/>
              <w:rPr>
                <w:b/>
                <w:sz w:val="20"/>
              </w:rPr>
            </w:pPr>
          </w:p>
          <w:p w14:paraId="372F66A5" w14:textId="77777777" w:rsidR="009F1853" w:rsidRDefault="009C0EC0">
            <w:pPr>
              <w:pStyle w:val="TableParagraph"/>
              <w:ind w:left="18" w:right="1"/>
              <w:jc w:val="center"/>
              <w:rPr>
                <w:sz w:val="20"/>
              </w:rPr>
            </w:pPr>
            <w:r>
              <w:rPr>
                <w:spacing w:val="-2"/>
                <w:sz w:val="20"/>
              </w:rPr>
              <w:t>High</w:t>
            </w:r>
          </w:p>
        </w:tc>
        <w:tc>
          <w:tcPr>
            <w:tcW w:w="2668" w:type="dxa"/>
            <w:tcBorders>
              <w:top w:val="single" w:sz="6" w:space="0" w:color="000000"/>
              <w:bottom w:val="single" w:sz="6" w:space="0" w:color="000000"/>
            </w:tcBorders>
          </w:tcPr>
          <w:p w14:paraId="3081A1DB" w14:textId="77777777" w:rsidR="009F1853" w:rsidRDefault="009C0EC0">
            <w:pPr>
              <w:pStyle w:val="TableParagraph"/>
              <w:tabs>
                <w:tab w:val="left" w:pos="2281"/>
              </w:tabs>
              <w:spacing w:before="71"/>
              <w:ind w:left="83" w:right="59"/>
              <w:jc w:val="both"/>
              <w:rPr>
                <w:sz w:val="20"/>
              </w:rPr>
            </w:pPr>
            <w:r>
              <w:rPr>
                <w:sz w:val="20"/>
              </w:rPr>
              <w:t>IN</w:t>
            </w:r>
            <w:r>
              <w:rPr>
                <w:spacing w:val="-7"/>
                <w:sz w:val="20"/>
              </w:rPr>
              <w:t xml:space="preserve"> </w:t>
            </w:r>
            <w:r>
              <w:rPr>
                <w:sz w:val="20"/>
              </w:rPr>
              <w:t>case</w:t>
            </w:r>
            <w:r>
              <w:rPr>
                <w:spacing w:val="-7"/>
                <w:sz w:val="20"/>
              </w:rPr>
              <w:t xml:space="preserve"> </w:t>
            </w:r>
            <w:r>
              <w:rPr>
                <w:sz w:val="20"/>
              </w:rPr>
              <w:t>accidents</w:t>
            </w:r>
            <w:r>
              <w:rPr>
                <w:spacing w:val="-6"/>
                <w:sz w:val="20"/>
              </w:rPr>
              <w:t xml:space="preserve"> </w:t>
            </w:r>
            <w:r>
              <w:rPr>
                <w:sz w:val="20"/>
              </w:rPr>
              <w:t>or</w:t>
            </w:r>
            <w:r>
              <w:rPr>
                <w:spacing w:val="-5"/>
                <w:sz w:val="20"/>
              </w:rPr>
              <w:t xml:space="preserve"> </w:t>
            </w:r>
            <w:r>
              <w:rPr>
                <w:sz w:val="20"/>
              </w:rPr>
              <w:t xml:space="preserve">In a dangerous situation, delays in </w:t>
            </w:r>
            <w:r>
              <w:rPr>
                <w:spacing w:val="-2"/>
                <w:sz w:val="20"/>
              </w:rPr>
              <w:t xml:space="preserve">response </w:t>
            </w:r>
            <w:r>
              <w:rPr>
                <w:sz w:val="20"/>
              </w:rPr>
              <w:tab/>
            </w:r>
            <w:r>
              <w:rPr>
                <w:spacing w:val="-4"/>
                <w:sz w:val="20"/>
              </w:rPr>
              <w:t xml:space="preserve">or </w:t>
            </w:r>
            <w:r>
              <w:rPr>
                <w:sz w:val="20"/>
              </w:rPr>
              <w:t xml:space="preserve">inadequate preparation can lead to </w:t>
            </w:r>
            <w:proofErr w:type="gramStart"/>
            <w:r>
              <w:rPr>
                <w:sz w:val="20"/>
              </w:rPr>
              <w:t>more serious consequences</w:t>
            </w:r>
            <w:proofErr w:type="gramEnd"/>
            <w:r>
              <w:rPr>
                <w:sz w:val="20"/>
              </w:rPr>
              <w:t>.</w:t>
            </w:r>
          </w:p>
        </w:tc>
        <w:tc>
          <w:tcPr>
            <w:tcW w:w="3488" w:type="dxa"/>
            <w:tcBorders>
              <w:top w:val="single" w:sz="6" w:space="0" w:color="000000"/>
              <w:bottom w:val="single" w:sz="6" w:space="0" w:color="000000"/>
            </w:tcBorders>
          </w:tcPr>
          <w:p w14:paraId="782B2732" w14:textId="77777777" w:rsidR="009F1853" w:rsidRDefault="009C0EC0">
            <w:pPr>
              <w:pStyle w:val="TableParagraph"/>
              <w:tabs>
                <w:tab w:val="left" w:pos="1645"/>
                <w:tab w:val="left" w:pos="2922"/>
              </w:tabs>
              <w:spacing w:before="71"/>
              <w:ind w:left="80" w:right="60"/>
              <w:jc w:val="both"/>
              <w:rPr>
                <w:sz w:val="20"/>
              </w:rPr>
            </w:pPr>
            <w:r>
              <w:rPr>
                <w:spacing w:val="-2"/>
                <w:sz w:val="20"/>
              </w:rPr>
              <w:t xml:space="preserve">Develop </w:t>
            </w:r>
            <w:r>
              <w:rPr>
                <w:sz w:val="20"/>
              </w:rPr>
              <w:tab/>
            </w:r>
            <w:r>
              <w:rPr>
                <w:spacing w:val="-2"/>
                <w:sz w:val="20"/>
              </w:rPr>
              <w:t xml:space="preserve">a clear </w:t>
            </w:r>
            <w:r>
              <w:rPr>
                <w:sz w:val="20"/>
              </w:rPr>
              <w:tab/>
              <w:t xml:space="preserve">emergency response </w:t>
            </w:r>
            <w:proofErr w:type="gramStart"/>
            <w:r>
              <w:rPr>
                <w:spacing w:val="-4"/>
                <w:sz w:val="20"/>
              </w:rPr>
              <w:t>plan ,</w:t>
            </w:r>
            <w:proofErr w:type="gramEnd"/>
            <w:r>
              <w:rPr>
                <w:spacing w:val="-4"/>
                <w:sz w:val="20"/>
              </w:rPr>
              <w:t xml:space="preserve"> conduct regular exercises and provide staff training</w:t>
            </w:r>
            <w:r>
              <w:rPr>
                <w:spacing w:val="-1"/>
                <w:sz w:val="20"/>
              </w:rPr>
              <w:t xml:space="preserve"> </w:t>
            </w:r>
            <w:r>
              <w:rPr>
                <w:sz w:val="20"/>
              </w:rPr>
              <w:t>first aid and actions in</w:t>
            </w:r>
            <w:r>
              <w:rPr>
                <w:spacing w:val="-3"/>
                <w:sz w:val="20"/>
              </w:rPr>
              <w:t xml:space="preserve"> </w:t>
            </w:r>
            <w:r>
              <w:rPr>
                <w:sz w:val="20"/>
              </w:rPr>
              <w:t>emergency</w:t>
            </w:r>
            <w:r>
              <w:rPr>
                <w:spacing w:val="-3"/>
                <w:sz w:val="20"/>
              </w:rPr>
              <w:t xml:space="preserve"> </w:t>
            </w:r>
            <w:r>
              <w:rPr>
                <w:sz w:val="20"/>
              </w:rPr>
              <w:t>situations.</w:t>
            </w:r>
          </w:p>
        </w:tc>
      </w:tr>
      <w:tr w:rsidR="009F1853" w14:paraId="127230CC" w14:textId="77777777" w:rsidTr="006450BB">
        <w:trPr>
          <w:trHeight w:val="1637"/>
        </w:trPr>
        <w:tc>
          <w:tcPr>
            <w:tcW w:w="2521" w:type="dxa"/>
            <w:tcBorders>
              <w:top w:val="single" w:sz="6" w:space="0" w:color="000000"/>
              <w:bottom w:val="single" w:sz="6" w:space="0" w:color="000000"/>
            </w:tcBorders>
          </w:tcPr>
          <w:p w14:paraId="4A3DF4DC" w14:textId="77777777" w:rsidR="009F1853" w:rsidRDefault="009F1853">
            <w:pPr>
              <w:pStyle w:val="TableParagraph"/>
              <w:spacing w:before="73"/>
              <w:rPr>
                <w:b/>
                <w:sz w:val="20"/>
              </w:rPr>
            </w:pPr>
          </w:p>
          <w:p w14:paraId="45E77217" w14:textId="77777777" w:rsidR="009F1853" w:rsidRDefault="009C0EC0">
            <w:pPr>
              <w:pStyle w:val="TableParagraph"/>
              <w:spacing w:before="1"/>
              <w:ind w:left="79" w:right="278"/>
              <w:rPr>
                <w:sz w:val="20"/>
              </w:rPr>
            </w:pPr>
            <w:r>
              <w:rPr>
                <w:spacing w:val="-2"/>
                <w:sz w:val="20"/>
              </w:rPr>
              <w:t xml:space="preserve">Insufficient </w:t>
            </w:r>
            <w:r>
              <w:rPr>
                <w:sz w:val="20"/>
              </w:rPr>
              <w:t>conditions</w:t>
            </w:r>
            <w:r>
              <w:rPr>
                <w:spacing w:val="-13"/>
                <w:sz w:val="20"/>
              </w:rPr>
              <w:t xml:space="preserve"> </w:t>
            </w:r>
            <w:r>
              <w:rPr>
                <w:sz w:val="20"/>
              </w:rPr>
              <w:t>accommodation for</w:t>
            </w:r>
            <w:r>
              <w:rPr>
                <w:spacing w:val="-10"/>
                <w:sz w:val="20"/>
              </w:rPr>
              <w:t xml:space="preserve"> </w:t>
            </w:r>
            <w:r>
              <w:rPr>
                <w:sz w:val="20"/>
              </w:rPr>
              <w:t>workers</w:t>
            </w:r>
            <w:r>
              <w:rPr>
                <w:spacing w:val="-11"/>
                <w:sz w:val="20"/>
              </w:rPr>
              <w:t xml:space="preserve"> </w:t>
            </w:r>
            <w:r>
              <w:rPr>
                <w:sz w:val="20"/>
              </w:rPr>
              <w:t xml:space="preserve">(if </w:t>
            </w:r>
            <w:r>
              <w:rPr>
                <w:spacing w:val="-2"/>
                <w:sz w:val="20"/>
              </w:rPr>
              <w:t>necessary)</w:t>
            </w:r>
          </w:p>
        </w:tc>
        <w:tc>
          <w:tcPr>
            <w:tcW w:w="1480" w:type="dxa"/>
            <w:tcBorders>
              <w:top w:val="single" w:sz="6" w:space="0" w:color="000000"/>
              <w:bottom w:val="single" w:sz="6" w:space="0" w:color="000000"/>
            </w:tcBorders>
          </w:tcPr>
          <w:p w14:paraId="5B10B1D9" w14:textId="77777777" w:rsidR="009F1853" w:rsidRDefault="009F1853">
            <w:pPr>
              <w:pStyle w:val="TableParagraph"/>
              <w:rPr>
                <w:b/>
                <w:sz w:val="20"/>
              </w:rPr>
            </w:pPr>
          </w:p>
          <w:p w14:paraId="2A83B557" w14:textId="77777777" w:rsidR="009F1853" w:rsidRDefault="009F1853">
            <w:pPr>
              <w:pStyle w:val="TableParagraph"/>
              <w:spacing w:before="187"/>
              <w:rPr>
                <w:b/>
                <w:sz w:val="20"/>
              </w:rPr>
            </w:pPr>
          </w:p>
          <w:p w14:paraId="19D0867A" w14:textId="77777777" w:rsidR="009F1853" w:rsidRDefault="009C0EC0">
            <w:pPr>
              <w:pStyle w:val="TableParagraph"/>
              <w:spacing w:before="1"/>
              <w:ind w:left="18" w:right="5"/>
              <w:jc w:val="center"/>
              <w:rPr>
                <w:sz w:val="20"/>
              </w:rPr>
            </w:pPr>
            <w:r>
              <w:rPr>
                <w:spacing w:val="-2"/>
                <w:sz w:val="20"/>
              </w:rPr>
              <w:t>Moderate</w:t>
            </w:r>
          </w:p>
        </w:tc>
        <w:tc>
          <w:tcPr>
            <w:tcW w:w="2668" w:type="dxa"/>
            <w:tcBorders>
              <w:top w:val="single" w:sz="6" w:space="0" w:color="000000"/>
              <w:bottom w:val="single" w:sz="6" w:space="0" w:color="000000"/>
            </w:tcBorders>
          </w:tcPr>
          <w:p w14:paraId="6FC3AED0" w14:textId="77777777" w:rsidR="009F1853" w:rsidRDefault="009C0EC0">
            <w:pPr>
              <w:pStyle w:val="TableParagraph"/>
              <w:spacing w:before="187"/>
              <w:ind w:left="83" w:right="59"/>
              <w:jc w:val="both"/>
              <w:rPr>
                <w:sz w:val="20"/>
              </w:rPr>
            </w:pPr>
            <w:r>
              <w:rPr>
                <w:sz w:val="20"/>
              </w:rPr>
              <w:t xml:space="preserve">If workers are housed in temporary housing, poor conditions can lead to health problems and </w:t>
            </w:r>
            <w:r>
              <w:rPr>
                <w:spacing w:val="-2"/>
                <w:sz w:val="20"/>
              </w:rPr>
              <w:t>dissatisfaction.</w:t>
            </w:r>
          </w:p>
        </w:tc>
        <w:tc>
          <w:tcPr>
            <w:tcW w:w="3488" w:type="dxa"/>
            <w:tcBorders>
              <w:top w:val="single" w:sz="6" w:space="0" w:color="000000"/>
              <w:bottom w:val="single" w:sz="6" w:space="0" w:color="000000"/>
            </w:tcBorders>
          </w:tcPr>
          <w:p w14:paraId="4116601E" w14:textId="77777777" w:rsidR="009F1853" w:rsidRDefault="009C0EC0">
            <w:pPr>
              <w:pStyle w:val="TableParagraph"/>
              <w:spacing w:before="75"/>
              <w:ind w:left="80" w:right="61"/>
              <w:jc w:val="both"/>
              <w:rPr>
                <w:sz w:val="20"/>
              </w:rPr>
            </w:pPr>
            <w:r>
              <w:rPr>
                <w:sz w:val="20"/>
              </w:rPr>
              <w:t>Security</w:t>
            </w:r>
            <w:r>
              <w:rPr>
                <w:spacing w:val="-13"/>
                <w:sz w:val="20"/>
              </w:rPr>
              <w:t xml:space="preserve"> </w:t>
            </w:r>
            <w:r>
              <w:rPr>
                <w:sz w:val="20"/>
              </w:rPr>
              <w:t>corresponding</w:t>
            </w:r>
            <w:r>
              <w:rPr>
                <w:spacing w:val="-12"/>
                <w:sz w:val="20"/>
              </w:rPr>
              <w:t xml:space="preserve"> </w:t>
            </w:r>
            <w:r>
              <w:rPr>
                <w:sz w:val="20"/>
              </w:rPr>
              <w:t xml:space="preserve">housing for workers that meets occupational health and safety standards, with clean water, proper sanitation, and safe </w:t>
            </w:r>
            <w:r>
              <w:rPr>
                <w:spacing w:val="-2"/>
                <w:sz w:val="20"/>
              </w:rPr>
              <w:t>living conditions.</w:t>
            </w:r>
          </w:p>
        </w:tc>
      </w:tr>
      <w:tr w:rsidR="009F1853" w14:paraId="6A448A7E" w14:textId="77777777" w:rsidTr="006450BB">
        <w:trPr>
          <w:trHeight w:val="1077"/>
        </w:trPr>
        <w:tc>
          <w:tcPr>
            <w:tcW w:w="2521" w:type="dxa"/>
            <w:tcBorders>
              <w:top w:val="single" w:sz="6" w:space="0" w:color="000000"/>
              <w:bottom w:val="single" w:sz="6" w:space="0" w:color="000000"/>
            </w:tcBorders>
          </w:tcPr>
          <w:p w14:paraId="41C6CA0A" w14:textId="77777777" w:rsidR="009F1853" w:rsidRDefault="009F1853">
            <w:pPr>
              <w:pStyle w:val="TableParagraph"/>
              <w:spacing w:before="21"/>
              <w:rPr>
                <w:b/>
                <w:sz w:val="20"/>
              </w:rPr>
            </w:pPr>
          </w:p>
          <w:p w14:paraId="0241C9DD" w14:textId="77777777" w:rsidR="009F1853" w:rsidRDefault="009C0EC0">
            <w:pPr>
              <w:pStyle w:val="TableParagraph"/>
              <w:spacing w:before="1" w:line="242" w:lineRule="auto"/>
              <w:ind w:left="79"/>
              <w:rPr>
                <w:sz w:val="20"/>
              </w:rPr>
            </w:pPr>
            <w:r>
              <w:rPr>
                <w:sz w:val="20"/>
              </w:rPr>
              <w:t>Stress</w:t>
            </w:r>
            <w:r>
              <w:rPr>
                <w:spacing w:val="-13"/>
                <w:sz w:val="20"/>
              </w:rPr>
              <w:t xml:space="preserve"> </w:t>
            </w:r>
            <w:r>
              <w:rPr>
                <w:sz w:val="20"/>
              </w:rPr>
              <w:t>at</w:t>
            </w:r>
            <w:r>
              <w:rPr>
                <w:spacing w:val="-11"/>
                <w:sz w:val="20"/>
              </w:rPr>
              <w:t xml:space="preserve"> </w:t>
            </w:r>
            <w:r>
              <w:rPr>
                <w:sz w:val="20"/>
              </w:rPr>
              <w:t>cold</w:t>
            </w:r>
            <w:r>
              <w:rPr>
                <w:spacing w:val="-13"/>
                <w:sz w:val="20"/>
              </w:rPr>
              <w:t xml:space="preserve"> </w:t>
            </w:r>
            <w:r>
              <w:rPr>
                <w:sz w:val="20"/>
              </w:rPr>
              <w:t xml:space="preserve">and </w:t>
            </w:r>
            <w:r>
              <w:rPr>
                <w:spacing w:val="-4"/>
                <w:sz w:val="20"/>
              </w:rPr>
              <w:t>heat</w:t>
            </w:r>
          </w:p>
        </w:tc>
        <w:tc>
          <w:tcPr>
            <w:tcW w:w="1480" w:type="dxa"/>
            <w:tcBorders>
              <w:top w:val="single" w:sz="6" w:space="0" w:color="000000"/>
              <w:bottom w:val="single" w:sz="6" w:space="0" w:color="000000"/>
            </w:tcBorders>
          </w:tcPr>
          <w:p w14:paraId="30E9C9CD" w14:textId="77777777" w:rsidR="009F1853" w:rsidRDefault="009F1853">
            <w:pPr>
              <w:pStyle w:val="TableParagraph"/>
              <w:spacing w:before="137"/>
              <w:rPr>
                <w:b/>
                <w:sz w:val="20"/>
              </w:rPr>
            </w:pPr>
          </w:p>
          <w:p w14:paraId="13EF7EE4" w14:textId="77777777" w:rsidR="009F1853" w:rsidRDefault="009C0EC0">
            <w:pPr>
              <w:pStyle w:val="TableParagraph"/>
              <w:spacing w:before="1"/>
              <w:ind w:left="18" w:right="5"/>
              <w:jc w:val="center"/>
              <w:rPr>
                <w:sz w:val="20"/>
              </w:rPr>
            </w:pPr>
            <w:r>
              <w:rPr>
                <w:spacing w:val="-2"/>
                <w:sz w:val="20"/>
              </w:rPr>
              <w:t>Moderate</w:t>
            </w:r>
          </w:p>
        </w:tc>
        <w:tc>
          <w:tcPr>
            <w:tcW w:w="2668" w:type="dxa"/>
            <w:tcBorders>
              <w:top w:val="single" w:sz="6" w:space="0" w:color="000000"/>
              <w:bottom w:val="single" w:sz="6" w:space="0" w:color="000000"/>
            </w:tcBorders>
          </w:tcPr>
          <w:p w14:paraId="65E3AAE5" w14:textId="77777777" w:rsidR="009F1853" w:rsidRDefault="009C0EC0">
            <w:pPr>
              <w:pStyle w:val="TableParagraph"/>
              <w:tabs>
                <w:tab w:val="left" w:pos="2048"/>
              </w:tabs>
              <w:spacing w:before="71"/>
              <w:ind w:left="83" w:right="58"/>
              <w:jc w:val="both"/>
              <w:rPr>
                <w:sz w:val="20"/>
              </w:rPr>
            </w:pPr>
            <w:r>
              <w:rPr>
                <w:sz w:val="20"/>
              </w:rPr>
              <w:t xml:space="preserve">Working outdoors or in extreme </w:t>
            </w:r>
            <w:r>
              <w:rPr>
                <w:spacing w:val="-2"/>
                <w:sz w:val="20"/>
              </w:rPr>
              <w:t xml:space="preserve">temperatures </w:t>
            </w:r>
            <w:r>
              <w:rPr>
                <w:sz w:val="20"/>
              </w:rPr>
              <w:tab/>
            </w:r>
            <w:r>
              <w:rPr>
                <w:spacing w:val="-4"/>
                <w:sz w:val="20"/>
              </w:rPr>
              <w:t xml:space="preserve">may </w:t>
            </w:r>
            <w:r>
              <w:rPr>
                <w:sz w:val="20"/>
              </w:rPr>
              <w:t>result in</w:t>
            </w:r>
            <w:r>
              <w:rPr>
                <w:spacing w:val="71"/>
                <w:sz w:val="20"/>
              </w:rPr>
              <w:t xml:space="preserve">   </w:t>
            </w:r>
            <w:r>
              <w:rPr>
                <w:sz w:val="20"/>
              </w:rPr>
              <w:t>To</w:t>
            </w:r>
            <w:r>
              <w:rPr>
                <w:spacing w:val="70"/>
                <w:sz w:val="20"/>
              </w:rPr>
              <w:t xml:space="preserve">   </w:t>
            </w:r>
            <w:r>
              <w:rPr>
                <w:spacing w:val="-2"/>
                <w:sz w:val="20"/>
              </w:rPr>
              <w:t>thermal</w:t>
            </w:r>
          </w:p>
        </w:tc>
        <w:tc>
          <w:tcPr>
            <w:tcW w:w="3488" w:type="dxa"/>
            <w:tcBorders>
              <w:top w:val="single" w:sz="6" w:space="0" w:color="000000"/>
              <w:bottom w:val="single" w:sz="6" w:space="0" w:color="000000"/>
            </w:tcBorders>
          </w:tcPr>
          <w:p w14:paraId="6A200AA0" w14:textId="77777777" w:rsidR="009F1853" w:rsidRDefault="009C0EC0">
            <w:pPr>
              <w:pStyle w:val="TableParagraph"/>
              <w:tabs>
                <w:tab w:val="left" w:pos="2409"/>
              </w:tabs>
              <w:spacing w:before="187"/>
              <w:ind w:left="80" w:right="64"/>
              <w:jc w:val="both"/>
              <w:rPr>
                <w:sz w:val="20"/>
              </w:rPr>
            </w:pPr>
            <w:r>
              <w:rPr>
                <w:spacing w:val="-2"/>
                <w:sz w:val="20"/>
              </w:rPr>
              <w:t xml:space="preserve">Providing </w:t>
            </w:r>
            <w:r>
              <w:rPr>
                <w:sz w:val="20"/>
              </w:rPr>
              <w:tab/>
            </w:r>
            <w:r>
              <w:rPr>
                <w:spacing w:val="-2"/>
                <w:sz w:val="20"/>
              </w:rPr>
              <w:t xml:space="preserve">workers </w:t>
            </w:r>
            <w:r>
              <w:rPr>
                <w:sz w:val="20"/>
              </w:rPr>
              <w:t>with sufficient breaks, access</w:t>
            </w:r>
            <w:r>
              <w:rPr>
                <w:spacing w:val="49"/>
                <w:sz w:val="20"/>
              </w:rPr>
              <w:t xml:space="preserve"> </w:t>
            </w:r>
            <w:r>
              <w:rPr>
                <w:sz w:val="20"/>
              </w:rPr>
              <w:t>To</w:t>
            </w:r>
            <w:r>
              <w:rPr>
                <w:spacing w:val="47"/>
                <w:sz w:val="20"/>
              </w:rPr>
              <w:t xml:space="preserve"> </w:t>
            </w:r>
            <w:r>
              <w:rPr>
                <w:sz w:val="20"/>
              </w:rPr>
              <w:t>drinking</w:t>
            </w:r>
            <w:r>
              <w:rPr>
                <w:spacing w:val="45"/>
                <w:sz w:val="20"/>
              </w:rPr>
              <w:t xml:space="preserve"> </w:t>
            </w:r>
            <w:r>
              <w:rPr>
                <w:sz w:val="20"/>
              </w:rPr>
              <w:t>water</w:t>
            </w:r>
            <w:r>
              <w:rPr>
                <w:spacing w:val="48"/>
                <w:sz w:val="20"/>
              </w:rPr>
              <w:t xml:space="preserve"> </w:t>
            </w:r>
            <w:r>
              <w:rPr>
                <w:sz w:val="20"/>
              </w:rPr>
              <w:t>And</w:t>
            </w:r>
            <w:r>
              <w:rPr>
                <w:spacing w:val="50"/>
                <w:sz w:val="20"/>
              </w:rPr>
              <w:t xml:space="preserve"> </w:t>
            </w:r>
            <w:r>
              <w:rPr>
                <w:spacing w:val="-2"/>
                <w:sz w:val="20"/>
              </w:rPr>
              <w:t>protective</w:t>
            </w:r>
          </w:p>
        </w:tc>
      </w:tr>
    </w:tbl>
    <w:p w14:paraId="6281F2F7" w14:textId="77777777" w:rsidR="009F1853" w:rsidRDefault="009F1853">
      <w:pPr>
        <w:pStyle w:val="TableParagraph"/>
        <w:jc w:val="both"/>
        <w:rPr>
          <w:sz w:val="20"/>
        </w:rPr>
        <w:sectPr w:rsidR="009F1853">
          <w:pgSz w:w="12240" w:h="15840"/>
          <w:pgMar w:top="960" w:right="360" w:bottom="680" w:left="1440" w:header="0" w:footer="461" w:gutter="0"/>
          <w:cols w:space="720"/>
        </w:sectPr>
      </w:pPr>
    </w:p>
    <w:p w14:paraId="2E52DCDA"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480"/>
        <w:gridCol w:w="2668"/>
        <w:gridCol w:w="3488"/>
      </w:tblGrid>
      <w:tr w:rsidR="009F1853" w14:paraId="133C289A" w14:textId="77777777" w:rsidTr="006450BB">
        <w:trPr>
          <w:trHeight w:val="718"/>
        </w:trPr>
        <w:tc>
          <w:tcPr>
            <w:tcW w:w="2521" w:type="dxa"/>
            <w:tcBorders>
              <w:bottom w:val="single" w:sz="6" w:space="0" w:color="000000"/>
            </w:tcBorders>
            <w:shd w:val="clear" w:color="auto" w:fill="00AFEF"/>
          </w:tcPr>
          <w:p w14:paraId="3BEF58FC" w14:textId="77777777" w:rsidR="009F1853" w:rsidRDefault="009C0EC0">
            <w:pPr>
              <w:pStyle w:val="TableParagraph"/>
              <w:spacing w:before="76"/>
              <w:ind w:left="454" w:hanging="68"/>
              <w:rPr>
                <w:sz w:val="20"/>
              </w:rPr>
            </w:pPr>
            <w:r>
              <w:rPr>
                <w:spacing w:val="-2"/>
                <w:sz w:val="20"/>
              </w:rPr>
              <w:t xml:space="preserve">Potential </w:t>
            </w:r>
            <w:r>
              <w:rPr>
                <w:sz w:val="20"/>
              </w:rPr>
              <w:t>labor risk</w:t>
            </w:r>
          </w:p>
        </w:tc>
        <w:tc>
          <w:tcPr>
            <w:tcW w:w="1480" w:type="dxa"/>
            <w:tcBorders>
              <w:bottom w:val="single" w:sz="6" w:space="0" w:color="000000"/>
            </w:tcBorders>
            <w:shd w:val="clear" w:color="auto" w:fill="00AFEF"/>
          </w:tcPr>
          <w:p w14:paraId="68358174" w14:textId="77777777" w:rsidR="009F1853" w:rsidRDefault="009C0EC0">
            <w:pPr>
              <w:pStyle w:val="TableParagraph"/>
              <w:spacing w:before="76"/>
              <w:ind w:left="607" w:hanging="500"/>
              <w:rPr>
                <w:sz w:val="20"/>
              </w:rPr>
            </w:pPr>
            <w:r>
              <w:rPr>
                <w:spacing w:val="-2"/>
                <w:sz w:val="20"/>
              </w:rPr>
              <w:t>Susceptibility</w:t>
            </w:r>
            <w:r>
              <w:rPr>
                <w:spacing w:val="-4"/>
                <w:sz w:val="20"/>
              </w:rPr>
              <w:t>​</w:t>
            </w:r>
          </w:p>
        </w:tc>
        <w:tc>
          <w:tcPr>
            <w:tcW w:w="2668" w:type="dxa"/>
            <w:tcBorders>
              <w:bottom w:val="single" w:sz="6" w:space="0" w:color="000000"/>
            </w:tcBorders>
            <w:shd w:val="clear" w:color="auto" w:fill="00AFEF"/>
          </w:tcPr>
          <w:p w14:paraId="67B42B09" w14:textId="77777777" w:rsidR="009F1853" w:rsidRDefault="009C0EC0">
            <w:pPr>
              <w:pStyle w:val="TableParagraph"/>
              <w:spacing w:before="189"/>
              <w:ind w:left="772"/>
              <w:rPr>
                <w:sz w:val="20"/>
              </w:rPr>
            </w:pPr>
            <w:r>
              <w:rPr>
                <w:spacing w:val="-2"/>
                <w:sz w:val="20"/>
              </w:rPr>
              <w:t>Justification</w:t>
            </w:r>
          </w:p>
        </w:tc>
        <w:tc>
          <w:tcPr>
            <w:tcW w:w="3488" w:type="dxa"/>
            <w:tcBorders>
              <w:bottom w:val="single" w:sz="6" w:space="0" w:color="000000"/>
            </w:tcBorders>
            <w:shd w:val="clear" w:color="auto" w:fill="00AFEF"/>
          </w:tcPr>
          <w:p w14:paraId="05E3E7B1" w14:textId="77777777" w:rsidR="009F1853" w:rsidRDefault="009C0EC0">
            <w:pPr>
              <w:pStyle w:val="TableParagraph"/>
              <w:spacing w:before="189"/>
              <w:ind w:left="573"/>
              <w:rPr>
                <w:sz w:val="20"/>
              </w:rPr>
            </w:pPr>
            <w:r>
              <w:rPr>
                <w:sz w:val="20"/>
              </w:rPr>
              <w:t>Measures to</w:t>
            </w:r>
            <w:r>
              <w:rPr>
                <w:spacing w:val="-1"/>
                <w:sz w:val="20"/>
              </w:rPr>
              <w:t xml:space="preserve"> </w:t>
            </w:r>
            <w:r>
              <w:rPr>
                <w:sz w:val="20"/>
              </w:rPr>
              <w:t>decrease</w:t>
            </w:r>
            <w:r>
              <w:rPr>
                <w:spacing w:val="-1"/>
                <w:sz w:val="20"/>
              </w:rPr>
              <w:t xml:space="preserve"> </w:t>
            </w:r>
            <w:r>
              <w:rPr>
                <w:spacing w:val="-2"/>
                <w:sz w:val="20"/>
              </w:rPr>
              <w:t>risks</w:t>
            </w:r>
          </w:p>
        </w:tc>
      </w:tr>
      <w:tr w:rsidR="009F1853" w14:paraId="1F1F5760" w14:textId="77777777" w:rsidTr="006450BB">
        <w:trPr>
          <w:trHeight w:val="944"/>
        </w:trPr>
        <w:tc>
          <w:tcPr>
            <w:tcW w:w="2521" w:type="dxa"/>
            <w:tcBorders>
              <w:top w:val="single" w:sz="6" w:space="0" w:color="000000"/>
              <w:bottom w:val="single" w:sz="6" w:space="0" w:color="000000"/>
            </w:tcBorders>
          </w:tcPr>
          <w:p w14:paraId="05EE5160" w14:textId="77777777" w:rsidR="009F1853" w:rsidRDefault="009F1853">
            <w:pPr>
              <w:pStyle w:val="TableParagraph"/>
              <w:rPr>
                <w:sz w:val="20"/>
              </w:rPr>
            </w:pPr>
          </w:p>
        </w:tc>
        <w:tc>
          <w:tcPr>
            <w:tcW w:w="1480" w:type="dxa"/>
            <w:tcBorders>
              <w:top w:val="single" w:sz="6" w:space="0" w:color="000000"/>
              <w:bottom w:val="single" w:sz="6" w:space="0" w:color="000000"/>
            </w:tcBorders>
          </w:tcPr>
          <w:p w14:paraId="22B4708C" w14:textId="77777777" w:rsidR="009F1853" w:rsidRDefault="009F1853">
            <w:pPr>
              <w:pStyle w:val="TableParagraph"/>
              <w:rPr>
                <w:sz w:val="20"/>
              </w:rPr>
            </w:pPr>
          </w:p>
        </w:tc>
        <w:tc>
          <w:tcPr>
            <w:tcW w:w="2668" w:type="dxa"/>
            <w:tcBorders>
              <w:top w:val="single" w:sz="6" w:space="0" w:color="000000"/>
              <w:bottom w:val="single" w:sz="6" w:space="0" w:color="000000"/>
            </w:tcBorders>
          </w:tcPr>
          <w:p w14:paraId="7F4E65D3" w14:textId="77777777" w:rsidR="009F1853" w:rsidRDefault="009C0EC0">
            <w:pPr>
              <w:pStyle w:val="TableParagraph"/>
              <w:tabs>
                <w:tab w:val="left" w:pos="2504"/>
              </w:tabs>
              <w:spacing w:before="71" w:line="242" w:lineRule="auto"/>
              <w:ind w:left="83" w:right="62"/>
              <w:rPr>
                <w:sz w:val="20"/>
              </w:rPr>
            </w:pPr>
            <w:r>
              <w:rPr>
                <w:sz w:val="20"/>
              </w:rPr>
              <w:t>stress</w:t>
            </w:r>
            <w:r>
              <w:rPr>
                <w:spacing w:val="80"/>
                <w:sz w:val="20"/>
              </w:rPr>
              <w:t xml:space="preserve"> </w:t>
            </w:r>
            <w:r>
              <w:rPr>
                <w:sz w:val="20"/>
              </w:rPr>
              <w:t>or</w:t>
            </w:r>
            <w:r>
              <w:rPr>
                <w:spacing w:val="80"/>
                <w:sz w:val="20"/>
              </w:rPr>
              <w:t xml:space="preserve"> </w:t>
            </w:r>
            <w:r>
              <w:rPr>
                <w:sz w:val="20"/>
              </w:rPr>
              <w:t xml:space="preserve">diseases </w:t>
            </w:r>
            <w:r>
              <w:rPr>
                <w:spacing w:val="-2"/>
                <w:sz w:val="20"/>
              </w:rPr>
              <w:t xml:space="preserve">associated </w:t>
            </w:r>
            <w:r>
              <w:rPr>
                <w:sz w:val="20"/>
              </w:rPr>
              <w:tab/>
            </w:r>
            <w:r>
              <w:rPr>
                <w:spacing w:val="-10"/>
                <w:sz w:val="20"/>
              </w:rPr>
              <w:t>with</w:t>
            </w:r>
          </w:p>
          <w:p w14:paraId="7DA54DFA" w14:textId="77777777" w:rsidR="009F1853" w:rsidRDefault="009C0EC0">
            <w:pPr>
              <w:pStyle w:val="TableParagraph"/>
              <w:spacing w:line="225" w:lineRule="exact"/>
              <w:ind w:left="83"/>
              <w:rPr>
                <w:sz w:val="20"/>
              </w:rPr>
            </w:pPr>
            <w:r>
              <w:rPr>
                <w:spacing w:val="-2"/>
                <w:sz w:val="20"/>
              </w:rPr>
              <w:t>hypothermia.</w:t>
            </w:r>
          </w:p>
        </w:tc>
        <w:tc>
          <w:tcPr>
            <w:tcW w:w="3488" w:type="dxa"/>
            <w:tcBorders>
              <w:top w:val="single" w:sz="6" w:space="0" w:color="000000"/>
              <w:bottom w:val="single" w:sz="6" w:space="0" w:color="000000"/>
            </w:tcBorders>
          </w:tcPr>
          <w:p w14:paraId="49AD799D" w14:textId="77777777" w:rsidR="009F1853" w:rsidRDefault="009C0EC0">
            <w:pPr>
              <w:pStyle w:val="TableParagraph"/>
              <w:spacing w:before="71" w:line="242" w:lineRule="auto"/>
              <w:ind w:left="80"/>
              <w:rPr>
                <w:sz w:val="20"/>
              </w:rPr>
            </w:pPr>
            <w:r>
              <w:rPr>
                <w:sz w:val="20"/>
              </w:rPr>
              <w:t>clothes</w:t>
            </w:r>
            <w:r>
              <w:rPr>
                <w:spacing w:val="40"/>
                <w:sz w:val="20"/>
              </w:rPr>
              <w:t xml:space="preserve"> </w:t>
            </w:r>
            <w:r>
              <w:rPr>
                <w:sz w:val="20"/>
              </w:rPr>
              <w:t>V</w:t>
            </w:r>
            <w:r>
              <w:rPr>
                <w:spacing w:val="40"/>
                <w:sz w:val="20"/>
              </w:rPr>
              <w:t xml:space="preserve"> </w:t>
            </w:r>
            <w:r>
              <w:rPr>
                <w:sz w:val="20"/>
              </w:rPr>
              <w:t>dependencies</w:t>
            </w:r>
            <w:r>
              <w:rPr>
                <w:spacing w:val="40"/>
                <w:sz w:val="20"/>
              </w:rPr>
              <w:t xml:space="preserve"> </w:t>
            </w:r>
            <w:r>
              <w:rPr>
                <w:sz w:val="20"/>
              </w:rPr>
              <w:t>from</w:t>
            </w:r>
            <w:r>
              <w:rPr>
                <w:spacing w:val="40"/>
                <w:sz w:val="20"/>
              </w:rPr>
              <w:t xml:space="preserve"> </w:t>
            </w:r>
            <w:r>
              <w:rPr>
                <w:sz w:val="20"/>
              </w:rPr>
              <w:t xml:space="preserve">weather </w:t>
            </w:r>
            <w:r>
              <w:rPr>
                <w:spacing w:val="-2"/>
                <w:sz w:val="20"/>
              </w:rPr>
              <w:t>conditions.</w:t>
            </w:r>
          </w:p>
        </w:tc>
      </w:tr>
      <w:tr w:rsidR="009F1853" w14:paraId="0F27F73B" w14:textId="77777777" w:rsidTr="006450BB">
        <w:trPr>
          <w:trHeight w:val="2093"/>
        </w:trPr>
        <w:tc>
          <w:tcPr>
            <w:tcW w:w="2521" w:type="dxa"/>
            <w:tcBorders>
              <w:top w:val="single" w:sz="6" w:space="0" w:color="000000"/>
              <w:bottom w:val="single" w:sz="6" w:space="0" w:color="000000"/>
            </w:tcBorders>
          </w:tcPr>
          <w:p w14:paraId="1067C177" w14:textId="77777777" w:rsidR="009F1853" w:rsidRDefault="009C0EC0">
            <w:pPr>
              <w:pStyle w:val="TableParagraph"/>
              <w:spacing w:before="187" w:line="229" w:lineRule="exact"/>
              <w:ind w:left="79"/>
              <w:rPr>
                <w:sz w:val="20"/>
              </w:rPr>
            </w:pPr>
            <w:r>
              <w:rPr>
                <w:sz w:val="20"/>
              </w:rPr>
              <w:t>Control</w:t>
            </w:r>
            <w:r>
              <w:rPr>
                <w:spacing w:val="-2"/>
                <w:sz w:val="20"/>
              </w:rPr>
              <w:t xml:space="preserve"> </w:t>
            </w:r>
            <w:r>
              <w:rPr>
                <w:spacing w:val="-5"/>
                <w:sz w:val="20"/>
              </w:rPr>
              <w:t>for</w:t>
            </w:r>
          </w:p>
          <w:p w14:paraId="77759F8F" w14:textId="77777777" w:rsidR="009F1853" w:rsidRDefault="009C0EC0">
            <w:pPr>
              <w:pStyle w:val="TableParagraph"/>
              <w:ind w:left="79" w:right="28"/>
              <w:rPr>
                <w:sz w:val="20"/>
              </w:rPr>
            </w:pPr>
            <w:r>
              <w:rPr>
                <w:sz w:val="20"/>
              </w:rPr>
              <w:t xml:space="preserve">infections during </w:t>
            </w:r>
            <w:r>
              <w:rPr>
                <w:spacing w:val="-2"/>
                <w:sz w:val="20"/>
              </w:rPr>
              <w:t xml:space="preserve">repair/dismantling </w:t>
            </w:r>
            <w:r>
              <w:rPr>
                <w:sz w:val="20"/>
              </w:rPr>
              <w:t xml:space="preserve">works </w:t>
            </w:r>
            <w:r>
              <w:rPr>
                <w:spacing w:val="-2"/>
                <w:sz w:val="20"/>
              </w:rPr>
              <w:t>of existing</w:t>
            </w:r>
          </w:p>
          <w:p w14:paraId="76772D07" w14:textId="77777777" w:rsidR="009F1853" w:rsidRDefault="009C0EC0">
            <w:pPr>
              <w:pStyle w:val="TableParagraph"/>
              <w:spacing w:line="242" w:lineRule="auto"/>
              <w:ind w:left="79"/>
              <w:rPr>
                <w:sz w:val="20"/>
              </w:rPr>
            </w:pPr>
            <w:r>
              <w:rPr>
                <w:spacing w:val="-2"/>
                <w:sz w:val="20"/>
              </w:rPr>
              <w:t>laboratory premises.</w:t>
            </w:r>
          </w:p>
        </w:tc>
        <w:tc>
          <w:tcPr>
            <w:tcW w:w="1480" w:type="dxa"/>
            <w:tcBorders>
              <w:top w:val="single" w:sz="6" w:space="0" w:color="000000"/>
              <w:bottom w:val="single" w:sz="6" w:space="0" w:color="000000"/>
            </w:tcBorders>
          </w:tcPr>
          <w:p w14:paraId="55075DF4" w14:textId="77777777" w:rsidR="009F1853" w:rsidRDefault="009F1853">
            <w:pPr>
              <w:pStyle w:val="TableParagraph"/>
              <w:rPr>
                <w:b/>
                <w:sz w:val="20"/>
              </w:rPr>
            </w:pPr>
          </w:p>
          <w:p w14:paraId="16AC2F96" w14:textId="77777777" w:rsidR="009F1853" w:rsidRDefault="009F1853">
            <w:pPr>
              <w:pStyle w:val="TableParagraph"/>
              <w:rPr>
                <w:b/>
                <w:sz w:val="20"/>
              </w:rPr>
            </w:pPr>
          </w:p>
          <w:p w14:paraId="66AA4E14" w14:textId="77777777" w:rsidR="009F1853" w:rsidRDefault="009F1853">
            <w:pPr>
              <w:pStyle w:val="TableParagraph"/>
              <w:spacing w:before="186"/>
              <w:rPr>
                <w:b/>
                <w:sz w:val="20"/>
              </w:rPr>
            </w:pPr>
          </w:p>
          <w:p w14:paraId="2E824523" w14:textId="77777777" w:rsidR="009F1853" w:rsidRDefault="009C0EC0">
            <w:pPr>
              <w:pStyle w:val="TableParagraph"/>
              <w:ind w:left="18" w:right="1"/>
              <w:jc w:val="center"/>
              <w:rPr>
                <w:sz w:val="20"/>
              </w:rPr>
            </w:pPr>
            <w:r>
              <w:rPr>
                <w:spacing w:val="-2"/>
                <w:sz w:val="20"/>
              </w:rPr>
              <w:t>High</w:t>
            </w:r>
          </w:p>
        </w:tc>
        <w:tc>
          <w:tcPr>
            <w:tcW w:w="2668" w:type="dxa"/>
            <w:tcBorders>
              <w:top w:val="single" w:sz="6" w:space="0" w:color="000000"/>
              <w:bottom w:val="single" w:sz="6" w:space="0" w:color="000000"/>
            </w:tcBorders>
          </w:tcPr>
          <w:p w14:paraId="56A30A75" w14:textId="77777777" w:rsidR="009F1853" w:rsidRDefault="009C0EC0">
            <w:pPr>
              <w:pStyle w:val="TableParagraph"/>
              <w:spacing w:before="187"/>
              <w:ind w:left="83" w:right="61"/>
              <w:jc w:val="both"/>
              <w:rPr>
                <w:sz w:val="20"/>
              </w:rPr>
            </w:pPr>
            <w:r>
              <w:rPr>
                <w:sz w:val="20"/>
              </w:rPr>
              <w:t xml:space="preserve">When demolishing or renovating existing laboratories, there is a risk of exposure to </w:t>
            </w:r>
            <w:r>
              <w:rPr>
                <w:spacing w:val="-2"/>
                <w:sz w:val="20"/>
              </w:rPr>
              <w:t>infectious</w:t>
            </w:r>
          </w:p>
          <w:p w14:paraId="47D513EE" w14:textId="77777777" w:rsidR="009F1853" w:rsidRDefault="009C0EC0">
            <w:pPr>
              <w:pStyle w:val="TableParagraph"/>
              <w:spacing w:before="1"/>
              <w:ind w:left="83" w:right="60"/>
              <w:jc w:val="both"/>
              <w:rPr>
                <w:sz w:val="20"/>
              </w:rPr>
            </w:pPr>
            <w:r>
              <w:rPr>
                <w:sz w:val="20"/>
              </w:rPr>
              <w:t xml:space="preserve">materials that may still be present in </w:t>
            </w:r>
            <w:r>
              <w:rPr>
                <w:spacing w:val="-2"/>
                <w:sz w:val="20"/>
              </w:rPr>
              <w:t>the building.</w:t>
            </w:r>
          </w:p>
        </w:tc>
        <w:tc>
          <w:tcPr>
            <w:tcW w:w="3488" w:type="dxa"/>
            <w:tcBorders>
              <w:top w:val="single" w:sz="6" w:space="0" w:color="000000"/>
              <w:bottom w:val="single" w:sz="6" w:space="0" w:color="000000"/>
            </w:tcBorders>
          </w:tcPr>
          <w:p w14:paraId="546A5ABD" w14:textId="77777777" w:rsidR="009F1853" w:rsidRDefault="009C0EC0">
            <w:pPr>
              <w:pStyle w:val="TableParagraph"/>
              <w:spacing w:before="71"/>
              <w:ind w:left="80" w:right="61"/>
              <w:jc w:val="both"/>
              <w:rPr>
                <w:sz w:val="20"/>
              </w:rPr>
            </w:pPr>
            <w:r>
              <w:rPr>
                <w:sz w:val="20"/>
              </w:rPr>
              <w:t>Before commencing any repair or dismantling work, it is necessary to implement strict disinfection protocols and ensure the availability of personal protective equipment (masks, gloves,</w:t>
            </w:r>
            <w:r>
              <w:rPr>
                <w:spacing w:val="-3"/>
                <w:sz w:val="20"/>
              </w:rPr>
              <w:t xml:space="preserve"> </w:t>
            </w:r>
            <w:r>
              <w:rPr>
                <w:sz w:val="20"/>
              </w:rPr>
              <w:t>protective</w:t>
            </w:r>
            <w:r>
              <w:rPr>
                <w:spacing w:val="-1"/>
                <w:sz w:val="20"/>
              </w:rPr>
              <w:t xml:space="preserve"> </w:t>
            </w:r>
            <w:r>
              <w:rPr>
                <w:sz w:val="20"/>
              </w:rPr>
              <w:t>suits) and ensure proper disinfection of surfaces.</w:t>
            </w:r>
          </w:p>
        </w:tc>
      </w:tr>
      <w:tr w:rsidR="009F1853" w14:paraId="5F663C69" w14:textId="77777777" w:rsidTr="006450BB">
        <w:trPr>
          <w:trHeight w:val="1865"/>
        </w:trPr>
        <w:tc>
          <w:tcPr>
            <w:tcW w:w="2521" w:type="dxa"/>
            <w:tcBorders>
              <w:top w:val="single" w:sz="6" w:space="0" w:color="000000"/>
              <w:bottom w:val="single" w:sz="6" w:space="0" w:color="000000"/>
            </w:tcBorders>
          </w:tcPr>
          <w:p w14:paraId="0B443B7F" w14:textId="77777777" w:rsidR="009F1853" w:rsidRDefault="009C0EC0">
            <w:pPr>
              <w:pStyle w:val="TableParagraph"/>
              <w:spacing w:before="187"/>
              <w:ind w:left="79"/>
              <w:rPr>
                <w:sz w:val="20"/>
              </w:rPr>
            </w:pPr>
            <w:r>
              <w:rPr>
                <w:sz w:val="20"/>
              </w:rPr>
              <w:t>Job</w:t>
            </w:r>
            <w:r>
              <w:rPr>
                <w:spacing w:val="-13"/>
                <w:sz w:val="20"/>
              </w:rPr>
              <w:t xml:space="preserve"> </w:t>
            </w:r>
            <w:r>
              <w:rPr>
                <w:sz w:val="20"/>
              </w:rPr>
              <w:t>With</w:t>
            </w:r>
            <w:r>
              <w:rPr>
                <w:spacing w:val="-12"/>
                <w:sz w:val="20"/>
              </w:rPr>
              <w:t xml:space="preserve"> </w:t>
            </w:r>
            <w:r>
              <w:rPr>
                <w:sz w:val="20"/>
              </w:rPr>
              <w:t xml:space="preserve">materials </w:t>
            </w:r>
            <w:r>
              <w:rPr>
                <w:spacing w:val="-2"/>
                <w:sz w:val="20"/>
              </w:rPr>
              <w:t xml:space="preserve">(lime, Portland cement) that cause </w:t>
            </w:r>
            <w:r>
              <w:rPr>
                <w:sz w:val="20"/>
              </w:rPr>
              <w:t xml:space="preserve">corrosion of </w:t>
            </w:r>
            <w:r>
              <w:rPr>
                <w:spacing w:val="-2"/>
                <w:sz w:val="20"/>
              </w:rPr>
              <w:t>human tissue.</w:t>
            </w:r>
          </w:p>
        </w:tc>
        <w:tc>
          <w:tcPr>
            <w:tcW w:w="1480" w:type="dxa"/>
            <w:tcBorders>
              <w:top w:val="single" w:sz="6" w:space="0" w:color="000000"/>
              <w:bottom w:val="single" w:sz="6" w:space="0" w:color="000000"/>
            </w:tcBorders>
          </w:tcPr>
          <w:p w14:paraId="53AB3F4B" w14:textId="77777777" w:rsidR="009F1853" w:rsidRDefault="009F1853">
            <w:pPr>
              <w:pStyle w:val="TableParagraph"/>
              <w:rPr>
                <w:b/>
                <w:sz w:val="20"/>
              </w:rPr>
            </w:pPr>
          </w:p>
          <w:p w14:paraId="6BA7F703" w14:textId="77777777" w:rsidR="009F1853" w:rsidRDefault="009F1853">
            <w:pPr>
              <w:pStyle w:val="TableParagraph"/>
              <w:rPr>
                <w:b/>
                <w:sz w:val="20"/>
              </w:rPr>
            </w:pPr>
          </w:p>
          <w:p w14:paraId="25BC14F8" w14:textId="77777777" w:rsidR="009F1853" w:rsidRDefault="009F1853">
            <w:pPr>
              <w:pStyle w:val="TableParagraph"/>
              <w:spacing w:before="74"/>
              <w:rPr>
                <w:b/>
                <w:sz w:val="20"/>
              </w:rPr>
            </w:pPr>
          </w:p>
          <w:p w14:paraId="3B7D30B5" w14:textId="77777777" w:rsidR="009F1853" w:rsidRDefault="009C0EC0">
            <w:pPr>
              <w:pStyle w:val="TableParagraph"/>
              <w:ind w:left="18" w:right="1"/>
              <w:jc w:val="center"/>
              <w:rPr>
                <w:sz w:val="20"/>
              </w:rPr>
            </w:pPr>
            <w:r>
              <w:rPr>
                <w:spacing w:val="-2"/>
                <w:sz w:val="20"/>
              </w:rPr>
              <w:t>High</w:t>
            </w:r>
          </w:p>
        </w:tc>
        <w:tc>
          <w:tcPr>
            <w:tcW w:w="2668" w:type="dxa"/>
            <w:tcBorders>
              <w:top w:val="single" w:sz="6" w:space="0" w:color="000000"/>
              <w:bottom w:val="single" w:sz="6" w:space="0" w:color="000000"/>
            </w:tcBorders>
          </w:tcPr>
          <w:p w14:paraId="4CC25596" w14:textId="77777777" w:rsidR="009F1853" w:rsidRDefault="009C0EC0">
            <w:pPr>
              <w:pStyle w:val="TableParagraph"/>
              <w:spacing w:before="187"/>
              <w:ind w:left="83" w:right="59"/>
              <w:jc w:val="both"/>
              <w:rPr>
                <w:sz w:val="20"/>
              </w:rPr>
            </w:pPr>
            <w:r>
              <w:rPr>
                <w:sz w:val="20"/>
              </w:rPr>
              <w:t>Lime and cement can cause burns or irritation to skin, eyes and respiratory tract if not handled properly during construction.</w:t>
            </w:r>
          </w:p>
        </w:tc>
        <w:tc>
          <w:tcPr>
            <w:tcW w:w="3488" w:type="dxa"/>
            <w:tcBorders>
              <w:top w:val="single" w:sz="6" w:space="0" w:color="000000"/>
              <w:bottom w:val="single" w:sz="6" w:space="0" w:color="000000"/>
            </w:tcBorders>
          </w:tcPr>
          <w:p w14:paraId="565A406B" w14:textId="77777777" w:rsidR="009F1853" w:rsidRDefault="009C0EC0">
            <w:pPr>
              <w:pStyle w:val="TableParagraph"/>
              <w:spacing w:before="75"/>
              <w:ind w:left="80" w:right="62"/>
              <w:jc w:val="both"/>
              <w:rPr>
                <w:sz w:val="20"/>
              </w:rPr>
            </w:pPr>
            <w:r>
              <w:rPr>
                <w:sz w:val="20"/>
              </w:rPr>
              <w:t>Providing workers with personal protective equipment, including gloves, goggles and respirators, and training them in the rules</w:t>
            </w:r>
            <w:r>
              <w:rPr>
                <w:spacing w:val="-13"/>
                <w:sz w:val="20"/>
              </w:rPr>
              <w:t xml:space="preserve"> </w:t>
            </w:r>
            <w:r>
              <w:rPr>
                <w:sz w:val="20"/>
              </w:rPr>
              <w:t>appeals</w:t>
            </w:r>
            <w:r>
              <w:rPr>
                <w:spacing w:val="-12"/>
                <w:sz w:val="20"/>
              </w:rPr>
              <w:t xml:space="preserve"> </w:t>
            </w:r>
            <w:r>
              <w:rPr>
                <w:sz w:val="20"/>
              </w:rPr>
              <w:t>With</w:t>
            </w:r>
            <w:r>
              <w:rPr>
                <w:spacing w:val="-13"/>
                <w:sz w:val="20"/>
              </w:rPr>
              <w:t xml:space="preserve"> </w:t>
            </w:r>
            <w:r>
              <w:rPr>
                <w:sz w:val="20"/>
              </w:rPr>
              <w:t>corrosive materials and safety precautions when working with them.</w:t>
            </w:r>
          </w:p>
        </w:tc>
      </w:tr>
      <w:tr w:rsidR="009F1853" w14:paraId="6E22C49B" w14:textId="77777777" w:rsidTr="006450BB">
        <w:trPr>
          <w:trHeight w:val="2325"/>
        </w:trPr>
        <w:tc>
          <w:tcPr>
            <w:tcW w:w="2521" w:type="dxa"/>
            <w:tcBorders>
              <w:top w:val="single" w:sz="6" w:space="0" w:color="000000"/>
              <w:bottom w:val="single" w:sz="6" w:space="0" w:color="000000"/>
            </w:tcBorders>
          </w:tcPr>
          <w:p w14:paraId="7028656D" w14:textId="77777777" w:rsidR="009F1853" w:rsidRDefault="009F1853">
            <w:pPr>
              <w:pStyle w:val="TableParagraph"/>
              <w:rPr>
                <w:b/>
                <w:sz w:val="20"/>
              </w:rPr>
            </w:pPr>
          </w:p>
          <w:p w14:paraId="58C80C45" w14:textId="77777777" w:rsidR="009F1853" w:rsidRDefault="009F1853">
            <w:pPr>
              <w:pStyle w:val="TableParagraph"/>
              <w:spacing w:before="188"/>
              <w:rPr>
                <w:b/>
                <w:sz w:val="20"/>
              </w:rPr>
            </w:pPr>
          </w:p>
          <w:p w14:paraId="0D8B8EB5" w14:textId="77777777" w:rsidR="009F1853" w:rsidRDefault="009C0EC0">
            <w:pPr>
              <w:pStyle w:val="TableParagraph"/>
              <w:ind w:left="79"/>
              <w:rPr>
                <w:sz w:val="20"/>
              </w:rPr>
            </w:pPr>
            <w:r>
              <w:rPr>
                <w:sz w:val="20"/>
              </w:rPr>
              <w:t xml:space="preserve">Transportation and </w:t>
            </w:r>
            <w:r>
              <w:rPr>
                <w:spacing w:val="-2"/>
                <w:sz w:val="20"/>
              </w:rPr>
              <w:t>storage of asbestos-containing materials.</w:t>
            </w:r>
          </w:p>
        </w:tc>
        <w:tc>
          <w:tcPr>
            <w:tcW w:w="1480" w:type="dxa"/>
            <w:tcBorders>
              <w:top w:val="single" w:sz="6" w:space="0" w:color="000000"/>
              <w:bottom w:val="single" w:sz="6" w:space="0" w:color="000000"/>
            </w:tcBorders>
          </w:tcPr>
          <w:p w14:paraId="3DEE6EDA" w14:textId="77777777" w:rsidR="009F1853" w:rsidRDefault="009F1853">
            <w:pPr>
              <w:pStyle w:val="TableParagraph"/>
              <w:rPr>
                <w:b/>
                <w:sz w:val="20"/>
              </w:rPr>
            </w:pPr>
          </w:p>
          <w:p w14:paraId="7F1F6467" w14:textId="77777777" w:rsidR="009F1853" w:rsidRDefault="009F1853">
            <w:pPr>
              <w:pStyle w:val="TableParagraph"/>
              <w:rPr>
                <w:b/>
                <w:sz w:val="20"/>
              </w:rPr>
            </w:pPr>
          </w:p>
          <w:p w14:paraId="725BC0FF" w14:textId="77777777" w:rsidR="009F1853" w:rsidRDefault="009F1853">
            <w:pPr>
              <w:pStyle w:val="TableParagraph"/>
              <w:rPr>
                <w:b/>
                <w:sz w:val="20"/>
              </w:rPr>
            </w:pPr>
          </w:p>
          <w:p w14:paraId="4507E0F6" w14:textId="77777777" w:rsidR="009F1853" w:rsidRDefault="009F1853">
            <w:pPr>
              <w:pStyle w:val="TableParagraph"/>
              <w:spacing w:before="76"/>
              <w:rPr>
                <w:b/>
                <w:sz w:val="20"/>
              </w:rPr>
            </w:pPr>
          </w:p>
          <w:p w14:paraId="5A4E0D9D" w14:textId="77777777" w:rsidR="009F1853" w:rsidRDefault="009C0EC0">
            <w:pPr>
              <w:pStyle w:val="TableParagraph"/>
              <w:ind w:left="18" w:right="1"/>
              <w:jc w:val="center"/>
              <w:rPr>
                <w:sz w:val="20"/>
              </w:rPr>
            </w:pPr>
            <w:r>
              <w:rPr>
                <w:spacing w:val="-2"/>
                <w:sz w:val="20"/>
              </w:rPr>
              <w:t>High</w:t>
            </w:r>
          </w:p>
        </w:tc>
        <w:tc>
          <w:tcPr>
            <w:tcW w:w="2668" w:type="dxa"/>
            <w:tcBorders>
              <w:top w:val="single" w:sz="6" w:space="0" w:color="000000"/>
              <w:bottom w:val="single" w:sz="6" w:space="0" w:color="000000"/>
            </w:tcBorders>
          </w:tcPr>
          <w:p w14:paraId="7F6D2E7A" w14:textId="77777777" w:rsidR="009F1853" w:rsidRDefault="009F1853">
            <w:pPr>
              <w:pStyle w:val="TableParagraph"/>
              <w:spacing w:before="190"/>
              <w:rPr>
                <w:b/>
                <w:sz w:val="20"/>
              </w:rPr>
            </w:pPr>
          </w:p>
          <w:p w14:paraId="1A9CF47C" w14:textId="77777777" w:rsidR="009F1853" w:rsidRDefault="009C0EC0">
            <w:pPr>
              <w:pStyle w:val="TableParagraph"/>
              <w:tabs>
                <w:tab w:val="left" w:pos="1408"/>
              </w:tabs>
              <w:ind w:left="83" w:right="61"/>
              <w:jc w:val="both"/>
              <w:rPr>
                <w:sz w:val="20"/>
              </w:rPr>
            </w:pPr>
            <w:r>
              <w:rPr>
                <w:sz w:val="20"/>
              </w:rPr>
              <w:t xml:space="preserve">When inhaled, asbestos </w:t>
            </w:r>
            <w:r>
              <w:rPr>
                <w:spacing w:val="-2"/>
                <w:sz w:val="20"/>
              </w:rPr>
              <w:t xml:space="preserve">fibers </w:t>
            </w:r>
            <w:r>
              <w:rPr>
                <w:sz w:val="20"/>
              </w:rPr>
              <w:tab/>
            </w:r>
            <w:r>
              <w:rPr>
                <w:spacing w:val="-2"/>
                <w:sz w:val="20"/>
              </w:rPr>
              <w:t xml:space="preserve">pose </w:t>
            </w:r>
            <w:r>
              <w:rPr>
                <w:sz w:val="20"/>
              </w:rPr>
              <w:t>a danger, leading to long-term health problems such as lung disease or cancer.</w:t>
            </w:r>
          </w:p>
        </w:tc>
        <w:tc>
          <w:tcPr>
            <w:tcW w:w="3488" w:type="dxa"/>
            <w:tcBorders>
              <w:top w:val="single" w:sz="6" w:space="0" w:color="000000"/>
              <w:bottom w:val="single" w:sz="6" w:space="0" w:color="000000"/>
            </w:tcBorders>
          </w:tcPr>
          <w:p w14:paraId="125BFDC2" w14:textId="77777777" w:rsidR="009F1853" w:rsidRDefault="009C0EC0">
            <w:pPr>
              <w:pStyle w:val="TableParagraph"/>
              <w:tabs>
                <w:tab w:val="left" w:pos="2177"/>
                <w:tab w:val="left" w:pos="2217"/>
                <w:tab w:val="left" w:pos="2913"/>
              </w:tabs>
              <w:spacing w:before="75"/>
              <w:ind w:left="80" w:right="61"/>
              <w:jc w:val="both"/>
              <w:rPr>
                <w:sz w:val="20"/>
              </w:rPr>
            </w:pPr>
            <w:r>
              <w:rPr>
                <w:sz w:val="20"/>
              </w:rPr>
              <w:t xml:space="preserve">The need to ensure that work with asbestos is carried out by licensed professionals, that </w:t>
            </w:r>
            <w:r>
              <w:rPr>
                <w:spacing w:val="-2"/>
                <w:sz w:val="20"/>
              </w:rPr>
              <w:t xml:space="preserve">approved containers are used </w:t>
            </w:r>
            <w:r>
              <w:rPr>
                <w:sz w:val="20"/>
              </w:rPr>
              <w:tab/>
              <w:t xml:space="preserve">for storage and </w:t>
            </w:r>
            <w:r>
              <w:rPr>
                <w:spacing w:val="-2"/>
                <w:sz w:val="20"/>
              </w:rPr>
              <w:t xml:space="preserve">transportation, </w:t>
            </w:r>
            <w:r>
              <w:rPr>
                <w:sz w:val="20"/>
              </w:rPr>
              <w:tab/>
            </w:r>
            <w:r>
              <w:rPr>
                <w:sz w:val="20"/>
              </w:rPr>
              <w:tab/>
            </w:r>
            <w:r>
              <w:rPr>
                <w:spacing w:val="-10"/>
                <w:sz w:val="20"/>
              </w:rPr>
              <w:t xml:space="preserve">and </w:t>
            </w:r>
            <w:r>
              <w:rPr>
                <w:sz w:val="20"/>
              </w:rPr>
              <w:tab/>
            </w:r>
            <w:r>
              <w:rPr>
                <w:spacing w:val="-4"/>
                <w:sz w:val="20"/>
              </w:rPr>
              <w:t xml:space="preserve">that </w:t>
            </w:r>
            <w:r>
              <w:rPr>
                <w:sz w:val="20"/>
              </w:rPr>
              <w:t xml:space="preserve">the presence of asbestos </w:t>
            </w:r>
            <w:proofErr w:type="spellStart"/>
            <w:r>
              <w:rPr>
                <w:sz w:val="20"/>
              </w:rPr>
              <w:t>fibres</w:t>
            </w:r>
            <w:proofErr w:type="spellEnd"/>
            <w:r>
              <w:rPr>
                <w:sz w:val="20"/>
              </w:rPr>
              <w:t xml:space="preserve"> in the air is monitored during demolition work.</w:t>
            </w:r>
          </w:p>
        </w:tc>
      </w:tr>
      <w:tr w:rsidR="009F1853" w14:paraId="254491F0" w14:textId="77777777" w:rsidTr="006450BB">
        <w:trPr>
          <w:trHeight w:val="1869"/>
        </w:trPr>
        <w:tc>
          <w:tcPr>
            <w:tcW w:w="2521" w:type="dxa"/>
            <w:tcBorders>
              <w:top w:val="single" w:sz="6" w:space="0" w:color="000000"/>
              <w:bottom w:val="single" w:sz="6" w:space="0" w:color="000000"/>
            </w:tcBorders>
          </w:tcPr>
          <w:p w14:paraId="46DD52F0" w14:textId="77777777" w:rsidR="009F1853" w:rsidRDefault="009F1853">
            <w:pPr>
              <w:pStyle w:val="TableParagraph"/>
              <w:rPr>
                <w:b/>
                <w:sz w:val="20"/>
              </w:rPr>
            </w:pPr>
          </w:p>
          <w:p w14:paraId="33C398EE" w14:textId="77777777" w:rsidR="009F1853" w:rsidRDefault="009F1853">
            <w:pPr>
              <w:pStyle w:val="TableParagraph"/>
              <w:rPr>
                <w:b/>
                <w:sz w:val="20"/>
              </w:rPr>
            </w:pPr>
          </w:p>
          <w:p w14:paraId="71CEB0D5" w14:textId="77777777" w:rsidR="009F1853" w:rsidRDefault="009F1853">
            <w:pPr>
              <w:pStyle w:val="TableParagraph"/>
              <w:spacing w:before="74"/>
              <w:rPr>
                <w:b/>
                <w:sz w:val="20"/>
              </w:rPr>
            </w:pPr>
          </w:p>
          <w:p w14:paraId="2162DB6F" w14:textId="77777777" w:rsidR="009F1853" w:rsidRDefault="009C0EC0">
            <w:pPr>
              <w:pStyle w:val="TableParagraph"/>
              <w:ind w:left="79"/>
              <w:rPr>
                <w:sz w:val="20"/>
              </w:rPr>
            </w:pPr>
            <w:r>
              <w:rPr>
                <w:sz w:val="20"/>
              </w:rPr>
              <w:t>Pollution</w:t>
            </w:r>
            <w:r>
              <w:rPr>
                <w:spacing w:val="-3"/>
                <w:sz w:val="20"/>
              </w:rPr>
              <w:t xml:space="preserve"> </w:t>
            </w:r>
            <w:r>
              <w:rPr>
                <w:spacing w:val="-4"/>
                <w:sz w:val="20"/>
              </w:rPr>
              <w:t>soils</w:t>
            </w:r>
          </w:p>
        </w:tc>
        <w:tc>
          <w:tcPr>
            <w:tcW w:w="1480" w:type="dxa"/>
            <w:tcBorders>
              <w:top w:val="single" w:sz="6" w:space="0" w:color="000000"/>
              <w:bottom w:val="single" w:sz="6" w:space="0" w:color="000000"/>
            </w:tcBorders>
          </w:tcPr>
          <w:p w14:paraId="6888F522" w14:textId="77777777" w:rsidR="009F1853" w:rsidRDefault="009F1853">
            <w:pPr>
              <w:pStyle w:val="TableParagraph"/>
              <w:rPr>
                <w:b/>
                <w:sz w:val="20"/>
              </w:rPr>
            </w:pPr>
          </w:p>
          <w:p w14:paraId="693101F3" w14:textId="77777777" w:rsidR="009F1853" w:rsidRDefault="009F1853">
            <w:pPr>
              <w:pStyle w:val="TableParagraph"/>
              <w:rPr>
                <w:b/>
                <w:sz w:val="20"/>
              </w:rPr>
            </w:pPr>
          </w:p>
          <w:p w14:paraId="1824B700" w14:textId="77777777" w:rsidR="009F1853" w:rsidRDefault="009F1853">
            <w:pPr>
              <w:pStyle w:val="TableParagraph"/>
              <w:spacing w:before="74"/>
              <w:rPr>
                <w:b/>
                <w:sz w:val="20"/>
              </w:rPr>
            </w:pPr>
          </w:p>
          <w:p w14:paraId="538D27CE" w14:textId="77777777" w:rsidR="009F1853" w:rsidRDefault="009C0EC0">
            <w:pPr>
              <w:pStyle w:val="TableParagraph"/>
              <w:ind w:left="18" w:right="5"/>
              <w:jc w:val="center"/>
              <w:rPr>
                <w:sz w:val="20"/>
              </w:rPr>
            </w:pPr>
            <w:r>
              <w:rPr>
                <w:spacing w:val="-2"/>
                <w:sz w:val="20"/>
              </w:rPr>
              <w:t>Moderate</w:t>
            </w:r>
          </w:p>
        </w:tc>
        <w:tc>
          <w:tcPr>
            <w:tcW w:w="2668" w:type="dxa"/>
            <w:tcBorders>
              <w:top w:val="single" w:sz="6" w:space="0" w:color="000000"/>
              <w:bottom w:val="single" w:sz="6" w:space="0" w:color="000000"/>
            </w:tcBorders>
          </w:tcPr>
          <w:p w14:paraId="693CFB80" w14:textId="77777777" w:rsidR="009F1853" w:rsidRDefault="009C0EC0">
            <w:pPr>
              <w:pStyle w:val="TableParagraph"/>
              <w:tabs>
                <w:tab w:val="left" w:pos="1865"/>
              </w:tabs>
              <w:spacing w:before="188"/>
              <w:ind w:left="83" w:right="60"/>
              <w:jc w:val="both"/>
              <w:rPr>
                <w:sz w:val="20"/>
              </w:rPr>
            </w:pPr>
            <w:r>
              <w:rPr>
                <w:sz w:val="20"/>
              </w:rPr>
              <w:t xml:space="preserve">Demolition and repair work may release </w:t>
            </w:r>
            <w:r>
              <w:rPr>
                <w:spacing w:val="-2"/>
                <w:sz w:val="20"/>
              </w:rPr>
              <w:t xml:space="preserve">harmful </w:t>
            </w:r>
            <w:r>
              <w:rPr>
                <w:sz w:val="20"/>
              </w:rPr>
              <w:tab/>
            </w:r>
            <w:r>
              <w:rPr>
                <w:spacing w:val="-2"/>
                <w:sz w:val="20"/>
              </w:rPr>
              <w:t xml:space="preserve">chemicals </w:t>
            </w:r>
            <w:r>
              <w:rPr>
                <w:sz w:val="20"/>
              </w:rPr>
              <w:t xml:space="preserve">or asbestos into the soil, causing </w:t>
            </w:r>
            <w:r>
              <w:rPr>
                <w:spacing w:val="-2"/>
                <w:sz w:val="20"/>
              </w:rPr>
              <w:t>pollution.</w:t>
            </w:r>
          </w:p>
        </w:tc>
        <w:tc>
          <w:tcPr>
            <w:tcW w:w="3488" w:type="dxa"/>
            <w:tcBorders>
              <w:top w:val="single" w:sz="6" w:space="0" w:color="000000"/>
              <w:bottom w:val="single" w:sz="6" w:space="0" w:color="000000"/>
            </w:tcBorders>
          </w:tcPr>
          <w:p w14:paraId="63894C64" w14:textId="77777777" w:rsidR="009F1853" w:rsidRDefault="009C0EC0">
            <w:pPr>
              <w:pStyle w:val="TableParagraph"/>
              <w:spacing w:before="75"/>
              <w:ind w:left="80" w:right="62"/>
              <w:jc w:val="both"/>
              <w:rPr>
                <w:sz w:val="20"/>
              </w:rPr>
            </w:pPr>
            <w:r>
              <w:rPr>
                <w:sz w:val="20"/>
              </w:rPr>
              <w:t xml:space="preserve">Develop a site management plan to ensure proper waste disposal, conduct pre- and post-construction soil analysis, and ensure proper storage of hazardous </w:t>
            </w:r>
            <w:r>
              <w:rPr>
                <w:spacing w:val="-2"/>
                <w:sz w:val="20"/>
              </w:rPr>
              <w:t>materials.</w:t>
            </w:r>
          </w:p>
        </w:tc>
      </w:tr>
    </w:tbl>
    <w:p w14:paraId="529F7675" w14:textId="77777777" w:rsidR="009F1853" w:rsidRDefault="009F1853">
      <w:pPr>
        <w:pStyle w:val="a3"/>
        <w:spacing w:before="99"/>
        <w:ind w:left="0"/>
        <w:jc w:val="left"/>
        <w:rPr>
          <w:b/>
        </w:rPr>
      </w:pPr>
    </w:p>
    <w:p w14:paraId="4A905147" w14:textId="77777777" w:rsidR="009F1853" w:rsidRDefault="009C0EC0" w:rsidP="006450BB">
      <w:pPr>
        <w:pStyle w:val="a3"/>
        <w:spacing w:before="1"/>
        <w:ind w:left="0" w:right="392"/>
      </w:pPr>
      <w:r>
        <w:rPr>
          <w:b/>
        </w:rPr>
        <w:t xml:space="preserve">Hazard identification and risk assessment </w:t>
      </w:r>
      <w:r>
        <w:t>must be conducted by the Contractor to control hazards. Below is guidance for the selected contractor(s) on conducting an occupational health and safety risk assessment prior to commencement of construction work, which should be periodically reviewed by their respective occupational health and safety coordinators. Workplace health and safety management involves three stages:</w:t>
      </w:r>
    </w:p>
    <w:p w14:paraId="1D8AE46A" w14:textId="77777777" w:rsidR="009F1853" w:rsidRPr="006450BB" w:rsidRDefault="009C0EC0" w:rsidP="00222D61">
      <w:pPr>
        <w:pStyle w:val="a4"/>
        <w:numPr>
          <w:ilvl w:val="0"/>
          <w:numId w:val="26"/>
        </w:numPr>
        <w:tabs>
          <w:tab w:val="left" w:pos="399"/>
        </w:tabs>
        <w:rPr>
          <w:sz w:val="24"/>
        </w:rPr>
      </w:pPr>
      <w:r w:rsidRPr="006450BB">
        <w:rPr>
          <w:sz w:val="24"/>
        </w:rPr>
        <w:t>Identification</w:t>
      </w:r>
      <w:r w:rsidRPr="006450BB">
        <w:rPr>
          <w:spacing w:val="-6"/>
          <w:sz w:val="24"/>
        </w:rPr>
        <w:t xml:space="preserve"> </w:t>
      </w:r>
      <w:r w:rsidRPr="006450BB">
        <w:rPr>
          <w:spacing w:val="-2"/>
          <w:sz w:val="24"/>
        </w:rPr>
        <w:t>dangers</w:t>
      </w:r>
    </w:p>
    <w:p w14:paraId="74698541" w14:textId="77777777" w:rsidR="009F1853" w:rsidRPr="006450BB" w:rsidRDefault="009C0EC0" w:rsidP="00222D61">
      <w:pPr>
        <w:pStyle w:val="a4"/>
        <w:numPr>
          <w:ilvl w:val="0"/>
          <w:numId w:val="26"/>
        </w:numPr>
        <w:tabs>
          <w:tab w:val="left" w:pos="399"/>
        </w:tabs>
        <w:rPr>
          <w:sz w:val="24"/>
        </w:rPr>
      </w:pPr>
      <w:r w:rsidRPr="006450BB">
        <w:rPr>
          <w:sz w:val="24"/>
        </w:rPr>
        <w:t>Grade</w:t>
      </w:r>
      <w:r w:rsidRPr="006450BB">
        <w:rPr>
          <w:spacing w:val="-2"/>
          <w:sz w:val="24"/>
        </w:rPr>
        <w:t xml:space="preserve"> </w:t>
      </w:r>
      <w:r w:rsidRPr="006450BB">
        <w:rPr>
          <w:sz w:val="24"/>
        </w:rPr>
        <w:t>risk</w:t>
      </w:r>
      <w:r w:rsidRPr="006450BB">
        <w:rPr>
          <w:spacing w:val="-1"/>
          <w:sz w:val="24"/>
        </w:rPr>
        <w:t xml:space="preserve"> </w:t>
      </w:r>
      <w:r w:rsidRPr="006450BB">
        <w:rPr>
          <w:sz w:val="24"/>
        </w:rPr>
        <w:t xml:space="preserve">(Risk assessment </w:t>
      </w:r>
      <w:r w:rsidRPr="006450BB">
        <w:rPr>
          <w:spacing w:val="-2"/>
          <w:sz w:val="24"/>
        </w:rPr>
        <w:t>)</w:t>
      </w:r>
    </w:p>
    <w:p w14:paraId="0F2A0B26" w14:textId="77777777" w:rsidR="009F1853" w:rsidRPr="006450BB" w:rsidRDefault="009C0EC0" w:rsidP="00222D61">
      <w:pPr>
        <w:pStyle w:val="a4"/>
        <w:numPr>
          <w:ilvl w:val="0"/>
          <w:numId w:val="26"/>
        </w:numPr>
        <w:tabs>
          <w:tab w:val="left" w:pos="399"/>
        </w:tabs>
        <w:rPr>
          <w:sz w:val="24"/>
        </w:rPr>
      </w:pPr>
      <w:r w:rsidRPr="006450BB">
        <w:rPr>
          <w:sz w:val="24"/>
        </w:rPr>
        <w:t>Contribution</w:t>
      </w:r>
      <w:r w:rsidRPr="006450BB">
        <w:rPr>
          <w:spacing w:val="-2"/>
          <w:sz w:val="24"/>
        </w:rPr>
        <w:t xml:space="preserve"> </w:t>
      </w:r>
      <w:r w:rsidRPr="006450BB">
        <w:rPr>
          <w:sz w:val="24"/>
        </w:rPr>
        <w:t>changes</w:t>
      </w:r>
      <w:r w:rsidRPr="006450BB">
        <w:rPr>
          <w:spacing w:val="-4"/>
          <w:sz w:val="24"/>
        </w:rPr>
        <w:t xml:space="preserve"> </w:t>
      </w:r>
      <w:r w:rsidRPr="006450BB">
        <w:rPr>
          <w:sz w:val="24"/>
        </w:rPr>
        <w:t>(Control</w:t>
      </w:r>
      <w:r w:rsidRPr="006450BB">
        <w:rPr>
          <w:spacing w:val="-5"/>
          <w:sz w:val="24"/>
        </w:rPr>
        <w:t xml:space="preserve"> </w:t>
      </w:r>
      <w:r w:rsidRPr="006450BB">
        <w:rPr>
          <w:spacing w:val="-2"/>
          <w:sz w:val="24"/>
        </w:rPr>
        <w:t>risk)</w:t>
      </w:r>
    </w:p>
    <w:p w14:paraId="5AFA6015" w14:textId="77777777" w:rsidR="009F1853" w:rsidRDefault="009C0EC0" w:rsidP="006450BB">
      <w:pPr>
        <w:pStyle w:val="a3"/>
        <w:ind w:left="0" w:right="567"/>
      </w:pPr>
      <w:r>
        <w:rPr>
          <w:b/>
        </w:rPr>
        <w:t xml:space="preserve">Hazard Identification: </w:t>
      </w:r>
      <w:r>
        <w:t>A hazard is anything that has the potential to cause harm. Examples of workplace hazards include:</w:t>
      </w:r>
    </w:p>
    <w:p w14:paraId="5244F712" w14:textId="77777777" w:rsidR="009F1853" w:rsidRPr="006450BB" w:rsidRDefault="009C0EC0" w:rsidP="00222D61">
      <w:pPr>
        <w:pStyle w:val="a4"/>
        <w:numPr>
          <w:ilvl w:val="0"/>
          <w:numId w:val="27"/>
        </w:numPr>
        <w:tabs>
          <w:tab w:val="left" w:pos="403"/>
        </w:tabs>
        <w:ind w:right="567"/>
        <w:rPr>
          <w:sz w:val="24"/>
        </w:rPr>
      </w:pPr>
      <w:r w:rsidRPr="006450BB">
        <w:rPr>
          <w:sz w:val="24"/>
        </w:rPr>
        <w:t>Worn out</w:t>
      </w:r>
      <w:r w:rsidRPr="006450BB">
        <w:rPr>
          <w:spacing w:val="-4"/>
          <w:sz w:val="24"/>
        </w:rPr>
        <w:t xml:space="preserve"> </w:t>
      </w:r>
      <w:r w:rsidRPr="006450BB">
        <w:rPr>
          <w:sz w:val="24"/>
        </w:rPr>
        <w:t>electrical</w:t>
      </w:r>
      <w:r w:rsidRPr="006450BB">
        <w:rPr>
          <w:spacing w:val="-2"/>
          <w:sz w:val="24"/>
        </w:rPr>
        <w:t xml:space="preserve"> </w:t>
      </w:r>
      <w:r w:rsidRPr="006450BB">
        <w:rPr>
          <w:sz w:val="24"/>
        </w:rPr>
        <w:t>wires</w:t>
      </w:r>
      <w:r w:rsidRPr="006450BB">
        <w:rPr>
          <w:spacing w:val="-2"/>
          <w:sz w:val="24"/>
        </w:rPr>
        <w:t xml:space="preserve"> </w:t>
      </w:r>
      <w:r w:rsidRPr="006450BB">
        <w:rPr>
          <w:sz w:val="24"/>
        </w:rPr>
        <w:t>(they can</w:t>
      </w:r>
      <w:r w:rsidRPr="006450BB">
        <w:rPr>
          <w:spacing w:val="-5"/>
          <w:sz w:val="24"/>
        </w:rPr>
        <w:t xml:space="preserve"> </w:t>
      </w:r>
      <w:r w:rsidRPr="006450BB">
        <w:rPr>
          <w:sz w:val="24"/>
        </w:rPr>
        <w:t>bring</w:t>
      </w:r>
      <w:r w:rsidRPr="006450BB">
        <w:rPr>
          <w:spacing w:val="-3"/>
          <w:sz w:val="24"/>
        </w:rPr>
        <w:t xml:space="preserve"> </w:t>
      </w:r>
      <w:r w:rsidRPr="006450BB">
        <w:rPr>
          <w:sz w:val="24"/>
        </w:rPr>
        <w:t>To</w:t>
      </w:r>
      <w:r w:rsidRPr="006450BB">
        <w:rPr>
          <w:spacing w:val="-5"/>
          <w:sz w:val="24"/>
        </w:rPr>
        <w:t xml:space="preserve"> </w:t>
      </w:r>
      <w:r w:rsidRPr="006450BB">
        <w:rPr>
          <w:sz w:val="24"/>
        </w:rPr>
        <w:t>defeat</w:t>
      </w:r>
      <w:r w:rsidRPr="006450BB">
        <w:rPr>
          <w:spacing w:val="-3"/>
          <w:sz w:val="24"/>
        </w:rPr>
        <w:t xml:space="preserve"> </w:t>
      </w:r>
      <w:r w:rsidRPr="006450BB">
        <w:rPr>
          <w:sz w:val="24"/>
        </w:rPr>
        <w:t>electric</w:t>
      </w:r>
      <w:r w:rsidRPr="006450BB">
        <w:rPr>
          <w:spacing w:val="-2"/>
          <w:sz w:val="24"/>
        </w:rPr>
        <w:t xml:space="preserve"> current);</w:t>
      </w:r>
    </w:p>
    <w:p w14:paraId="3AC74787" w14:textId="77777777" w:rsidR="009F1853" w:rsidRPr="006450BB" w:rsidRDefault="009C0EC0" w:rsidP="00222D61">
      <w:pPr>
        <w:pStyle w:val="a4"/>
        <w:numPr>
          <w:ilvl w:val="0"/>
          <w:numId w:val="27"/>
        </w:numPr>
        <w:tabs>
          <w:tab w:val="left" w:pos="403"/>
        </w:tabs>
        <w:spacing w:before="68"/>
        <w:ind w:right="567"/>
        <w:rPr>
          <w:sz w:val="24"/>
        </w:rPr>
      </w:pPr>
      <w:r w:rsidRPr="006450BB">
        <w:rPr>
          <w:sz w:val="24"/>
        </w:rPr>
        <w:lastRenderedPageBreak/>
        <w:t>Noisy</w:t>
      </w:r>
      <w:r w:rsidRPr="006450BB">
        <w:rPr>
          <w:spacing w:val="-5"/>
          <w:sz w:val="24"/>
        </w:rPr>
        <w:t xml:space="preserve"> </w:t>
      </w:r>
      <w:r w:rsidRPr="006450BB">
        <w:rPr>
          <w:sz w:val="24"/>
        </w:rPr>
        <w:t>equipment</w:t>
      </w:r>
      <w:r w:rsidRPr="006450BB">
        <w:rPr>
          <w:spacing w:val="-1"/>
          <w:sz w:val="24"/>
        </w:rPr>
        <w:t xml:space="preserve"> </w:t>
      </w:r>
      <w:r w:rsidRPr="006450BB">
        <w:rPr>
          <w:sz w:val="24"/>
        </w:rPr>
        <w:t>(Maybe</w:t>
      </w:r>
      <w:r w:rsidRPr="006450BB">
        <w:rPr>
          <w:spacing w:val="-5"/>
          <w:sz w:val="24"/>
        </w:rPr>
        <w:t xml:space="preserve"> </w:t>
      </w:r>
      <w:r w:rsidRPr="006450BB">
        <w:rPr>
          <w:sz w:val="24"/>
        </w:rPr>
        <w:t>bring</w:t>
      </w:r>
      <w:r w:rsidRPr="006450BB">
        <w:rPr>
          <w:spacing w:val="-3"/>
          <w:sz w:val="24"/>
        </w:rPr>
        <w:t xml:space="preserve"> </w:t>
      </w:r>
      <w:r w:rsidRPr="006450BB">
        <w:rPr>
          <w:sz w:val="24"/>
        </w:rPr>
        <w:t>To</w:t>
      </w:r>
      <w:r w:rsidRPr="006450BB">
        <w:rPr>
          <w:spacing w:val="-4"/>
          <w:sz w:val="24"/>
        </w:rPr>
        <w:t xml:space="preserve"> hearing </w:t>
      </w:r>
      <w:proofErr w:type="gramStart"/>
      <w:r w:rsidRPr="006450BB">
        <w:rPr>
          <w:sz w:val="24"/>
        </w:rPr>
        <w:t xml:space="preserve">damage </w:t>
      </w:r>
      <w:r w:rsidRPr="006450BB">
        <w:rPr>
          <w:spacing w:val="-2"/>
          <w:sz w:val="24"/>
        </w:rPr>
        <w:t>)</w:t>
      </w:r>
      <w:proofErr w:type="gramEnd"/>
      <w:r w:rsidRPr="006450BB">
        <w:rPr>
          <w:spacing w:val="-2"/>
          <w:sz w:val="24"/>
        </w:rPr>
        <w:t>.</w:t>
      </w:r>
    </w:p>
    <w:p w14:paraId="0A0FE5A8" w14:textId="77777777" w:rsidR="009F1853" w:rsidRDefault="009C0EC0" w:rsidP="006450BB">
      <w:pPr>
        <w:pStyle w:val="a3"/>
        <w:ind w:left="0" w:right="567"/>
      </w:pPr>
      <w:r>
        <w:rPr>
          <w:b/>
        </w:rPr>
        <w:t xml:space="preserve">Risk assessment </w:t>
      </w:r>
      <w:r>
        <w:t>means determining the likelihood that a hazard will harm someone and how severe that harm might be. For example:</w:t>
      </w:r>
    </w:p>
    <w:p w14:paraId="1EEA08D1" w14:textId="77777777" w:rsidR="009F1853" w:rsidRPr="006450BB" w:rsidRDefault="009C0EC0" w:rsidP="00222D61">
      <w:pPr>
        <w:pStyle w:val="a4"/>
        <w:numPr>
          <w:ilvl w:val="0"/>
          <w:numId w:val="28"/>
        </w:numPr>
        <w:tabs>
          <w:tab w:val="left" w:pos="543"/>
        </w:tabs>
        <w:ind w:right="567"/>
        <w:rPr>
          <w:sz w:val="24"/>
        </w:rPr>
      </w:pPr>
      <w:r w:rsidRPr="006450BB">
        <w:rPr>
          <w:sz w:val="24"/>
        </w:rPr>
        <w:t xml:space="preserve">Ensure proper instructions and training are available before using </w:t>
      </w:r>
      <w:r w:rsidRPr="006450BB">
        <w:rPr>
          <w:spacing w:val="-2"/>
          <w:sz w:val="24"/>
        </w:rPr>
        <w:t>the equipment;</w:t>
      </w:r>
    </w:p>
    <w:p w14:paraId="136108E7" w14:textId="77777777" w:rsidR="009F1853" w:rsidRPr="006450BB" w:rsidRDefault="009C0EC0" w:rsidP="00222D61">
      <w:pPr>
        <w:pStyle w:val="a4"/>
        <w:numPr>
          <w:ilvl w:val="0"/>
          <w:numId w:val="28"/>
        </w:numPr>
        <w:tabs>
          <w:tab w:val="left" w:pos="399"/>
        </w:tabs>
        <w:ind w:right="567"/>
        <w:rPr>
          <w:sz w:val="24"/>
        </w:rPr>
      </w:pPr>
      <w:r w:rsidRPr="006450BB">
        <w:rPr>
          <w:sz w:val="24"/>
        </w:rPr>
        <w:t>Please contact us</w:t>
      </w:r>
      <w:r w:rsidRPr="006450BB">
        <w:rPr>
          <w:spacing w:val="-5"/>
          <w:sz w:val="24"/>
        </w:rPr>
        <w:t xml:space="preserve"> </w:t>
      </w:r>
      <w:r w:rsidRPr="006450BB">
        <w:rPr>
          <w:sz w:val="24"/>
        </w:rPr>
        <w:t>for help in</w:t>
      </w:r>
      <w:r w:rsidRPr="006450BB">
        <w:rPr>
          <w:spacing w:val="-3"/>
          <w:sz w:val="24"/>
        </w:rPr>
        <w:t xml:space="preserve"> </w:t>
      </w:r>
      <w:r w:rsidRPr="006450BB">
        <w:rPr>
          <w:sz w:val="24"/>
        </w:rPr>
        <w:t>moving</w:t>
      </w:r>
      <w:r w:rsidRPr="006450BB">
        <w:rPr>
          <w:spacing w:val="-2"/>
          <w:sz w:val="24"/>
        </w:rPr>
        <w:t xml:space="preserve"> </w:t>
      </w:r>
      <w:r w:rsidRPr="006450BB">
        <w:rPr>
          <w:sz w:val="24"/>
        </w:rPr>
        <w:t>or</w:t>
      </w:r>
      <w:r w:rsidRPr="006450BB">
        <w:rPr>
          <w:spacing w:val="-2"/>
          <w:sz w:val="24"/>
        </w:rPr>
        <w:t xml:space="preserve"> </w:t>
      </w:r>
      <w:r w:rsidRPr="006450BB">
        <w:rPr>
          <w:sz w:val="24"/>
        </w:rPr>
        <w:t>rise</w:t>
      </w:r>
      <w:r w:rsidRPr="006450BB">
        <w:rPr>
          <w:spacing w:val="1"/>
          <w:sz w:val="24"/>
        </w:rPr>
        <w:t xml:space="preserve"> </w:t>
      </w:r>
      <w:r w:rsidRPr="006450BB">
        <w:rPr>
          <w:sz w:val="24"/>
        </w:rPr>
        <w:t>heavy</w:t>
      </w:r>
      <w:r w:rsidRPr="006450BB">
        <w:rPr>
          <w:spacing w:val="-1"/>
          <w:sz w:val="24"/>
        </w:rPr>
        <w:t xml:space="preserve"> </w:t>
      </w:r>
      <w:r w:rsidRPr="006450BB">
        <w:rPr>
          <w:spacing w:val="-2"/>
          <w:sz w:val="24"/>
        </w:rPr>
        <w:t>items;</w:t>
      </w:r>
    </w:p>
    <w:p w14:paraId="0C9F4AA1" w14:textId="77777777" w:rsidR="009F1853" w:rsidRPr="006450BB" w:rsidRDefault="009C0EC0" w:rsidP="00222D61">
      <w:pPr>
        <w:pStyle w:val="a4"/>
        <w:numPr>
          <w:ilvl w:val="0"/>
          <w:numId w:val="28"/>
        </w:numPr>
        <w:tabs>
          <w:tab w:val="left" w:pos="399"/>
        </w:tabs>
        <w:spacing w:before="101"/>
        <w:ind w:right="567"/>
        <w:rPr>
          <w:sz w:val="24"/>
        </w:rPr>
      </w:pPr>
      <w:r w:rsidRPr="006450BB">
        <w:rPr>
          <w:sz w:val="24"/>
        </w:rPr>
        <w:t>Not</w:t>
      </w:r>
      <w:r w:rsidRPr="006450BB">
        <w:rPr>
          <w:spacing w:val="-4"/>
          <w:sz w:val="24"/>
        </w:rPr>
        <w:t xml:space="preserve"> </w:t>
      </w:r>
      <w:r w:rsidRPr="006450BB">
        <w:rPr>
          <w:sz w:val="24"/>
        </w:rPr>
        <w:t>get started,</w:t>
      </w:r>
      <w:r w:rsidRPr="006450BB">
        <w:rPr>
          <w:spacing w:val="-2"/>
          <w:sz w:val="24"/>
        </w:rPr>
        <w:t xml:space="preserve"> </w:t>
      </w:r>
      <w:r w:rsidRPr="006450BB">
        <w:rPr>
          <w:sz w:val="24"/>
        </w:rPr>
        <w:t>If</w:t>
      </w:r>
      <w:r w:rsidRPr="006450BB">
        <w:rPr>
          <w:spacing w:val="-3"/>
          <w:sz w:val="24"/>
        </w:rPr>
        <w:t xml:space="preserve"> </w:t>
      </w:r>
      <w:r w:rsidRPr="006450BB">
        <w:rPr>
          <w:sz w:val="24"/>
        </w:rPr>
        <w:t>do you think</w:t>
      </w:r>
      <w:r w:rsidRPr="006450BB">
        <w:rPr>
          <w:spacing w:val="-2"/>
          <w:sz w:val="24"/>
        </w:rPr>
        <w:t xml:space="preserve"> </w:t>
      </w:r>
      <w:proofErr w:type="gramStart"/>
      <w:r w:rsidRPr="006450BB">
        <w:rPr>
          <w:sz w:val="24"/>
        </w:rPr>
        <w:t>What</w:t>
      </w:r>
      <w:proofErr w:type="gramEnd"/>
      <w:r w:rsidRPr="006450BB">
        <w:rPr>
          <w:spacing w:val="-3"/>
          <w:sz w:val="24"/>
        </w:rPr>
        <w:t xml:space="preserve"> </w:t>
      </w:r>
      <w:r w:rsidRPr="006450BB">
        <w:rPr>
          <w:sz w:val="24"/>
        </w:rPr>
        <w:t>her</w:t>
      </w:r>
      <w:r w:rsidRPr="006450BB">
        <w:rPr>
          <w:spacing w:val="-2"/>
          <w:sz w:val="24"/>
        </w:rPr>
        <w:t xml:space="preserve"> </w:t>
      </w:r>
      <w:r w:rsidRPr="006450BB">
        <w:rPr>
          <w:sz w:val="24"/>
        </w:rPr>
        <w:t>execution</w:t>
      </w:r>
      <w:r w:rsidRPr="006450BB">
        <w:rPr>
          <w:spacing w:val="-1"/>
          <w:sz w:val="24"/>
        </w:rPr>
        <w:t xml:space="preserve"> </w:t>
      </w:r>
      <w:r w:rsidRPr="006450BB">
        <w:rPr>
          <w:sz w:val="24"/>
        </w:rPr>
        <w:t>Maybe</w:t>
      </w:r>
      <w:r w:rsidRPr="006450BB">
        <w:rPr>
          <w:spacing w:val="-3"/>
          <w:sz w:val="24"/>
        </w:rPr>
        <w:t xml:space="preserve"> </w:t>
      </w:r>
      <w:r w:rsidRPr="006450BB">
        <w:rPr>
          <w:sz w:val="24"/>
        </w:rPr>
        <w:t>be</w:t>
      </w:r>
      <w:r w:rsidRPr="006450BB">
        <w:rPr>
          <w:spacing w:val="-3"/>
          <w:sz w:val="24"/>
        </w:rPr>
        <w:t xml:space="preserve"> </w:t>
      </w:r>
      <w:r w:rsidRPr="006450BB">
        <w:rPr>
          <w:spacing w:val="-2"/>
          <w:sz w:val="24"/>
        </w:rPr>
        <w:t>dangerous.</w:t>
      </w:r>
    </w:p>
    <w:p w14:paraId="55FECB9E" w14:textId="77777777" w:rsidR="009F1853" w:rsidRDefault="009C0EC0" w:rsidP="006450BB">
      <w:pPr>
        <w:pStyle w:val="a3"/>
        <w:ind w:left="0" w:right="567"/>
      </w:pPr>
      <w:r>
        <w:rPr>
          <w:b/>
        </w:rPr>
        <w:t xml:space="preserve">Risk Control: </w:t>
      </w:r>
      <w:r>
        <w:t>The best way to eliminate a hazard is to eliminate it completely. Contractor</w:t>
      </w:r>
      <w:r>
        <w:rPr>
          <w:spacing w:val="-9"/>
        </w:rPr>
        <w:t xml:space="preserve"> </w:t>
      </w:r>
      <w:r>
        <w:t>must</w:t>
      </w:r>
      <w:r>
        <w:rPr>
          <w:spacing w:val="-8"/>
        </w:rPr>
        <w:t xml:space="preserve"> </w:t>
      </w:r>
      <w:r>
        <w:t>try</w:t>
      </w:r>
      <w:r>
        <w:rPr>
          <w:spacing w:val="-7"/>
        </w:rPr>
        <w:t xml:space="preserve"> </w:t>
      </w:r>
      <w:r>
        <w:t>reduce</w:t>
      </w:r>
      <w:r>
        <w:rPr>
          <w:spacing w:val="-9"/>
        </w:rPr>
        <w:t xml:space="preserve"> </w:t>
      </w:r>
      <w:r>
        <w:t>danger,</w:t>
      </w:r>
      <w:r>
        <w:rPr>
          <w:spacing w:val="-8"/>
        </w:rPr>
        <w:t xml:space="preserve"> </w:t>
      </w:r>
      <w:r>
        <w:t>having considered</w:t>
      </w:r>
      <w:r>
        <w:rPr>
          <w:spacing w:val="-9"/>
        </w:rPr>
        <w:t xml:space="preserve"> </w:t>
      </w:r>
      <w:r>
        <w:t>next</w:t>
      </w:r>
      <w:r>
        <w:rPr>
          <w:spacing w:val="-7"/>
        </w:rPr>
        <w:t xml:space="preserve"> </w:t>
      </w:r>
      <w:r>
        <w:t>options</w:t>
      </w:r>
      <w:r>
        <w:rPr>
          <w:spacing w:val="-9"/>
        </w:rPr>
        <w:t xml:space="preserve"> </w:t>
      </w:r>
      <w:r>
        <w:t>(V</w:t>
      </w:r>
      <w:r>
        <w:rPr>
          <w:spacing w:val="-10"/>
        </w:rPr>
        <w:t xml:space="preserve"> </w:t>
      </w:r>
      <w:r>
        <w:t>(in order from most effective to least effective):</w:t>
      </w:r>
    </w:p>
    <w:p w14:paraId="2AD65107" w14:textId="77777777" w:rsidR="009F1853" w:rsidRDefault="009C0EC0" w:rsidP="006450BB">
      <w:pPr>
        <w:pStyle w:val="a4"/>
        <w:tabs>
          <w:tab w:val="left" w:pos="784"/>
        </w:tabs>
        <w:ind w:left="0" w:right="567" w:firstLine="0"/>
        <w:rPr>
          <w:b/>
          <w:sz w:val="24"/>
        </w:rPr>
      </w:pPr>
      <w:r>
        <w:rPr>
          <w:b/>
          <w:sz w:val="24"/>
        </w:rPr>
        <w:t xml:space="preserve">Elimination. </w:t>
      </w:r>
      <w:r>
        <w:rPr>
          <w:sz w:val="24"/>
        </w:rPr>
        <w:t>Sometimes hazards—equipment, substances, or work methods—can be completely avoided. (For example, performing the work from the ground and then lifting the load instead of climbing a ladder and risking a fall.) Substitution. Sometimes a less hazardous item, substance, or work method can be used.</w:t>
      </w:r>
    </w:p>
    <w:p w14:paraId="7AEF5135" w14:textId="77777777" w:rsidR="009F1853" w:rsidRDefault="009C0EC0" w:rsidP="006450BB">
      <w:pPr>
        <w:pStyle w:val="a4"/>
        <w:tabs>
          <w:tab w:val="left" w:pos="763"/>
        </w:tabs>
        <w:ind w:left="0" w:right="567" w:firstLine="0"/>
        <w:rPr>
          <w:b/>
          <w:sz w:val="24"/>
        </w:rPr>
      </w:pPr>
      <w:r>
        <w:rPr>
          <w:b/>
          <w:sz w:val="24"/>
        </w:rPr>
        <w:t>Insulation.</w:t>
      </w:r>
      <w:r>
        <w:rPr>
          <w:b/>
          <w:spacing w:val="-4"/>
          <w:sz w:val="24"/>
        </w:rPr>
        <w:t xml:space="preserve"> </w:t>
      </w:r>
      <w:r>
        <w:rPr>
          <w:sz w:val="24"/>
        </w:rPr>
        <w:t>Separate</w:t>
      </w:r>
      <w:r>
        <w:rPr>
          <w:spacing w:val="-4"/>
          <w:sz w:val="24"/>
        </w:rPr>
        <w:t xml:space="preserve"> </w:t>
      </w:r>
      <w:r>
        <w:rPr>
          <w:sz w:val="24"/>
        </w:rPr>
        <w:t>danger</w:t>
      </w:r>
      <w:r>
        <w:rPr>
          <w:spacing w:val="-6"/>
          <w:sz w:val="24"/>
        </w:rPr>
        <w:t xml:space="preserve"> </w:t>
      </w:r>
      <w:r>
        <w:rPr>
          <w:sz w:val="24"/>
        </w:rPr>
        <w:t>from</w:t>
      </w:r>
      <w:r>
        <w:rPr>
          <w:spacing w:val="-6"/>
          <w:sz w:val="24"/>
        </w:rPr>
        <w:t xml:space="preserve"> </w:t>
      </w:r>
      <w:r>
        <w:rPr>
          <w:sz w:val="24"/>
        </w:rPr>
        <w:t>people,</w:t>
      </w:r>
      <w:r>
        <w:rPr>
          <w:spacing w:val="-5"/>
          <w:sz w:val="24"/>
        </w:rPr>
        <w:t xml:space="preserve"> </w:t>
      </w:r>
      <w:r>
        <w:rPr>
          <w:sz w:val="24"/>
        </w:rPr>
        <w:t>having designated</w:t>
      </w:r>
      <w:r>
        <w:rPr>
          <w:spacing w:val="-6"/>
          <w:sz w:val="24"/>
        </w:rPr>
        <w:t xml:space="preserve"> </w:t>
      </w:r>
      <w:r>
        <w:rPr>
          <w:sz w:val="24"/>
        </w:rPr>
        <w:t>dangerous</w:t>
      </w:r>
      <w:r>
        <w:rPr>
          <w:spacing w:val="-5"/>
          <w:sz w:val="24"/>
        </w:rPr>
        <w:t xml:space="preserve"> </w:t>
      </w:r>
      <w:r>
        <w:rPr>
          <w:sz w:val="24"/>
        </w:rPr>
        <w:t>zone,</w:t>
      </w:r>
      <w:r>
        <w:rPr>
          <w:spacing w:val="-1"/>
          <w:sz w:val="24"/>
        </w:rPr>
        <w:t xml:space="preserve"> </w:t>
      </w:r>
      <w:r>
        <w:rPr>
          <w:sz w:val="24"/>
        </w:rPr>
        <w:t>having installed</w:t>
      </w:r>
      <w:r>
        <w:rPr>
          <w:spacing w:val="-6"/>
          <w:sz w:val="24"/>
        </w:rPr>
        <w:t xml:space="preserve"> </w:t>
      </w:r>
      <w:r>
        <w:rPr>
          <w:sz w:val="24"/>
        </w:rPr>
        <w:t>screens</w:t>
      </w:r>
      <w:r>
        <w:rPr>
          <w:spacing w:val="-6"/>
          <w:sz w:val="24"/>
        </w:rPr>
        <w:t xml:space="preserve"> </w:t>
      </w:r>
      <w:r>
        <w:rPr>
          <w:sz w:val="24"/>
        </w:rPr>
        <w:t>or protective barriers. (For example, welding screens can be used to isolate welding operations from other workers. Barriers and/or dividing lines can be used</w:t>
      </w:r>
      <w:r>
        <w:rPr>
          <w:spacing w:val="-9"/>
          <w:sz w:val="24"/>
        </w:rPr>
        <w:t xml:space="preserve"> </w:t>
      </w:r>
      <w:r>
        <w:rPr>
          <w:sz w:val="24"/>
        </w:rPr>
        <w:t>For</w:t>
      </w:r>
      <w:r>
        <w:rPr>
          <w:spacing w:val="-6"/>
          <w:sz w:val="24"/>
        </w:rPr>
        <w:t xml:space="preserve"> </w:t>
      </w:r>
      <w:r>
        <w:rPr>
          <w:sz w:val="24"/>
        </w:rPr>
        <w:t>divisions</w:t>
      </w:r>
      <w:r>
        <w:rPr>
          <w:spacing w:val="-10"/>
          <w:sz w:val="24"/>
        </w:rPr>
        <w:t xml:space="preserve"> </w:t>
      </w:r>
      <w:r>
        <w:rPr>
          <w:sz w:val="24"/>
        </w:rPr>
        <w:t>zones,</w:t>
      </w:r>
      <w:r>
        <w:rPr>
          <w:spacing w:val="-12"/>
          <w:sz w:val="24"/>
        </w:rPr>
        <w:t xml:space="preserve"> </w:t>
      </w:r>
      <w:r>
        <w:rPr>
          <w:sz w:val="24"/>
        </w:rPr>
        <w:t>Where</w:t>
      </w:r>
      <w:r>
        <w:rPr>
          <w:spacing w:val="-10"/>
          <w:sz w:val="24"/>
        </w:rPr>
        <w:t xml:space="preserve"> </w:t>
      </w:r>
      <w:r>
        <w:rPr>
          <w:sz w:val="24"/>
        </w:rPr>
        <w:t>loaders</w:t>
      </w:r>
      <w:r>
        <w:rPr>
          <w:spacing w:val="-9"/>
          <w:sz w:val="24"/>
        </w:rPr>
        <w:t xml:space="preserve"> </w:t>
      </w:r>
      <w:r>
        <w:rPr>
          <w:sz w:val="24"/>
        </w:rPr>
        <w:t>they work</w:t>
      </w:r>
      <w:r>
        <w:rPr>
          <w:spacing w:val="-8"/>
          <w:sz w:val="24"/>
        </w:rPr>
        <w:t xml:space="preserve"> </w:t>
      </w:r>
      <w:r>
        <w:rPr>
          <w:sz w:val="24"/>
        </w:rPr>
        <w:t>near</w:t>
      </w:r>
      <w:r>
        <w:rPr>
          <w:spacing w:val="-8"/>
          <w:sz w:val="24"/>
        </w:rPr>
        <w:t xml:space="preserve"> </w:t>
      </w:r>
      <w:r>
        <w:rPr>
          <w:sz w:val="24"/>
        </w:rPr>
        <w:t>With</w:t>
      </w:r>
      <w:r>
        <w:rPr>
          <w:spacing w:val="-11"/>
          <w:sz w:val="24"/>
        </w:rPr>
        <w:t xml:space="preserve"> </w:t>
      </w:r>
      <w:r>
        <w:rPr>
          <w:sz w:val="24"/>
        </w:rPr>
        <w:t>pedestrians</w:t>
      </w:r>
      <w:r>
        <w:rPr>
          <w:spacing w:val="-8"/>
          <w:sz w:val="24"/>
        </w:rPr>
        <w:t xml:space="preserve"> </w:t>
      </w:r>
      <w:r>
        <w:rPr>
          <w:sz w:val="24"/>
        </w:rPr>
        <w:t>on</w:t>
      </w:r>
      <w:r>
        <w:rPr>
          <w:spacing w:val="-7"/>
          <w:sz w:val="24"/>
        </w:rPr>
        <w:t xml:space="preserve"> </w:t>
      </w:r>
      <w:proofErr w:type="gramStart"/>
      <w:r>
        <w:rPr>
          <w:sz w:val="24"/>
        </w:rPr>
        <w:t xml:space="preserve">workplace </w:t>
      </w:r>
      <w:r>
        <w:rPr>
          <w:spacing w:val="-2"/>
          <w:sz w:val="24"/>
        </w:rPr>
        <w:t>.)</w:t>
      </w:r>
      <w:proofErr w:type="gramEnd"/>
    </w:p>
    <w:p w14:paraId="4A0B4C06" w14:textId="77777777" w:rsidR="009F1853" w:rsidRDefault="009C0EC0" w:rsidP="006450BB">
      <w:pPr>
        <w:pStyle w:val="a4"/>
        <w:tabs>
          <w:tab w:val="left" w:pos="771"/>
        </w:tabs>
        <w:ind w:left="0" w:right="567" w:firstLine="0"/>
        <w:rPr>
          <w:b/>
          <w:sz w:val="24"/>
        </w:rPr>
      </w:pPr>
      <w:r>
        <w:rPr>
          <w:b/>
          <w:sz w:val="24"/>
        </w:rPr>
        <w:t xml:space="preserve">Safety precautions. </w:t>
      </w:r>
      <w:r>
        <w:rPr>
          <w:sz w:val="24"/>
        </w:rPr>
        <w:t>Safety precautions can be added by modifying tools or equipment or installing guards on the equipment. Workers using the equipment must never remove or disable these guards.</w:t>
      </w:r>
    </w:p>
    <w:p w14:paraId="2E706011" w14:textId="77777777" w:rsidR="009F1853" w:rsidRDefault="009C0EC0" w:rsidP="006450BB">
      <w:pPr>
        <w:pStyle w:val="a4"/>
        <w:tabs>
          <w:tab w:val="left" w:pos="771"/>
        </w:tabs>
        <w:spacing w:before="101"/>
        <w:ind w:left="0" w:right="567" w:firstLine="0"/>
        <w:rPr>
          <w:b/>
          <w:sz w:val="24"/>
        </w:rPr>
      </w:pPr>
      <w:r>
        <w:rPr>
          <w:b/>
          <w:sz w:val="24"/>
        </w:rPr>
        <w:t xml:space="preserve">Training workers </w:t>
      </w:r>
      <w:r>
        <w:rPr>
          <w:sz w:val="24"/>
        </w:rPr>
        <w:t xml:space="preserve">in the safest ways to perform their work. This means developing and enforcing safe work practices. Students undergoing internships must be provided with information and instructions, and they must follow agreed-upon procedures to ensure their </w:t>
      </w:r>
      <w:r>
        <w:rPr>
          <w:spacing w:val="-2"/>
          <w:sz w:val="24"/>
        </w:rPr>
        <w:t>safety.</w:t>
      </w:r>
    </w:p>
    <w:p w14:paraId="28223682" w14:textId="77777777" w:rsidR="009F1853" w:rsidRPr="006450BB" w:rsidRDefault="006450BB" w:rsidP="006450BB">
      <w:pPr>
        <w:tabs>
          <w:tab w:val="left" w:pos="815"/>
        </w:tabs>
        <w:spacing w:before="101"/>
        <w:ind w:right="567" w:hanging="260"/>
        <w:rPr>
          <w:sz w:val="24"/>
        </w:rPr>
      </w:pPr>
      <w:r>
        <w:rPr>
          <w:b/>
          <w:sz w:val="24"/>
        </w:rPr>
        <w:t xml:space="preserve">Use of personal protective equipment and protective clothing. </w:t>
      </w:r>
      <w:r w:rsidR="009C0EC0" w:rsidRPr="006450BB">
        <w:rPr>
          <w:sz w:val="24"/>
        </w:rPr>
        <w:t>If risks persist after exhausting all possible options, the use of</w:t>
      </w:r>
      <w:r w:rsidR="009C0EC0" w:rsidRPr="006450BB">
        <w:rPr>
          <w:spacing w:val="-15"/>
          <w:sz w:val="24"/>
        </w:rPr>
        <w:t xml:space="preserve"> </w:t>
      </w:r>
      <w:r w:rsidR="009C0EC0" w:rsidRPr="006450BB">
        <w:rPr>
          <w:sz w:val="24"/>
        </w:rPr>
        <w:t>such</w:t>
      </w:r>
      <w:r w:rsidR="009C0EC0" w:rsidRPr="006450BB">
        <w:rPr>
          <w:spacing w:val="-15"/>
          <w:sz w:val="24"/>
        </w:rPr>
        <w:t xml:space="preserve"> </w:t>
      </w:r>
      <w:r w:rsidR="009C0EC0" w:rsidRPr="006450BB">
        <w:rPr>
          <w:sz w:val="24"/>
        </w:rPr>
        <w:t>funds,</w:t>
      </w:r>
      <w:r w:rsidR="009C0EC0" w:rsidRPr="006450BB">
        <w:rPr>
          <w:spacing w:val="-15"/>
          <w:sz w:val="24"/>
        </w:rPr>
        <w:t xml:space="preserve"> </w:t>
      </w:r>
      <w:r w:rsidR="009C0EC0" w:rsidRPr="006450BB">
        <w:rPr>
          <w:sz w:val="24"/>
        </w:rPr>
        <w:t>How</w:t>
      </w:r>
      <w:r w:rsidR="009C0EC0" w:rsidRPr="006450BB">
        <w:rPr>
          <w:spacing w:val="-15"/>
          <w:sz w:val="24"/>
        </w:rPr>
        <w:t xml:space="preserve"> </w:t>
      </w:r>
      <w:r w:rsidR="009C0EC0" w:rsidRPr="006450BB">
        <w:rPr>
          <w:sz w:val="24"/>
        </w:rPr>
        <w:t>protective</w:t>
      </w:r>
      <w:r w:rsidR="009C0EC0" w:rsidRPr="006450BB">
        <w:rPr>
          <w:spacing w:val="-15"/>
          <w:sz w:val="24"/>
        </w:rPr>
        <w:t xml:space="preserve"> </w:t>
      </w:r>
      <w:r w:rsidR="009C0EC0" w:rsidRPr="006450BB">
        <w:rPr>
          <w:sz w:val="24"/>
        </w:rPr>
        <w:t>glasses,</w:t>
      </w:r>
      <w:r w:rsidR="009C0EC0" w:rsidRPr="006450BB">
        <w:rPr>
          <w:spacing w:val="-15"/>
          <w:sz w:val="24"/>
        </w:rPr>
        <w:t xml:space="preserve"> </w:t>
      </w:r>
      <w:r w:rsidR="009C0EC0" w:rsidRPr="006450BB">
        <w:rPr>
          <w:sz w:val="24"/>
        </w:rPr>
        <w:t>respirators,</w:t>
      </w:r>
      <w:r w:rsidR="009C0EC0" w:rsidRPr="006450BB">
        <w:rPr>
          <w:spacing w:val="-15"/>
          <w:sz w:val="24"/>
        </w:rPr>
        <w:t xml:space="preserve"> </w:t>
      </w:r>
      <w:r w:rsidR="009C0EC0" w:rsidRPr="006450BB">
        <w:rPr>
          <w:sz w:val="24"/>
        </w:rPr>
        <w:t>gloves,</w:t>
      </w:r>
      <w:r w:rsidR="009C0EC0" w:rsidRPr="006450BB">
        <w:rPr>
          <w:spacing w:val="-15"/>
          <w:sz w:val="24"/>
        </w:rPr>
        <w:t xml:space="preserve"> </w:t>
      </w:r>
      <w:r w:rsidR="009C0EC0" w:rsidRPr="006450BB">
        <w:rPr>
          <w:sz w:val="24"/>
        </w:rPr>
        <w:t>helmets</w:t>
      </w:r>
      <w:r w:rsidR="009C0EC0" w:rsidRPr="006450BB">
        <w:rPr>
          <w:spacing w:val="-15"/>
          <w:sz w:val="24"/>
        </w:rPr>
        <w:t xml:space="preserve"> </w:t>
      </w:r>
      <w:r w:rsidR="009C0EC0" w:rsidRPr="006450BB">
        <w:rPr>
          <w:sz w:val="24"/>
        </w:rPr>
        <w:t>And</w:t>
      </w:r>
      <w:r w:rsidR="009C0EC0" w:rsidRPr="006450BB">
        <w:rPr>
          <w:spacing w:val="-15"/>
          <w:sz w:val="24"/>
        </w:rPr>
        <w:t xml:space="preserve"> </w:t>
      </w:r>
      <w:r w:rsidR="009C0EC0" w:rsidRPr="006450BB">
        <w:rPr>
          <w:sz w:val="24"/>
        </w:rPr>
        <w:t>headphones and</w:t>
      </w:r>
      <w:r w:rsidR="009C0EC0" w:rsidRPr="006450BB">
        <w:rPr>
          <w:spacing w:val="-13"/>
          <w:sz w:val="24"/>
        </w:rPr>
        <w:t xml:space="preserve"> </w:t>
      </w:r>
      <w:r w:rsidR="009C0EC0" w:rsidRPr="006450BB">
        <w:rPr>
          <w:sz w:val="24"/>
        </w:rPr>
        <w:t>T.</w:t>
      </w:r>
      <w:r w:rsidR="009C0EC0" w:rsidRPr="006450BB">
        <w:rPr>
          <w:spacing w:val="-12"/>
          <w:sz w:val="24"/>
        </w:rPr>
        <w:t xml:space="preserve"> </w:t>
      </w:r>
      <w:r w:rsidR="009C0EC0" w:rsidRPr="006450BB">
        <w:rPr>
          <w:sz w:val="24"/>
        </w:rPr>
        <w:t>Funds</w:t>
      </w:r>
      <w:r w:rsidR="009C0EC0" w:rsidRPr="006450BB">
        <w:rPr>
          <w:spacing w:val="-14"/>
          <w:sz w:val="24"/>
        </w:rPr>
        <w:t xml:space="preserve"> </w:t>
      </w:r>
      <w:r w:rsidR="009C0EC0" w:rsidRPr="006450BB">
        <w:rPr>
          <w:sz w:val="24"/>
        </w:rPr>
        <w:t>individual</w:t>
      </w:r>
      <w:r w:rsidR="009C0EC0" w:rsidRPr="006450BB">
        <w:rPr>
          <w:spacing w:val="-12"/>
          <w:sz w:val="24"/>
        </w:rPr>
        <w:t xml:space="preserve"> </w:t>
      </w:r>
      <w:r w:rsidR="009C0EC0" w:rsidRPr="006450BB">
        <w:rPr>
          <w:sz w:val="24"/>
        </w:rPr>
        <w:t>protection</w:t>
      </w:r>
      <w:r w:rsidR="009C0EC0" w:rsidRPr="006450BB">
        <w:rPr>
          <w:spacing w:val="-12"/>
          <w:sz w:val="24"/>
        </w:rPr>
        <w:t xml:space="preserve"> </w:t>
      </w:r>
      <w:r w:rsidR="009C0EC0" w:rsidRPr="006450BB">
        <w:rPr>
          <w:sz w:val="24"/>
        </w:rPr>
        <w:t>can</w:t>
      </w:r>
      <w:r w:rsidR="009C0EC0" w:rsidRPr="006450BB">
        <w:rPr>
          <w:spacing w:val="-13"/>
          <w:sz w:val="24"/>
        </w:rPr>
        <w:t xml:space="preserve"> </w:t>
      </w:r>
      <w:r w:rsidR="009C0EC0" w:rsidRPr="006450BB">
        <w:rPr>
          <w:sz w:val="24"/>
        </w:rPr>
        <w:t>protect</w:t>
      </w:r>
      <w:r w:rsidR="009C0EC0" w:rsidRPr="006450BB">
        <w:rPr>
          <w:spacing w:val="-13"/>
          <w:sz w:val="24"/>
        </w:rPr>
        <w:t xml:space="preserve"> </w:t>
      </w:r>
      <w:r w:rsidR="009C0EC0" w:rsidRPr="006450BB">
        <w:rPr>
          <w:sz w:val="24"/>
        </w:rPr>
        <w:t>from</w:t>
      </w:r>
      <w:r w:rsidR="009C0EC0" w:rsidRPr="006450BB">
        <w:rPr>
          <w:spacing w:val="-13"/>
          <w:sz w:val="24"/>
        </w:rPr>
        <w:t xml:space="preserve"> </w:t>
      </w:r>
      <w:r w:rsidR="009C0EC0" w:rsidRPr="006450BB">
        <w:rPr>
          <w:sz w:val="24"/>
        </w:rPr>
        <w:t>dangers,</w:t>
      </w:r>
      <w:r w:rsidR="009C0EC0" w:rsidRPr="006450BB">
        <w:rPr>
          <w:spacing w:val="-12"/>
          <w:sz w:val="24"/>
        </w:rPr>
        <w:t xml:space="preserve"> </w:t>
      </w:r>
      <w:r w:rsidR="009C0EC0" w:rsidRPr="006450BB">
        <w:rPr>
          <w:sz w:val="24"/>
        </w:rPr>
        <w:t>related</w:t>
      </w:r>
      <w:r w:rsidR="009C0EC0" w:rsidRPr="006450BB">
        <w:rPr>
          <w:spacing w:val="-11"/>
          <w:sz w:val="24"/>
        </w:rPr>
        <w:t xml:space="preserve"> </w:t>
      </w:r>
      <w:r w:rsidR="009C0EC0" w:rsidRPr="006450BB">
        <w:rPr>
          <w:sz w:val="24"/>
        </w:rPr>
        <w:t>With</w:t>
      </w:r>
      <w:r w:rsidR="009C0EC0" w:rsidRPr="006450BB">
        <w:rPr>
          <w:spacing w:val="-11"/>
          <w:sz w:val="24"/>
        </w:rPr>
        <w:t xml:space="preserve"> </w:t>
      </w:r>
      <w:r w:rsidR="009C0EC0" w:rsidRPr="006450BB">
        <w:rPr>
          <w:sz w:val="24"/>
        </w:rPr>
        <w:t>jobs such as handling chemicals or working in noisy environments. Sometimes, more than one of the above risk control measures may be required to effectively reduce exposure to hazards.</w:t>
      </w:r>
    </w:p>
    <w:p w14:paraId="4391D3E5" w14:textId="77777777" w:rsidR="009F1853" w:rsidRDefault="009C0EC0" w:rsidP="006450BB">
      <w:pPr>
        <w:pStyle w:val="a3"/>
        <w:ind w:left="0" w:right="567"/>
      </w:pPr>
      <w:r>
        <w:t>IN</w:t>
      </w:r>
      <w:r>
        <w:rPr>
          <w:spacing w:val="-15"/>
        </w:rPr>
        <w:t xml:space="preserve"> </w:t>
      </w:r>
      <w:r>
        <w:t>table</w:t>
      </w:r>
      <w:r>
        <w:rPr>
          <w:spacing w:val="-15"/>
        </w:rPr>
        <w:t xml:space="preserve"> </w:t>
      </w:r>
      <w:proofErr w:type="gramStart"/>
      <w:r>
        <w:t>3</w:t>
      </w:r>
      <w:proofErr w:type="gramEnd"/>
      <w:r>
        <w:rPr>
          <w:spacing w:val="-15"/>
        </w:rPr>
        <w:t xml:space="preserve"> </w:t>
      </w:r>
      <w:r>
        <w:t>below</w:t>
      </w:r>
      <w:r>
        <w:rPr>
          <w:spacing w:val="-15"/>
        </w:rPr>
        <w:t xml:space="preserve"> </w:t>
      </w:r>
      <w:r>
        <w:t>presented</w:t>
      </w:r>
      <w:r>
        <w:rPr>
          <w:spacing w:val="-15"/>
        </w:rPr>
        <w:t xml:space="preserve"> </w:t>
      </w:r>
      <w:r>
        <w:t>general</w:t>
      </w:r>
      <w:r>
        <w:rPr>
          <w:spacing w:val="-15"/>
        </w:rPr>
        <w:t xml:space="preserve"> </w:t>
      </w:r>
      <w:r>
        <w:t>examples</w:t>
      </w:r>
      <w:r>
        <w:rPr>
          <w:spacing w:val="-15"/>
        </w:rPr>
        <w:t xml:space="preserve"> </w:t>
      </w:r>
      <w:r>
        <w:t>professional</w:t>
      </w:r>
      <w:r>
        <w:rPr>
          <w:spacing w:val="-15"/>
        </w:rPr>
        <w:t xml:space="preserve"> </w:t>
      </w:r>
      <w:r>
        <w:t>dangers</w:t>
      </w:r>
      <w:r>
        <w:rPr>
          <w:spacing w:val="-15"/>
        </w:rPr>
        <w:t xml:space="preserve"> </w:t>
      </w:r>
      <w:r>
        <w:t>And</w:t>
      </w:r>
      <w:r>
        <w:rPr>
          <w:spacing w:val="-15"/>
        </w:rPr>
        <w:t xml:space="preserve"> </w:t>
      </w:r>
      <w:r>
        <w:t>types</w:t>
      </w:r>
      <w:r>
        <w:rPr>
          <w:spacing w:val="-15"/>
        </w:rPr>
        <w:t xml:space="preserve"> </w:t>
      </w:r>
      <w:r>
        <w:t>Personal protective equipment (PPE) available for various purposes. Recommended measures for using PPE in the workplace include:</w:t>
      </w:r>
    </w:p>
    <w:p w14:paraId="4C7ADAA6" w14:textId="77777777" w:rsidR="009F1853" w:rsidRPr="006450BB" w:rsidRDefault="009C0EC0" w:rsidP="00222D61">
      <w:pPr>
        <w:pStyle w:val="a4"/>
        <w:numPr>
          <w:ilvl w:val="0"/>
          <w:numId w:val="29"/>
        </w:numPr>
        <w:tabs>
          <w:tab w:val="left" w:pos="595"/>
        </w:tabs>
        <w:spacing w:before="101"/>
        <w:ind w:right="567"/>
        <w:rPr>
          <w:sz w:val="24"/>
        </w:rPr>
      </w:pPr>
      <w:r w:rsidRPr="006450BB">
        <w:rPr>
          <w:sz w:val="24"/>
        </w:rPr>
        <w:t>Active use of PPE if alternative technologies, work plans or procedures</w:t>
      </w:r>
      <w:r w:rsidRPr="006450BB">
        <w:rPr>
          <w:spacing w:val="-2"/>
          <w:sz w:val="24"/>
        </w:rPr>
        <w:t xml:space="preserve"> </w:t>
      </w:r>
      <w:r w:rsidRPr="006450BB">
        <w:rPr>
          <w:sz w:val="24"/>
        </w:rPr>
        <w:t>can't fix it</w:t>
      </w:r>
      <w:r w:rsidRPr="006450BB">
        <w:rPr>
          <w:spacing w:val="-2"/>
          <w:sz w:val="24"/>
        </w:rPr>
        <w:t xml:space="preserve"> </w:t>
      </w:r>
      <w:r w:rsidRPr="006450BB">
        <w:rPr>
          <w:sz w:val="24"/>
        </w:rPr>
        <w:t>or</w:t>
      </w:r>
      <w:r w:rsidRPr="006450BB">
        <w:rPr>
          <w:spacing w:val="-2"/>
          <w:sz w:val="24"/>
        </w:rPr>
        <w:t xml:space="preserve"> </w:t>
      </w:r>
      <w:r w:rsidRPr="006450BB">
        <w:rPr>
          <w:sz w:val="24"/>
        </w:rPr>
        <w:t>V</w:t>
      </w:r>
      <w:r w:rsidRPr="006450BB">
        <w:rPr>
          <w:spacing w:val="-3"/>
          <w:sz w:val="24"/>
        </w:rPr>
        <w:t xml:space="preserve"> </w:t>
      </w:r>
      <w:r w:rsidRPr="006450BB">
        <w:rPr>
          <w:sz w:val="24"/>
        </w:rPr>
        <w:t>sufficient</w:t>
      </w:r>
      <w:r w:rsidRPr="006450BB">
        <w:rPr>
          <w:spacing w:val="-5"/>
          <w:sz w:val="24"/>
        </w:rPr>
        <w:t xml:space="preserve"> </w:t>
      </w:r>
      <w:r w:rsidRPr="006450BB">
        <w:rPr>
          <w:sz w:val="24"/>
        </w:rPr>
        <w:t>to reduce as much as possible</w:t>
      </w:r>
      <w:r w:rsidRPr="006450BB">
        <w:rPr>
          <w:spacing w:val="-3"/>
          <w:sz w:val="24"/>
        </w:rPr>
        <w:t xml:space="preserve"> </w:t>
      </w:r>
      <w:r w:rsidRPr="006450BB">
        <w:rPr>
          <w:sz w:val="24"/>
        </w:rPr>
        <w:t>danger</w:t>
      </w:r>
      <w:r w:rsidRPr="006450BB">
        <w:rPr>
          <w:spacing w:val="-2"/>
          <w:sz w:val="24"/>
        </w:rPr>
        <w:t xml:space="preserve"> </w:t>
      </w:r>
      <w:r w:rsidRPr="006450BB">
        <w:rPr>
          <w:sz w:val="24"/>
        </w:rPr>
        <w:t>or</w:t>
      </w:r>
      <w:r w:rsidRPr="006450BB">
        <w:rPr>
          <w:spacing w:val="-1"/>
          <w:sz w:val="24"/>
        </w:rPr>
        <w:t xml:space="preserve"> </w:t>
      </w:r>
      <w:r w:rsidRPr="006450BB">
        <w:rPr>
          <w:sz w:val="24"/>
        </w:rPr>
        <w:t>impact.</w:t>
      </w:r>
    </w:p>
    <w:p w14:paraId="2022DFB5" w14:textId="77777777" w:rsidR="009F1853" w:rsidRPr="006450BB" w:rsidRDefault="009C0EC0" w:rsidP="00222D61">
      <w:pPr>
        <w:pStyle w:val="a4"/>
        <w:numPr>
          <w:ilvl w:val="0"/>
          <w:numId w:val="29"/>
        </w:numPr>
        <w:tabs>
          <w:tab w:val="left" w:pos="524"/>
        </w:tabs>
        <w:ind w:right="567"/>
        <w:rPr>
          <w:sz w:val="24"/>
        </w:rPr>
      </w:pPr>
      <w:r w:rsidRPr="006450BB">
        <w:rPr>
          <w:sz w:val="24"/>
        </w:rPr>
        <w:t xml:space="preserve">Identifying and providing appropriate PPE that provides adequate protection for the worker, co-workers, and casual visitors without causing unnecessary inconvenience to </w:t>
      </w:r>
      <w:r w:rsidRPr="006450BB">
        <w:rPr>
          <w:spacing w:val="-2"/>
          <w:sz w:val="24"/>
        </w:rPr>
        <w:t>the worker.</w:t>
      </w:r>
    </w:p>
    <w:p w14:paraId="74ECEE94" w14:textId="77777777" w:rsidR="009F1853" w:rsidRDefault="009C0EC0" w:rsidP="00222D61">
      <w:pPr>
        <w:pStyle w:val="a4"/>
        <w:numPr>
          <w:ilvl w:val="0"/>
          <w:numId w:val="29"/>
        </w:numPr>
        <w:tabs>
          <w:tab w:val="left" w:pos="438"/>
        </w:tabs>
        <w:ind w:right="567"/>
      </w:pPr>
      <w:r w:rsidRPr="006450BB">
        <w:rPr>
          <w:sz w:val="24"/>
        </w:rPr>
        <w:t>Proper maintenance of PPE, including cleaning</w:t>
      </w:r>
      <w:r w:rsidRPr="006450BB">
        <w:rPr>
          <w:spacing w:val="-2"/>
          <w:sz w:val="24"/>
        </w:rPr>
        <w:t xml:space="preserve"> </w:t>
      </w:r>
      <w:r w:rsidRPr="006450BB">
        <w:rPr>
          <w:sz w:val="24"/>
        </w:rPr>
        <w:t>when contaminated and replaced</w:t>
      </w:r>
      <w:r w:rsidRPr="006450BB">
        <w:rPr>
          <w:spacing w:val="-3"/>
          <w:sz w:val="24"/>
        </w:rPr>
        <w:t xml:space="preserve"> </w:t>
      </w:r>
      <w:r w:rsidRPr="006450BB">
        <w:rPr>
          <w:sz w:val="24"/>
        </w:rPr>
        <w:t>if damaged or worn. Proper use of PPE should be part of regular employee training programs.</w:t>
      </w:r>
    </w:p>
    <w:p w14:paraId="40899D13" w14:textId="77777777" w:rsidR="009F1853" w:rsidRDefault="009F1853">
      <w:pPr>
        <w:pStyle w:val="a4"/>
        <w:sectPr w:rsidR="009F1853">
          <w:pgSz w:w="12240" w:h="15840"/>
          <w:pgMar w:top="920" w:right="360" w:bottom="700" w:left="1440" w:header="0" w:footer="461" w:gutter="0"/>
          <w:cols w:space="720"/>
        </w:sectPr>
      </w:pPr>
    </w:p>
    <w:p w14:paraId="7A5BBEBC" w14:textId="77777777" w:rsidR="009F1853" w:rsidRDefault="009C0EC0" w:rsidP="006450BB">
      <w:pPr>
        <w:spacing w:before="72"/>
        <w:rPr>
          <w:b/>
          <w:sz w:val="24"/>
        </w:rPr>
      </w:pPr>
      <w:r>
        <w:rPr>
          <w:b/>
          <w:sz w:val="24"/>
        </w:rPr>
        <w:lastRenderedPageBreak/>
        <w:t>Table</w:t>
      </w:r>
      <w:r>
        <w:rPr>
          <w:b/>
          <w:spacing w:val="-5"/>
          <w:sz w:val="24"/>
        </w:rPr>
        <w:t xml:space="preserve"> </w:t>
      </w:r>
      <w:r>
        <w:rPr>
          <w:b/>
          <w:sz w:val="24"/>
        </w:rPr>
        <w:t>3:</w:t>
      </w:r>
      <w:r>
        <w:rPr>
          <w:b/>
          <w:spacing w:val="-9"/>
          <w:sz w:val="24"/>
        </w:rPr>
        <w:t xml:space="preserve"> </w:t>
      </w:r>
      <w:r>
        <w:rPr>
          <w:b/>
          <w:sz w:val="24"/>
        </w:rPr>
        <w:t>Minimum</w:t>
      </w:r>
      <w:r>
        <w:rPr>
          <w:b/>
          <w:spacing w:val="-2"/>
          <w:sz w:val="24"/>
        </w:rPr>
        <w:t xml:space="preserve"> </w:t>
      </w:r>
      <w:r>
        <w:rPr>
          <w:b/>
          <w:sz w:val="24"/>
        </w:rPr>
        <w:t>recommended</w:t>
      </w:r>
      <w:r>
        <w:rPr>
          <w:b/>
          <w:spacing w:val="-2"/>
          <w:sz w:val="24"/>
        </w:rPr>
        <w:t xml:space="preserve"> </w:t>
      </w:r>
      <w:r>
        <w:rPr>
          <w:b/>
          <w:sz w:val="24"/>
        </w:rPr>
        <w:t>list</w:t>
      </w:r>
      <w:r>
        <w:rPr>
          <w:b/>
          <w:spacing w:val="-4"/>
          <w:sz w:val="24"/>
        </w:rPr>
        <w:t xml:space="preserve"> </w:t>
      </w:r>
      <w:r>
        <w:rPr>
          <w:b/>
          <w:sz w:val="24"/>
        </w:rPr>
        <w:t>funds</w:t>
      </w:r>
      <w:r>
        <w:rPr>
          <w:b/>
          <w:spacing w:val="-6"/>
          <w:sz w:val="24"/>
        </w:rPr>
        <w:t xml:space="preserve"> </w:t>
      </w:r>
      <w:r>
        <w:rPr>
          <w:b/>
          <w:sz w:val="24"/>
        </w:rPr>
        <w:t>individual</w:t>
      </w:r>
      <w:r>
        <w:rPr>
          <w:b/>
          <w:spacing w:val="-1"/>
          <w:sz w:val="24"/>
        </w:rPr>
        <w:t xml:space="preserve"> </w:t>
      </w:r>
      <w:r>
        <w:rPr>
          <w:b/>
          <w:spacing w:val="-2"/>
          <w:sz w:val="24"/>
        </w:rPr>
        <w:t>protection.</w:t>
      </w:r>
    </w:p>
    <w:p w14:paraId="2CB13486" w14:textId="77777777" w:rsidR="009F1853" w:rsidRDefault="009F1853">
      <w:pPr>
        <w:pStyle w:val="a3"/>
        <w:spacing w:before="6"/>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0"/>
        <w:gridCol w:w="3602"/>
        <w:gridCol w:w="3781"/>
      </w:tblGrid>
      <w:tr w:rsidR="009F1853" w14:paraId="31DF6091" w14:textId="77777777" w:rsidTr="006450BB">
        <w:trPr>
          <w:trHeight w:val="717"/>
        </w:trPr>
        <w:tc>
          <w:tcPr>
            <w:tcW w:w="2450" w:type="dxa"/>
            <w:tcBorders>
              <w:bottom w:val="single" w:sz="6" w:space="0" w:color="000000"/>
            </w:tcBorders>
            <w:shd w:val="clear" w:color="auto" w:fill="00AFEF"/>
          </w:tcPr>
          <w:p w14:paraId="2538C6D5" w14:textId="77777777" w:rsidR="009F1853" w:rsidRDefault="009C0EC0">
            <w:pPr>
              <w:pStyle w:val="TableParagraph"/>
              <w:spacing w:before="192"/>
              <w:ind w:left="3"/>
              <w:jc w:val="center"/>
              <w:rPr>
                <w:b/>
                <w:sz w:val="20"/>
              </w:rPr>
            </w:pPr>
            <w:r>
              <w:rPr>
                <w:b/>
                <w:spacing w:val="-2"/>
                <w:sz w:val="20"/>
              </w:rPr>
              <w:t>Details</w:t>
            </w:r>
          </w:p>
        </w:tc>
        <w:tc>
          <w:tcPr>
            <w:tcW w:w="3602" w:type="dxa"/>
            <w:tcBorders>
              <w:bottom w:val="single" w:sz="6" w:space="0" w:color="000000"/>
            </w:tcBorders>
            <w:shd w:val="clear" w:color="auto" w:fill="00AFEF"/>
          </w:tcPr>
          <w:p w14:paraId="0E309E2B" w14:textId="77777777" w:rsidR="009F1853" w:rsidRDefault="009C0EC0">
            <w:pPr>
              <w:pStyle w:val="TableParagraph"/>
              <w:spacing w:before="192"/>
              <w:ind w:left="251"/>
              <w:rPr>
                <w:b/>
                <w:sz w:val="20"/>
              </w:rPr>
            </w:pPr>
            <w:r>
              <w:rPr>
                <w:b/>
                <w:sz w:val="20"/>
              </w:rPr>
              <w:t>Types</w:t>
            </w:r>
            <w:r>
              <w:rPr>
                <w:b/>
                <w:spacing w:val="1"/>
                <w:sz w:val="20"/>
              </w:rPr>
              <w:t xml:space="preserve"> </w:t>
            </w:r>
            <w:r>
              <w:rPr>
                <w:b/>
                <w:sz w:val="20"/>
              </w:rPr>
              <w:t>dangers</w:t>
            </w:r>
            <w:r>
              <w:rPr>
                <w:b/>
                <w:spacing w:val="-2"/>
                <w:sz w:val="20"/>
              </w:rPr>
              <w:t xml:space="preserve"> </w:t>
            </w:r>
            <w:r>
              <w:rPr>
                <w:b/>
                <w:sz w:val="20"/>
              </w:rPr>
              <w:t>on</w:t>
            </w:r>
            <w:r>
              <w:rPr>
                <w:b/>
                <w:spacing w:val="-4"/>
                <w:sz w:val="20"/>
              </w:rPr>
              <w:t xml:space="preserve"> </w:t>
            </w:r>
            <w:r>
              <w:rPr>
                <w:b/>
                <w:sz w:val="20"/>
              </w:rPr>
              <w:t>working</w:t>
            </w:r>
            <w:r>
              <w:rPr>
                <w:b/>
                <w:spacing w:val="1"/>
                <w:sz w:val="20"/>
              </w:rPr>
              <w:t xml:space="preserve"> </w:t>
            </w:r>
            <w:r>
              <w:rPr>
                <w:b/>
                <w:spacing w:val="-4"/>
                <w:sz w:val="20"/>
              </w:rPr>
              <w:t>places</w:t>
            </w:r>
          </w:p>
        </w:tc>
        <w:tc>
          <w:tcPr>
            <w:tcW w:w="3781" w:type="dxa"/>
            <w:tcBorders>
              <w:bottom w:val="single" w:sz="6" w:space="0" w:color="000000"/>
            </w:tcBorders>
            <w:shd w:val="clear" w:color="auto" w:fill="00AFEF"/>
          </w:tcPr>
          <w:p w14:paraId="7A30815A" w14:textId="77777777" w:rsidR="009F1853" w:rsidRDefault="009C0EC0">
            <w:pPr>
              <w:pStyle w:val="TableParagraph"/>
              <w:spacing w:before="80"/>
              <w:ind w:left="742" w:right="737" w:firstLine="8"/>
              <w:rPr>
                <w:b/>
                <w:sz w:val="20"/>
              </w:rPr>
            </w:pPr>
            <w:r>
              <w:rPr>
                <w:b/>
                <w:sz w:val="20"/>
              </w:rPr>
              <w:t>Recommended</w:t>
            </w:r>
            <w:r>
              <w:rPr>
                <w:b/>
                <w:spacing w:val="-13"/>
                <w:sz w:val="20"/>
              </w:rPr>
              <w:t xml:space="preserve"> </w:t>
            </w:r>
            <w:r>
              <w:rPr>
                <w:b/>
                <w:sz w:val="20"/>
              </w:rPr>
              <w:t>personal protective equipment</w:t>
            </w:r>
            <w:r>
              <w:rPr>
                <w:b/>
                <w:spacing w:val="-5"/>
                <w:sz w:val="20"/>
              </w:rPr>
              <w:t xml:space="preserve"> </w:t>
            </w:r>
            <w:r>
              <w:rPr>
                <w:b/>
                <w:spacing w:val="-2"/>
                <w:sz w:val="20"/>
              </w:rPr>
              <w:t>protection</w:t>
            </w:r>
          </w:p>
        </w:tc>
      </w:tr>
      <w:tr w:rsidR="009F1853" w14:paraId="42831D50" w14:textId="77777777" w:rsidTr="006450BB">
        <w:trPr>
          <w:trHeight w:val="944"/>
        </w:trPr>
        <w:tc>
          <w:tcPr>
            <w:tcW w:w="2450" w:type="dxa"/>
            <w:tcBorders>
              <w:top w:val="single" w:sz="6" w:space="0" w:color="000000"/>
              <w:bottom w:val="single" w:sz="6" w:space="0" w:color="000000"/>
            </w:tcBorders>
          </w:tcPr>
          <w:p w14:paraId="618872B7" w14:textId="77777777" w:rsidR="009F1853" w:rsidRDefault="009C0EC0">
            <w:pPr>
              <w:pStyle w:val="TableParagraph"/>
              <w:spacing w:before="71"/>
              <w:ind w:left="79"/>
              <w:rPr>
                <w:sz w:val="20"/>
              </w:rPr>
            </w:pPr>
            <w:r>
              <w:rPr>
                <w:sz w:val="20"/>
              </w:rPr>
              <w:t>Protection</w:t>
            </w:r>
            <w:r>
              <w:rPr>
                <w:spacing w:val="-2"/>
                <w:sz w:val="20"/>
              </w:rPr>
              <w:t xml:space="preserve"> </w:t>
            </w:r>
            <w:r>
              <w:rPr>
                <w:sz w:val="20"/>
              </w:rPr>
              <w:t>eye</w:t>
            </w:r>
            <w:r>
              <w:rPr>
                <w:spacing w:val="2"/>
                <w:sz w:val="20"/>
              </w:rPr>
              <w:t xml:space="preserve"> </w:t>
            </w:r>
            <w:r>
              <w:rPr>
                <w:sz w:val="20"/>
              </w:rPr>
              <w:t>And</w:t>
            </w:r>
            <w:r>
              <w:rPr>
                <w:spacing w:val="-3"/>
                <w:sz w:val="20"/>
              </w:rPr>
              <w:t xml:space="preserve"> </w:t>
            </w:r>
            <w:r>
              <w:rPr>
                <w:spacing w:val="-4"/>
                <w:sz w:val="20"/>
              </w:rPr>
              <w:t>faces</w:t>
            </w:r>
          </w:p>
        </w:tc>
        <w:tc>
          <w:tcPr>
            <w:tcW w:w="3602" w:type="dxa"/>
            <w:tcBorders>
              <w:top w:val="single" w:sz="6" w:space="0" w:color="000000"/>
              <w:bottom w:val="single" w:sz="6" w:space="0" w:color="000000"/>
            </w:tcBorders>
          </w:tcPr>
          <w:p w14:paraId="4AA5C0BA" w14:textId="77777777" w:rsidR="009F1853" w:rsidRDefault="009C0EC0">
            <w:pPr>
              <w:pStyle w:val="TableParagraph"/>
              <w:spacing w:before="71"/>
              <w:ind w:left="79"/>
              <w:rPr>
                <w:sz w:val="20"/>
              </w:rPr>
            </w:pPr>
            <w:r>
              <w:rPr>
                <w:sz w:val="20"/>
              </w:rPr>
              <w:t>Flying</w:t>
            </w:r>
            <w:r>
              <w:rPr>
                <w:spacing w:val="-13"/>
                <w:sz w:val="20"/>
              </w:rPr>
              <w:t xml:space="preserve"> </w:t>
            </w:r>
            <w:r>
              <w:rPr>
                <w:sz w:val="20"/>
              </w:rPr>
              <w:t>particles,</w:t>
            </w:r>
            <w:r>
              <w:rPr>
                <w:spacing w:val="-12"/>
                <w:sz w:val="20"/>
              </w:rPr>
              <w:t xml:space="preserve"> </w:t>
            </w:r>
            <w:r>
              <w:rPr>
                <w:sz w:val="20"/>
              </w:rPr>
              <w:t xml:space="preserve">molten metal, gases or vapors, light </w:t>
            </w:r>
            <w:r>
              <w:rPr>
                <w:spacing w:val="-2"/>
                <w:sz w:val="20"/>
              </w:rPr>
              <w:t>radiation</w:t>
            </w:r>
          </w:p>
        </w:tc>
        <w:tc>
          <w:tcPr>
            <w:tcW w:w="3781" w:type="dxa"/>
            <w:tcBorders>
              <w:top w:val="single" w:sz="6" w:space="0" w:color="000000"/>
              <w:bottom w:val="single" w:sz="6" w:space="0" w:color="000000"/>
            </w:tcBorders>
          </w:tcPr>
          <w:p w14:paraId="53DF8F23" w14:textId="77777777" w:rsidR="009F1853" w:rsidRDefault="009C0EC0">
            <w:pPr>
              <w:pStyle w:val="TableParagraph"/>
              <w:spacing w:before="71" w:line="242" w:lineRule="auto"/>
              <w:ind w:left="78" w:right="26"/>
              <w:rPr>
                <w:sz w:val="20"/>
              </w:rPr>
            </w:pPr>
            <w:r>
              <w:rPr>
                <w:sz w:val="20"/>
              </w:rPr>
              <w:t>Protective</w:t>
            </w:r>
            <w:r>
              <w:rPr>
                <w:spacing w:val="-13"/>
                <w:sz w:val="20"/>
              </w:rPr>
              <w:t xml:space="preserve"> </w:t>
            </w:r>
            <w:r>
              <w:rPr>
                <w:sz w:val="20"/>
              </w:rPr>
              <w:t>glasses</w:t>
            </w:r>
            <w:r>
              <w:rPr>
                <w:spacing w:val="-7"/>
                <w:sz w:val="20"/>
              </w:rPr>
              <w:t xml:space="preserve"> </w:t>
            </w:r>
            <w:r>
              <w:rPr>
                <w:sz w:val="20"/>
              </w:rPr>
              <w:t>With</w:t>
            </w:r>
            <w:r>
              <w:rPr>
                <w:spacing w:val="-8"/>
                <w:sz w:val="20"/>
              </w:rPr>
              <w:t xml:space="preserve"> </w:t>
            </w:r>
            <w:r>
              <w:rPr>
                <w:sz w:val="20"/>
              </w:rPr>
              <w:t>lateral</w:t>
            </w:r>
            <w:r>
              <w:rPr>
                <w:spacing w:val="-10"/>
                <w:sz w:val="20"/>
              </w:rPr>
              <w:t xml:space="preserve"> </w:t>
            </w:r>
            <w:r>
              <w:rPr>
                <w:sz w:val="20"/>
              </w:rPr>
              <w:t>shields, protective visors, etc.</w:t>
            </w:r>
          </w:p>
        </w:tc>
      </w:tr>
      <w:tr w:rsidR="009F1853" w14:paraId="529E4214" w14:textId="77777777" w:rsidTr="006450BB">
        <w:trPr>
          <w:trHeight w:val="945"/>
        </w:trPr>
        <w:tc>
          <w:tcPr>
            <w:tcW w:w="2450" w:type="dxa"/>
            <w:tcBorders>
              <w:top w:val="single" w:sz="6" w:space="0" w:color="000000"/>
              <w:bottom w:val="single" w:sz="6" w:space="0" w:color="000000"/>
            </w:tcBorders>
          </w:tcPr>
          <w:p w14:paraId="3B08599C" w14:textId="77777777" w:rsidR="009F1853" w:rsidRDefault="009C0EC0">
            <w:pPr>
              <w:pStyle w:val="TableParagraph"/>
              <w:spacing w:before="72"/>
              <w:ind w:left="79"/>
              <w:rPr>
                <w:sz w:val="20"/>
              </w:rPr>
            </w:pPr>
            <w:r>
              <w:rPr>
                <w:spacing w:val="-2"/>
                <w:sz w:val="20"/>
              </w:rPr>
              <w:t xml:space="preserve">Head </w:t>
            </w:r>
            <w:r>
              <w:rPr>
                <w:sz w:val="20"/>
              </w:rPr>
              <w:t>protection</w:t>
            </w:r>
          </w:p>
        </w:tc>
        <w:tc>
          <w:tcPr>
            <w:tcW w:w="3602" w:type="dxa"/>
            <w:tcBorders>
              <w:top w:val="single" w:sz="6" w:space="0" w:color="000000"/>
              <w:bottom w:val="single" w:sz="6" w:space="0" w:color="000000"/>
            </w:tcBorders>
          </w:tcPr>
          <w:p w14:paraId="4A627D74" w14:textId="77777777" w:rsidR="009F1853" w:rsidRDefault="009C0EC0">
            <w:pPr>
              <w:pStyle w:val="TableParagraph"/>
              <w:spacing w:before="72"/>
              <w:ind w:left="79"/>
              <w:rPr>
                <w:sz w:val="20"/>
              </w:rPr>
            </w:pPr>
            <w:r>
              <w:rPr>
                <w:sz w:val="20"/>
              </w:rPr>
              <w:t>Falling objects, insufficient height</w:t>
            </w:r>
            <w:r>
              <w:rPr>
                <w:spacing w:val="-7"/>
                <w:sz w:val="20"/>
              </w:rPr>
              <w:t xml:space="preserve"> </w:t>
            </w:r>
            <w:r>
              <w:rPr>
                <w:sz w:val="20"/>
              </w:rPr>
              <w:t>And</w:t>
            </w:r>
            <w:r>
              <w:rPr>
                <w:spacing w:val="-10"/>
                <w:sz w:val="20"/>
              </w:rPr>
              <w:t xml:space="preserve"> </w:t>
            </w:r>
            <w:r>
              <w:rPr>
                <w:sz w:val="20"/>
              </w:rPr>
              <w:t>located</w:t>
            </w:r>
            <w:r>
              <w:rPr>
                <w:spacing w:val="-7"/>
                <w:sz w:val="20"/>
              </w:rPr>
              <w:t xml:space="preserve"> </w:t>
            </w:r>
            <w:proofErr w:type="spellStart"/>
            <w:r>
              <w:rPr>
                <w:sz w:val="20"/>
              </w:rPr>
              <w:t>over</w:t>
            </w:r>
            <w:r>
              <w:rPr>
                <w:spacing w:val="-12"/>
                <w:sz w:val="20"/>
              </w:rPr>
              <w:t xml:space="preserve"> </w:t>
            </w:r>
            <w:r>
              <w:rPr>
                <w:sz w:val="20"/>
              </w:rPr>
              <w:t>head</w:t>
            </w:r>
            <w:proofErr w:type="spellEnd"/>
            <w:r>
              <w:rPr>
                <w:sz w:val="20"/>
              </w:rPr>
              <w:t xml:space="preserve"> power cables</w:t>
            </w:r>
          </w:p>
        </w:tc>
        <w:tc>
          <w:tcPr>
            <w:tcW w:w="3781" w:type="dxa"/>
            <w:tcBorders>
              <w:top w:val="single" w:sz="6" w:space="0" w:color="000000"/>
              <w:bottom w:val="single" w:sz="6" w:space="0" w:color="000000"/>
            </w:tcBorders>
          </w:tcPr>
          <w:p w14:paraId="3F73A56E" w14:textId="77777777" w:rsidR="009F1853" w:rsidRDefault="009C0EC0">
            <w:pPr>
              <w:pStyle w:val="TableParagraph"/>
              <w:spacing w:before="72" w:line="242" w:lineRule="auto"/>
              <w:ind w:left="78" w:right="26"/>
              <w:rPr>
                <w:sz w:val="20"/>
              </w:rPr>
            </w:pPr>
            <w:r>
              <w:rPr>
                <w:sz w:val="20"/>
              </w:rPr>
              <w:t>Protective</w:t>
            </w:r>
            <w:r>
              <w:rPr>
                <w:spacing w:val="-10"/>
                <w:sz w:val="20"/>
              </w:rPr>
              <w:t xml:space="preserve"> </w:t>
            </w:r>
            <w:r>
              <w:rPr>
                <w:sz w:val="20"/>
              </w:rPr>
              <w:t>helmets</w:t>
            </w:r>
            <w:r>
              <w:rPr>
                <w:spacing w:val="-5"/>
                <w:sz w:val="20"/>
              </w:rPr>
              <w:t xml:space="preserve"> </w:t>
            </w:r>
            <w:r>
              <w:rPr>
                <w:sz w:val="20"/>
              </w:rPr>
              <w:t>For</w:t>
            </w:r>
            <w:r>
              <w:rPr>
                <w:spacing w:val="-6"/>
                <w:sz w:val="20"/>
              </w:rPr>
              <w:t xml:space="preserve"> </w:t>
            </w:r>
            <w:r>
              <w:rPr>
                <w:sz w:val="20"/>
              </w:rPr>
              <w:t>protection</w:t>
            </w:r>
            <w:r>
              <w:rPr>
                <w:spacing w:val="-8"/>
                <w:sz w:val="20"/>
              </w:rPr>
              <w:t xml:space="preserve"> </w:t>
            </w:r>
            <w:r>
              <w:rPr>
                <w:sz w:val="20"/>
              </w:rPr>
              <w:t>from</w:t>
            </w:r>
            <w:r>
              <w:rPr>
                <w:spacing w:val="-9"/>
                <w:sz w:val="20"/>
              </w:rPr>
              <w:t xml:space="preserve"> </w:t>
            </w:r>
            <w:r>
              <w:rPr>
                <w:sz w:val="20"/>
              </w:rPr>
              <w:t>blows from above and from the side.</w:t>
            </w:r>
          </w:p>
        </w:tc>
      </w:tr>
      <w:tr w:rsidR="009F1853" w14:paraId="189396D1" w14:textId="77777777" w:rsidTr="006450BB">
        <w:trPr>
          <w:trHeight w:val="712"/>
        </w:trPr>
        <w:tc>
          <w:tcPr>
            <w:tcW w:w="2450" w:type="dxa"/>
            <w:tcBorders>
              <w:top w:val="single" w:sz="6" w:space="0" w:color="000000"/>
              <w:bottom w:val="single" w:sz="6" w:space="0" w:color="000000"/>
            </w:tcBorders>
          </w:tcPr>
          <w:p w14:paraId="1C59E04B" w14:textId="77777777" w:rsidR="009F1853" w:rsidRDefault="009C0EC0">
            <w:pPr>
              <w:pStyle w:val="TableParagraph"/>
              <w:spacing w:before="71"/>
              <w:ind w:left="79"/>
              <w:rPr>
                <w:sz w:val="20"/>
              </w:rPr>
            </w:pPr>
            <w:r>
              <w:rPr>
                <w:spacing w:val="-2"/>
                <w:sz w:val="20"/>
              </w:rPr>
              <w:t xml:space="preserve">Hearing </w:t>
            </w:r>
            <w:r>
              <w:rPr>
                <w:sz w:val="20"/>
              </w:rPr>
              <w:t>protection</w:t>
            </w:r>
          </w:p>
        </w:tc>
        <w:tc>
          <w:tcPr>
            <w:tcW w:w="3602" w:type="dxa"/>
            <w:tcBorders>
              <w:top w:val="single" w:sz="6" w:space="0" w:color="000000"/>
              <w:bottom w:val="single" w:sz="6" w:space="0" w:color="000000"/>
            </w:tcBorders>
          </w:tcPr>
          <w:p w14:paraId="3EFE6DB8" w14:textId="77777777" w:rsidR="009F1853" w:rsidRDefault="009C0EC0">
            <w:pPr>
              <w:pStyle w:val="TableParagraph"/>
              <w:spacing w:before="71"/>
              <w:ind w:left="79"/>
              <w:rPr>
                <w:sz w:val="20"/>
              </w:rPr>
            </w:pPr>
            <w:r>
              <w:rPr>
                <w:sz w:val="20"/>
              </w:rPr>
              <w:t>Noise,</w:t>
            </w:r>
            <w:r>
              <w:rPr>
                <w:spacing w:val="3"/>
                <w:sz w:val="20"/>
              </w:rPr>
              <w:t xml:space="preserve"> </w:t>
            </w:r>
            <w:r>
              <w:rPr>
                <w:spacing w:val="-2"/>
                <w:sz w:val="20"/>
              </w:rPr>
              <w:t>ultrasound</w:t>
            </w:r>
          </w:p>
        </w:tc>
        <w:tc>
          <w:tcPr>
            <w:tcW w:w="3781" w:type="dxa"/>
            <w:tcBorders>
              <w:top w:val="single" w:sz="6" w:space="0" w:color="000000"/>
              <w:bottom w:val="single" w:sz="6" w:space="0" w:color="000000"/>
            </w:tcBorders>
          </w:tcPr>
          <w:p w14:paraId="41C408D4" w14:textId="77777777" w:rsidR="009F1853" w:rsidRDefault="009C0EC0">
            <w:pPr>
              <w:pStyle w:val="TableParagraph"/>
              <w:spacing w:before="71" w:line="242" w:lineRule="auto"/>
              <w:ind w:left="78" w:right="26"/>
              <w:rPr>
                <w:sz w:val="20"/>
              </w:rPr>
            </w:pPr>
            <w:r>
              <w:rPr>
                <w:sz w:val="20"/>
              </w:rPr>
              <w:t>Funds</w:t>
            </w:r>
            <w:r>
              <w:rPr>
                <w:spacing w:val="-10"/>
                <w:sz w:val="20"/>
              </w:rPr>
              <w:t xml:space="preserve"> </w:t>
            </w:r>
            <w:r>
              <w:rPr>
                <w:sz w:val="20"/>
              </w:rPr>
              <w:t>protection</w:t>
            </w:r>
            <w:r>
              <w:rPr>
                <w:spacing w:val="-10"/>
                <w:sz w:val="20"/>
              </w:rPr>
              <w:t xml:space="preserve"> </w:t>
            </w:r>
            <w:r>
              <w:rPr>
                <w:sz w:val="20"/>
              </w:rPr>
              <w:t>hearing</w:t>
            </w:r>
            <w:r>
              <w:rPr>
                <w:spacing w:val="-10"/>
                <w:sz w:val="20"/>
              </w:rPr>
              <w:t xml:space="preserve"> </w:t>
            </w:r>
            <w:r>
              <w:rPr>
                <w:sz w:val="20"/>
              </w:rPr>
              <w:t>(earplugs</w:t>
            </w:r>
            <w:r>
              <w:rPr>
                <w:spacing w:val="-8"/>
                <w:sz w:val="20"/>
              </w:rPr>
              <w:t xml:space="preserve"> </w:t>
            </w:r>
            <w:r>
              <w:rPr>
                <w:sz w:val="20"/>
              </w:rPr>
              <w:t xml:space="preserve">or </w:t>
            </w:r>
            <w:r>
              <w:rPr>
                <w:spacing w:val="-2"/>
                <w:sz w:val="20"/>
              </w:rPr>
              <w:t>headphones).</w:t>
            </w:r>
          </w:p>
        </w:tc>
      </w:tr>
      <w:tr w:rsidR="009F1853" w14:paraId="5275209A" w14:textId="77777777" w:rsidTr="006450BB">
        <w:trPr>
          <w:trHeight w:val="945"/>
        </w:trPr>
        <w:tc>
          <w:tcPr>
            <w:tcW w:w="2450" w:type="dxa"/>
            <w:tcBorders>
              <w:top w:val="single" w:sz="6" w:space="0" w:color="000000"/>
              <w:bottom w:val="single" w:sz="6" w:space="0" w:color="000000"/>
            </w:tcBorders>
          </w:tcPr>
          <w:p w14:paraId="710D95AE" w14:textId="77777777" w:rsidR="009F1853" w:rsidRDefault="009C0EC0">
            <w:pPr>
              <w:pStyle w:val="TableParagraph"/>
              <w:spacing w:before="75"/>
              <w:ind w:left="79"/>
              <w:rPr>
                <w:sz w:val="20"/>
              </w:rPr>
            </w:pPr>
            <w:r>
              <w:rPr>
                <w:sz w:val="20"/>
              </w:rPr>
              <w:t>Protection</w:t>
            </w:r>
            <w:r>
              <w:rPr>
                <w:spacing w:val="2"/>
                <w:sz w:val="20"/>
              </w:rPr>
              <w:t xml:space="preserve"> </w:t>
            </w:r>
            <w:r>
              <w:rPr>
                <w:spacing w:val="-5"/>
                <w:sz w:val="20"/>
              </w:rPr>
              <w:t>legs</w:t>
            </w:r>
          </w:p>
        </w:tc>
        <w:tc>
          <w:tcPr>
            <w:tcW w:w="3602" w:type="dxa"/>
            <w:tcBorders>
              <w:top w:val="single" w:sz="6" w:space="0" w:color="000000"/>
              <w:bottom w:val="single" w:sz="6" w:space="0" w:color="000000"/>
            </w:tcBorders>
          </w:tcPr>
          <w:p w14:paraId="31343889" w14:textId="77777777" w:rsidR="009F1853" w:rsidRDefault="009C0EC0">
            <w:pPr>
              <w:pStyle w:val="TableParagraph"/>
              <w:spacing w:before="75"/>
              <w:ind w:left="79"/>
              <w:rPr>
                <w:sz w:val="20"/>
              </w:rPr>
            </w:pPr>
            <w:r>
              <w:rPr>
                <w:sz w:val="20"/>
              </w:rPr>
              <w:t>Collapsing</w:t>
            </w:r>
            <w:r>
              <w:rPr>
                <w:spacing w:val="-13"/>
                <w:sz w:val="20"/>
              </w:rPr>
              <w:t xml:space="preserve"> </w:t>
            </w:r>
            <w:r>
              <w:rPr>
                <w:sz w:val="20"/>
              </w:rPr>
              <w:t>or</w:t>
            </w:r>
            <w:r>
              <w:rPr>
                <w:spacing w:val="-12"/>
                <w:sz w:val="20"/>
              </w:rPr>
              <w:t xml:space="preserve"> </w:t>
            </w:r>
            <w:r>
              <w:rPr>
                <w:sz w:val="20"/>
              </w:rPr>
              <w:t>rolling objects,</w:t>
            </w:r>
            <w:r>
              <w:rPr>
                <w:spacing w:val="-1"/>
                <w:sz w:val="20"/>
              </w:rPr>
              <w:t xml:space="preserve"> </w:t>
            </w:r>
            <w:r>
              <w:rPr>
                <w:sz w:val="20"/>
              </w:rPr>
              <w:t>point</w:t>
            </w:r>
            <w:r>
              <w:rPr>
                <w:spacing w:val="-1"/>
                <w:sz w:val="20"/>
              </w:rPr>
              <w:t xml:space="preserve"> </w:t>
            </w:r>
            <w:r>
              <w:rPr>
                <w:spacing w:val="-2"/>
                <w:sz w:val="20"/>
              </w:rPr>
              <w:t>objects.</w:t>
            </w:r>
          </w:p>
          <w:p w14:paraId="3B69B138" w14:textId="77777777" w:rsidR="009F1853" w:rsidRDefault="009C0EC0">
            <w:pPr>
              <w:pStyle w:val="TableParagraph"/>
              <w:spacing w:before="1"/>
              <w:ind w:left="79"/>
              <w:rPr>
                <w:sz w:val="20"/>
              </w:rPr>
            </w:pPr>
            <w:r>
              <w:rPr>
                <w:sz w:val="20"/>
              </w:rPr>
              <w:t>Corrosive</w:t>
            </w:r>
            <w:r>
              <w:rPr>
                <w:spacing w:val="-4"/>
                <w:sz w:val="20"/>
              </w:rPr>
              <w:t xml:space="preserve"> </w:t>
            </w:r>
            <w:r>
              <w:rPr>
                <w:sz w:val="20"/>
              </w:rPr>
              <w:t>or</w:t>
            </w:r>
            <w:r>
              <w:rPr>
                <w:spacing w:val="-4"/>
                <w:sz w:val="20"/>
              </w:rPr>
              <w:t xml:space="preserve"> </w:t>
            </w:r>
            <w:r>
              <w:rPr>
                <w:sz w:val="20"/>
              </w:rPr>
              <w:t>hot</w:t>
            </w:r>
            <w:r>
              <w:rPr>
                <w:spacing w:val="-4"/>
                <w:sz w:val="20"/>
              </w:rPr>
              <w:t xml:space="preserve"> </w:t>
            </w:r>
            <w:r>
              <w:rPr>
                <w:spacing w:val="-2"/>
                <w:sz w:val="20"/>
              </w:rPr>
              <w:t>liquids</w:t>
            </w:r>
          </w:p>
        </w:tc>
        <w:tc>
          <w:tcPr>
            <w:tcW w:w="3781" w:type="dxa"/>
            <w:tcBorders>
              <w:top w:val="single" w:sz="6" w:space="0" w:color="000000"/>
              <w:bottom w:val="single" w:sz="6" w:space="0" w:color="000000"/>
            </w:tcBorders>
          </w:tcPr>
          <w:p w14:paraId="60C075D4" w14:textId="77777777" w:rsidR="009F1853" w:rsidRDefault="009C0EC0">
            <w:pPr>
              <w:pStyle w:val="TableParagraph"/>
              <w:spacing w:before="75"/>
              <w:ind w:left="78" w:right="26"/>
              <w:rPr>
                <w:sz w:val="20"/>
              </w:rPr>
            </w:pPr>
            <w:r>
              <w:rPr>
                <w:sz w:val="20"/>
              </w:rPr>
              <w:t>Protective</w:t>
            </w:r>
            <w:r>
              <w:rPr>
                <w:spacing w:val="-8"/>
                <w:sz w:val="20"/>
              </w:rPr>
              <w:t xml:space="preserve"> </w:t>
            </w:r>
            <w:r>
              <w:rPr>
                <w:sz w:val="20"/>
              </w:rPr>
              <w:t>shoes</w:t>
            </w:r>
            <w:r>
              <w:rPr>
                <w:spacing w:val="-3"/>
                <w:sz w:val="20"/>
              </w:rPr>
              <w:t xml:space="preserve"> </w:t>
            </w:r>
            <w:r>
              <w:rPr>
                <w:sz w:val="20"/>
              </w:rPr>
              <w:t>And</w:t>
            </w:r>
            <w:r>
              <w:rPr>
                <w:spacing w:val="-4"/>
                <w:sz w:val="20"/>
              </w:rPr>
              <w:t xml:space="preserve"> </w:t>
            </w:r>
            <w:r>
              <w:rPr>
                <w:sz w:val="20"/>
              </w:rPr>
              <w:t>boots</w:t>
            </w:r>
            <w:r>
              <w:rPr>
                <w:spacing w:val="-3"/>
                <w:sz w:val="20"/>
              </w:rPr>
              <w:t xml:space="preserve"> </w:t>
            </w:r>
            <w:r>
              <w:rPr>
                <w:sz w:val="20"/>
              </w:rPr>
              <w:t>For</w:t>
            </w:r>
            <w:r>
              <w:rPr>
                <w:spacing w:val="-8"/>
                <w:sz w:val="20"/>
              </w:rPr>
              <w:t xml:space="preserve"> </w:t>
            </w:r>
            <w:r>
              <w:rPr>
                <w:sz w:val="20"/>
              </w:rPr>
              <w:t>protection</w:t>
            </w:r>
            <w:r>
              <w:rPr>
                <w:spacing w:val="-6"/>
                <w:sz w:val="20"/>
              </w:rPr>
              <w:t xml:space="preserve"> </w:t>
            </w:r>
            <w:r>
              <w:rPr>
                <w:sz w:val="20"/>
              </w:rPr>
              <w:t>from moving and falling objects, liquids and chemicals.</w:t>
            </w:r>
          </w:p>
        </w:tc>
      </w:tr>
      <w:tr w:rsidR="009F1853" w14:paraId="44EFB70D" w14:textId="77777777" w:rsidTr="006450BB">
        <w:trPr>
          <w:trHeight w:val="945"/>
        </w:trPr>
        <w:tc>
          <w:tcPr>
            <w:tcW w:w="2450" w:type="dxa"/>
            <w:tcBorders>
              <w:top w:val="single" w:sz="6" w:space="0" w:color="000000"/>
              <w:bottom w:val="single" w:sz="6" w:space="0" w:color="000000"/>
            </w:tcBorders>
          </w:tcPr>
          <w:p w14:paraId="7270A4EF" w14:textId="77777777" w:rsidR="009F1853" w:rsidRDefault="009C0EC0">
            <w:pPr>
              <w:pStyle w:val="TableParagraph"/>
              <w:spacing w:before="76"/>
              <w:ind w:left="79"/>
              <w:rPr>
                <w:sz w:val="20"/>
              </w:rPr>
            </w:pPr>
            <w:r>
              <w:rPr>
                <w:sz w:val="20"/>
              </w:rPr>
              <w:t>Protection</w:t>
            </w:r>
            <w:r>
              <w:rPr>
                <w:spacing w:val="2"/>
                <w:sz w:val="20"/>
              </w:rPr>
              <w:t xml:space="preserve"> </w:t>
            </w:r>
            <w:r>
              <w:rPr>
                <w:spacing w:val="-5"/>
                <w:sz w:val="20"/>
              </w:rPr>
              <w:t>hands</w:t>
            </w:r>
          </w:p>
        </w:tc>
        <w:tc>
          <w:tcPr>
            <w:tcW w:w="3602" w:type="dxa"/>
            <w:tcBorders>
              <w:top w:val="single" w:sz="6" w:space="0" w:color="000000"/>
              <w:bottom w:val="single" w:sz="6" w:space="0" w:color="000000"/>
            </w:tcBorders>
          </w:tcPr>
          <w:p w14:paraId="667461BA" w14:textId="77777777" w:rsidR="009F1853" w:rsidRDefault="009C0EC0">
            <w:pPr>
              <w:pStyle w:val="TableParagraph"/>
              <w:spacing w:before="76"/>
              <w:ind w:left="79" w:right="114"/>
              <w:rPr>
                <w:sz w:val="20"/>
              </w:rPr>
            </w:pPr>
            <w:r>
              <w:rPr>
                <w:sz w:val="20"/>
              </w:rPr>
              <w:t>Hazardous materials, cuts or lacerations</w:t>
            </w:r>
            <w:r>
              <w:rPr>
                <w:spacing w:val="-12"/>
                <w:sz w:val="20"/>
              </w:rPr>
              <w:t xml:space="preserve"> </w:t>
            </w:r>
            <w:r>
              <w:rPr>
                <w:sz w:val="20"/>
              </w:rPr>
              <w:t>wounds,</w:t>
            </w:r>
            <w:r>
              <w:rPr>
                <w:spacing w:val="-13"/>
                <w:sz w:val="20"/>
              </w:rPr>
              <w:t xml:space="preserve"> </w:t>
            </w:r>
            <w:r>
              <w:rPr>
                <w:sz w:val="20"/>
              </w:rPr>
              <w:t>vibrations,</w:t>
            </w:r>
            <w:r>
              <w:rPr>
                <w:spacing w:val="-8"/>
                <w:sz w:val="20"/>
              </w:rPr>
              <w:t xml:space="preserve"> </w:t>
            </w:r>
            <w:r>
              <w:rPr>
                <w:sz w:val="20"/>
              </w:rPr>
              <w:t xml:space="preserve">extreme </w:t>
            </w:r>
            <w:r>
              <w:rPr>
                <w:spacing w:val="-2"/>
                <w:sz w:val="20"/>
              </w:rPr>
              <w:t>temperatures</w:t>
            </w:r>
          </w:p>
        </w:tc>
        <w:tc>
          <w:tcPr>
            <w:tcW w:w="3781" w:type="dxa"/>
            <w:tcBorders>
              <w:top w:val="single" w:sz="6" w:space="0" w:color="000000"/>
              <w:bottom w:val="single" w:sz="6" w:space="0" w:color="000000"/>
            </w:tcBorders>
          </w:tcPr>
          <w:p w14:paraId="19D614FC" w14:textId="77777777" w:rsidR="009F1853" w:rsidRDefault="009C0EC0">
            <w:pPr>
              <w:pStyle w:val="TableParagraph"/>
              <w:spacing w:before="76"/>
              <w:ind w:left="78" w:right="26"/>
              <w:rPr>
                <w:sz w:val="20"/>
              </w:rPr>
            </w:pPr>
            <w:r>
              <w:rPr>
                <w:sz w:val="20"/>
              </w:rPr>
              <w:t>Gloves</w:t>
            </w:r>
            <w:r>
              <w:rPr>
                <w:spacing w:val="-10"/>
                <w:sz w:val="20"/>
              </w:rPr>
              <w:t xml:space="preserve"> </w:t>
            </w:r>
            <w:r>
              <w:rPr>
                <w:sz w:val="20"/>
              </w:rPr>
              <w:t>from</w:t>
            </w:r>
            <w:r>
              <w:rPr>
                <w:spacing w:val="-10"/>
                <w:sz w:val="20"/>
              </w:rPr>
              <w:t xml:space="preserve"> </w:t>
            </w:r>
            <w:r>
              <w:rPr>
                <w:sz w:val="20"/>
              </w:rPr>
              <w:t>rubber</w:t>
            </w:r>
            <w:r>
              <w:rPr>
                <w:spacing w:val="-12"/>
                <w:sz w:val="20"/>
              </w:rPr>
              <w:t xml:space="preserve"> </w:t>
            </w:r>
            <w:r>
              <w:rPr>
                <w:sz w:val="20"/>
              </w:rPr>
              <w:t>or</w:t>
            </w:r>
            <w:r>
              <w:rPr>
                <w:spacing w:val="-9"/>
                <w:sz w:val="20"/>
              </w:rPr>
              <w:t xml:space="preserve"> </w:t>
            </w:r>
            <w:r>
              <w:rPr>
                <w:sz w:val="20"/>
              </w:rPr>
              <w:t>synthetic material (neoprene), leather, steel, insulating materials, etc.</w:t>
            </w:r>
          </w:p>
        </w:tc>
      </w:tr>
      <w:tr w:rsidR="009F1853" w14:paraId="70BED209" w14:textId="77777777" w:rsidTr="006450BB">
        <w:trPr>
          <w:trHeight w:val="945"/>
        </w:trPr>
        <w:tc>
          <w:tcPr>
            <w:tcW w:w="2450" w:type="dxa"/>
            <w:tcBorders>
              <w:top w:val="single" w:sz="6" w:space="0" w:color="000000"/>
              <w:bottom w:val="single" w:sz="6" w:space="0" w:color="000000"/>
            </w:tcBorders>
          </w:tcPr>
          <w:p w14:paraId="3B4E4DB5" w14:textId="77777777" w:rsidR="009F1853" w:rsidRDefault="009C0EC0">
            <w:pPr>
              <w:pStyle w:val="TableParagraph"/>
              <w:spacing w:before="76"/>
              <w:ind w:left="79"/>
              <w:rPr>
                <w:sz w:val="20"/>
              </w:rPr>
            </w:pPr>
            <w:r>
              <w:rPr>
                <w:sz w:val="20"/>
              </w:rPr>
              <w:t>Protection</w:t>
            </w:r>
            <w:r>
              <w:rPr>
                <w:spacing w:val="2"/>
                <w:sz w:val="20"/>
              </w:rPr>
              <w:t xml:space="preserve"> </w:t>
            </w:r>
            <w:r>
              <w:rPr>
                <w:spacing w:val="-2"/>
                <w:sz w:val="20"/>
              </w:rPr>
              <w:t>body/legs</w:t>
            </w:r>
          </w:p>
        </w:tc>
        <w:tc>
          <w:tcPr>
            <w:tcW w:w="3602" w:type="dxa"/>
            <w:tcBorders>
              <w:top w:val="single" w:sz="6" w:space="0" w:color="000000"/>
              <w:bottom w:val="single" w:sz="6" w:space="0" w:color="000000"/>
            </w:tcBorders>
          </w:tcPr>
          <w:p w14:paraId="4607E661" w14:textId="77777777" w:rsidR="009F1853" w:rsidRDefault="009C0EC0">
            <w:pPr>
              <w:pStyle w:val="TableParagraph"/>
              <w:spacing w:before="76"/>
              <w:ind w:left="79"/>
              <w:rPr>
                <w:sz w:val="20"/>
              </w:rPr>
            </w:pPr>
            <w:r>
              <w:rPr>
                <w:sz w:val="20"/>
              </w:rPr>
              <w:t>Extreme</w:t>
            </w:r>
            <w:r>
              <w:rPr>
                <w:spacing w:val="-13"/>
                <w:sz w:val="20"/>
              </w:rPr>
              <w:t xml:space="preserve"> </w:t>
            </w:r>
            <w:r>
              <w:rPr>
                <w:sz w:val="20"/>
              </w:rPr>
              <w:t>temperatures,</w:t>
            </w:r>
            <w:r>
              <w:rPr>
                <w:spacing w:val="-12"/>
                <w:sz w:val="20"/>
              </w:rPr>
              <w:t xml:space="preserve"> </w:t>
            </w:r>
            <w:r>
              <w:rPr>
                <w:sz w:val="20"/>
              </w:rPr>
              <w:t>hazardous materials, biological agents, cuts and lacerations</w:t>
            </w:r>
          </w:p>
        </w:tc>
        <w:tc>
          <w:tcPr>
            <w:tcW w:w="3781" w:type="dxa"/>
            <w:tcBorders>
              <w:top w:val="single" w:sz="6" w:space="0" w:color="000000"/>
              <w:bottom w:val="single" w:sz="6" w:space="0" w:color="000000"/>
            </w:tcBorders>
          </w:tcPr>
          <w:p w14:paraId="381DF7F9" w14:textId="77777777" w:rsidR="009F1853" w:rsidRDefault="009C0EC0">
            <w:pPr>
              <w:pStyle w:val="TableParagraph"/>
              <w:spacing w:before="76"/>
              <w:ind w:left="78" w:right="26"/>
              <w:rPr>
                <w:sz w:val="20"/>
              </w:rPr>
            </w:pPr>
            <w:r>
              <w:rPr>
                <w:sz w:val="20"/>
              </w:rPr>
              <w:t>Insulating</w:t>
            </w:r>
            <w:r>
              <w:rPr>
                <w:spacing w:val="-13"/>
                <w:sz w:val="20"/>
              </w:rPr>
              <w:t xml:space="preserve"> </w:t>
            </w:r>
            <w:r>
              <w:rPr>
                <w:sz w:val="20"/>
              </w:rPr>
              <w:t>cloth,</w:t>
            </w:r>
            <w:r>
              <w:rPr>
                <w:spacing w:val="-12"/>
                <w:sz w:val="20"/>
              </w:rPr>
              <w:t xml:space="preserve"> </w:t>
            </w:r>
            <w:r>
              <w:rPr>
                <w:sz w:val="20"/>
              </w:rPr>
              <w:t xml:space="preserve">overalls, aprons, etc. made of appropriate </w:t>
            </w:r>
            <w:r>
              <w:rPr>
                <w:spacing w:val="-2"/>
                <w:sz w:val="20"/>
              </w:rPr>
              <w:t>materials.</w:t>
            </w:r>
          </w:p>
        </w:tc>
      </w:tr>
      <w:tr w:rsidR="009F1853" w14:paraId="30BD49CE" w14:textId="77777777" w:rsidTr="006450BB">
        <w:trPr>
          <w:trHeight w:val="1636"/>
        </w:trPr>
        <w:tc>
          <w:tcPr>
            <w:tcW w:w="2450" w:type="dxa"/>
            <w:tcBorders>
              <w:top w:val="single" w:sz="6" w:space="0" w:color="000000"/>
              <w:bottom w:val="single" w:sz="6" w:space="0" w:color="000000"/>
            </w:tcBorders>
          </w:tcPr>
          <w:p w14:paraId="638CA784" w14:textId="77777777" w:rsidR="009F1853" w:rsidRDefault="009C0EC0">
            <w:pPr>
              <w:pStyle w:val="TableParagraph"/>
              <w:spacing w:before="75"/>
              <w:ind w:left="79" w:right="532"/>
              <w:rPr>
                <w:sz w:val="20"/>
              </w:rPr>
            </w:pPr>
            <w:r>
              <w:rPr>
                <w:sz w:val="20"/>
              </w:rPr>
              <w:t>Protection</w:t>
            </w:r>
            <w:r>
              <w:rPr>
                <w:spacing w:val="-13"/>
                <w:sz w:val="20"/>
              </w:rPr>
              <w:t xml:space="preserve"> </w:t>
            </w:r>
            <w:r>
              <w:rPr>
                <w:spacing w:val="-2"/>
                <w:sz w:val="20"/>
              </w:rPr>
              <w:t xml:space="preserve">respiratory </w:t>
            </w:r>
            <w:r>
              <w:rPr>
                <w:sz w:val="20"/>
              </w:rPr>
              <w:t>organs</w:t>
            </w:r>
          </w:p>
        </w:tc>
        <w:tc>
          <w:tcPr>
            <w:tcW w:w="3602" w:type="dxa"/>
            <w:tcBorders>
              <w:top w:val="single" w:sz="6" w:space="0" w:color="000000"/>
              <w:bottom w:val="single" w:sz="6" w:space="0" w:color="000000"/>
            </w:tcBorders>
          </w:tcPr>
          <w:p w14:paraId="260363B9" w14:textId="77777777" w:rsidR="009F1853" w:rsidRDefault="009C0EC0">
            <w:pPr>
              <w:pStyle w:val="TableParagraph"/>
              <w:spacing w:before="75"/>
              <w:ind w:left="79" w:right="114"/>
              <w:rPr>
                <w:sz w:val="20"/>
              </w:rPr>
            </w:pPr>
            <w:r>
              <w:rPr>
                <w:sz w:val="20"/>
              </w:rPr>
              <w:t>Dust,</w:t>
            </w:r>
            <w:r>
              <w:rPr>
                <w:spacing w:val="-8"/>
                <w:sz w:val="20"/>
              </w:rPr>
              <w:t xml:space="preserve"> </w:t>
            </w:r>
            <w:r>
              <w:rPr>
                <w:sz w:val="20"/>
              </w:rPr>
              <w:t>fog,</w:t>
            </w:r>
            <w:r>
              <w:rPr>
                <w:spacing w:val="-5"/>
                <w:sz w:val="20"/>
              </w:rPr>
              <w:t xml:space="preserve"> </w:t>
            </w:r>
            <w:r>
              <w:rPr>
                <w:sz w:val="20"/>
              </w:rPr>
              <w:t>couples,</w:t>
            </w:r>
            <w:r>
              <w:rPr>
                <w:spacing w:val="-8"/>
                <w:sz w:val="20"/>
              </w:rPr>
              <w:t xml:space="preserve"> </w:t>
            </w:r>
            <w:r>
              <w:rPr>
                <w:sz w:val="20"/>
              </w:rPr>
              <w:t>smoke,</w:t>
            </w:r>
            <w:r>
              <w:rPr>
                <w:spacing w:val="-8"/>
                <w:sz w:val="20"/>
              </w:rPr>
              <w:t xml:space="preserve"> </w:t>
            </w:r>
            <w:r>
              <w:rPr>
                <w:sz w:val="20"/>
              </w:rPr>
              <w:t>gases,</w:t>
            </w:r>
            <w:r>
              <w:rPr>
                <w:spacing w:val="-8"/>
                <w:sz w:val="20"/>
              </w:rPr>
              <w:t xml:space="preserve"> </w:t>
            </w:r>
            <w:r>
              <w:rPr>
                <w:sz w:val="20"/>
              </w:rPr>
              <w:t xml:space="preserve">smoke, </w:t>
            </w:r>
            <w:r>
              <w:rPr>
                <w:spacing w:val="-4"/>
                <w:sz w:val="20"/>
              </w:rPr>
              <w:t>vapors</w:t>
            </w:r>
          </w:p>
        </w:tc>
        <w:tc>
          <w:tcPr>
            <w:tcW w:w="3781" w:type="dxa"/>
            <w:tcBorders>
              <w:top w:val="single" w:sz="6" w:space="0" w:color="000000"/>
              <w:bottom w:val="single" w:sz="6" w:space="0" w:color="000000"/>
            </w:tcBorders>
          </w:tcPr>
          <w:p w14:paraId="6B1571D8" w14:textId="77777777" w:rsidR="009F1853" w:rsidRDefault="009C0EC0">
            <w:pPr>
              <w:pStyle w:val="TableParagraph"/>
              <w:spacing w:before="75"/>
              <w:ind w:left="78" w:right="26"/>
              <w:rPr>
                <w:sz w:val="20"/>
              </w:rPr>
            </w:pPr>
            <w:r>
              <w:rPr>
                <w:sz w:val="20"/>
              </w:rPr>
              <w:t>Face masks with appropriate filters</w:t>
            </w:r>
            <w:r>
              <w:rPr>
                <w:spacing w:val="-5"/>
                <w:sz w:val="20"/>
              </w:rPr>
              <w:t xml:space="preserve"> </w:t>
            </w:r>
            <w:r>
              <w:rPr>
                <w:sz w:val="20"/>
              </w:rPr>
              <w:t>For</w:t>
            </w:r>
            <w:r>
              <w:rPr>
                <w:spacing w:val="-6"/>
                <w:sz w:val="20"/>
              </w:rPr>
              <w:t xml:space="preserve"> </w:t>
            </w:r>
            <w:r>
              <w:rPr>
                <w:sz w:val="20"/>
              </w:rPr>
              <w:t>deletions</w:t>
            </w:r>
            <w:r>
              <w:rPr>
                <w:spacing w:val="-6"/>
                <w:sz w:val="20"/>
              </w:rPr>
              <w:t xml:space="preserve"> </w:t>
            </w:r>
            <w:r>
              <w:rPr>
                <w:sz w:val="20"/>
              </w:rPr>
              <w:t>dust</w:t>
            </w:r>
            <w:r>
              <w:rPr>
                <w:spacing w:val="-8"/>
                <w:sz w:val="20"/>
              </w:rPr>
              <w:t xml:space="preserve"> </w:t>
            </w:r>
            <w:r>
              <w:rPr>
                <w:sz w:val="20"/>
              </w:rPr>
              <w:t>And</w:t>
            </w:r>
            <w:r>
              <w:rPr>
                <w:spacing w:val="-12"/>
                <w:sz w:val="20"/>
              </w:rPr>
              <w:t xml:space="preserve"> </w:t>
            </w:r>
            <w:r>
              <w:rPr>
                <w:sz w:val="20"/>
              </w:rPr>
              <w:t>Air purification (chemicals, fog, vapors and gases). Individual gas analyzers (single- or multi-gas), if available.</w:t>
            </w:r>
          </w:p>
        </w:tc>
      </w:tr>
      <w:tr w:rsidR="009F1853" w14:paraId="24C888C5" w14:textId="77777777" w:rsidTr="006450BB">
        <w:trPr>
          <w:trHeight w:val="945"/>
        </w:trPr>
        <w:tc>
          <w:tcPr>
            <w:tcW w:w="2450" w:type="dxa"/>
            <w:tcBorders>
              <w:top w:val="single" w:sz="6" w:space="0" w:color="000000"/>
              <w:bottom w:val="single" w:sz="6" w:space="0" w:color="000000"/>
            </w:tcBorders>
          </w:tcPr>
          <w:p w14:paraId="68C531AF" w14:textId="77777777" w:rsidR="009F1853" w:rsidRDefault="009C0EC0">
            <w:pPr>
              <w:pStyle w:val="TableParagraph"/>
              <w:spacing w:before="72"/>
              <w:ind w:left="79"/>
              <w:rPr>
                <w:sz w:val="20"/>
              </w:rPr>
            </w:pPr>
            <w:r>
              <w:rPr>
                <w:spacing w:val="-2"/>
                <w:sz w:val="20"/>
              </w:rPr>
              <w:t>Reflective vest</w:t>
            </w:r>
          </w:p>
        </w:tc>
        <w:tc>
          <w:tcPr>
            <w:tcW w:w="3602" w:type="dxa"/>
            <w:tcBorders>
              <w:top w:val="single" w:sz="6" w:space="0" w:color="000000"/>
              <w:bottom w:val="single" w:sz="6" w:space="0" w:color="000000"/>
            </w:tcBorders>
          </w:tcPr>
          <w:p w14:paraId="700FFC36" w14:textId="77777777" w:rsidR="009F1853" w:rsidRDefault="009C0EC0">
            <w:pPr>
              <w:pStyle w:val="TableParagraph"/>
              <w:spacing w:before="72"/>
              <w:ind w:left="79"/>
              <w:rPr>
                <w:sz w:val="20"/>
              </w:rPr>
            </w:pPr>
            <w:r>
              <w:rPr>
                <w:sz w:val="20"/>
              </w:rPr>
              <w:t>Movement</w:t>
            </w:r>
            <w:r>
              <w:rPr>
                <w:spacing w:val="-13"/>
                <w:sz w:val="20"/>
              </w:rPr>
              <w:t xml:space="preserve"> </w:t>
            </w:r>
            <w:r>
              <w:rPr>
                <w:sz w:val="20"/>
              </w:rPr>
              <w:t>transport,</w:t>
            </w:r>
            <w:r>
              <w:rPr>
                <w:spacing w:val="-12"/>
                <w:sz w:val="20"/>
              </w:rPr>
              <w:t xml:space="preserve"> </w:t>
            </w:r>
            <w:r>
              <w:rPr>
                <w:sz w:val="20"/>
              </w:rPr>
              <w:t xml:space="preserve">vehicles, lack of proper </w:t>
            </w:r>
            <w:r>
              <w:rPr>
                <w:spacing w:val="-2"/>
                <w:sz w:val="20"/>
              </w:rPr>
              <w:t>lighting</w:t>
            </w:r>
          </w:p>
        </w:tc>
        <w:tc>
          <w:tcPr>
            <w:tcW w:w="3781" w:type="dxa"/>
            <w:tcBorders>
              <w:top w:val="single" w:sz="6" w:space="0" w:color="000000"/>
              <w:bottom w:val="single" w:sz="6" w:space="0" w:color="000000"/>
            </w:tcBorders>
          </w:tcPr>
          <w:p w14:paraId="304B8433" w14:textId="77777777" w:rsidR="009F1853" w:rsidRDefault="009C0EC0">
            <w:pPr>
              <w:pStyle w:val="TableParagraph"/>
              <w:spacing w:before="72"/>
              <w:ind w:left="78"/>
              <w:rPr>
                <w:sz w:val="20"/>
              </w:rPr>
            </w:pPr>
            <w:r>
              <w:rPr>
                <w:sz w:val="20"/>
              </w:rPr>
              <w:t>Industrial</w:t>
            </w:r>
            <w:r>
              <w:rPr>
                <w:spacing w:val="-6"/>
                <w:sz w:val="20"/>
              </w:rPr>
              <w:t xml:space="preserve"> </w:t>
            </w:r>
            <w:r>
              <w:rPr>
                <w:sz w:val="20"/>
              </w:rPr>
              <w:t>cloth</w:t>
            </w:r>
            <w:r>
              <w:rPr>
                <w:spacing w:val="1"/>
                <w:sz w:val="20"/>
              </w:rPr>
              <w:t xml:space="preserve"> </w:t>
            </w:r>
            <w:r>
              <w:rPr>
                <w:spacing w:val="-10"/>
                <w:sz w:val="20"/>
              </w:rPr>
              <w:t>And</w:t>
            </w:r>
          </w:p>
          <w:p w14:paraId="5C1B779C" w14:textId="77777777" w:rsidR="009F1853" w:rsidRDefault="009C0EC0">
            <w:pPr>
              <w:pStyle w:val="TableParagraph"/>
              <w:spacing w:before="2"/>
              <w:ind w:left="78" w:right="26"/>
              <w:rPr>
                <w:sz w:val="20"/>
              </w:rPr>
            </w:pPr>
            <w:r>
              <w:rPr>
                <w:sz w:val="20"/>
              </w:rPr>
              <w:t>reflective</w:t>
            </w:r>
            <w:r>
              <w:rPr>
                <w:spacing w:val="-13"/>
                <w:sz w:val="20"/>
              </w:rPr>
              <w:t xml:space="preserve"> </w:t>
            </w:r>
            <w:r>
              <w:rPr>
                <w:sz w:val="20"/>
              </w:rPr>
              <w:t>vests</w:t>
            </w:r>
            <w:r>
              <w:rPr>
                <w:spacing w:val="-12"/>
                <w:sz w:val="20"/>
              </w:rPr>
              <w:t xml:space="preserve"> </w:t>
            </w:r>
            <w:r>
              <w:rPr>
                <w:sz w:val="20"/>
              </w:rPr>
              <w:t>should</w:t>
            </w:r>
            <w:r>
              <w:rPr>
                <w:spacing w:val="-11"/>
                <w:sz w:val="20"/>
              </w:rPr>
              <w:t xml:space="preserve"> </w:t>
            </w:r>
            <w:r>
              <w:rPr>
                <w:sz w:val="20"/>
              </w:rPr>
              <w:t>have reflective tapes.</w:t>
            </w:r>
          </w:p>
        </w:tc>
      </w:tr>
    </w:tbl>
    <w:p w14:paraId="3C33B307" w14:textId="77777777" w:rsidR="009F1853" w:rsidRDefault="009F1853">
      <w:pPr>
        <w:pStyle w:val="TableParagraph"/>
        <w:rPr>
          <w:sz w:val="20"/>
        </w:rPr>
        <w:sectPr w:rsidR="009F1853">
          <w:pgSz w:w="12240" w:h="15840"/>
          <w:pgMar w:top="920" w:right="360" w:bottom="700" w:left="1440" w:header="0" w:footer="461" w:gutter="0"/>
          <w:cols w:space="720"/>
        </w:sectPr>
      </w:pPr>
    </w:p>
    <w:p w14:paraId="2667D5A2" w14:textId="77777777" w:rsidR="009F1853" w:rsidRDefault="009C0EC0" w:rsidP="00222D61">
      <w:pPr>
        <w:pStyle w:val="1"/>
        <w:numPr>
          <w:ilvl w:val="0"/>
          <w:numId w:val="17"/>
        </w:numPr>
        <w:tabs>
          <w:tab w:val="left" w:pos="500"/>
        </w:tabs>
        <w:ind w:right="511"/>
      </w:pPr>
      <w:r>
        <w:lastRenderedPageBreak/>
        <w:t>BRIEF</w:t>
      </w:r>
      <w:r>
        <w:rPr>
          <w:spacing w:val="-5"/>
        </w:rPr>
        <w:t xml:space="preserve"> </w:t>
      </w:r>
      <w:r>
        <w:t>REVIEW</w:t>
      </w:r>
      <w:r>
        <w:rPr>
          <w:spacing w:val="-8"/>
        </w:rPr>
        <w:t xml:space="preserve"> </w:t>
      </w:r>
      <w:r>
        <w:t>NATIONAL</w:t>
      </w:r>
      <w:r>
        <w:rPr>
          <w:spacing w:val="-5"/>
        </w:rPr>
        <w:t xml:space="preserve"> </w:t>
      </w:r>
      <w:r>
        <w:t>LABOR</w:t>
      </w:r>
      <w:r>
        <w:rPr>
          <w:spacing w:val="-5"/>
        </w:rPr>
        <w:t xml:space="preserve"> </w:t>
      </w:r>
      <w:r>
        <w:t>LEGISLATION</w:t>
      </w:r>
      <w:r>
        <w:rPr>
          <w:spacing w:val="-6"/>
        </w:rPr>
        <w:t xml:space="preserve"> </w:t>
      </w:r>
      <w:r>
        <w:t>AND</w:t>
      </w:r>
      <w:r>
        <w:rPr>
          <w:spacing w:val="-6"/>
        </w:rPr>
        <w:t xml:space="preserve"> </w:t>
      </w:r>
      <w:r>
        <w:t>VB ESS 2</w:t>
      </w:r>
    </w:p>
    <w:p w14:paraId="787B6344" w14:textId="77777777" w:rsidR="009F1853" w:rsidRDefault="009C0EC0" w:rsidP="00222D61">
      <w:pPr>
        <w:pStyle w:val="2"/>
        <w:numPr>
          <w:ilvl w:val="1"/>
          <w:numId w:val="17"/>
        </w:numPr>
        <w:tabs>
          <w:tab w:val="left" w:pos="619"/>
        </w:tabs>
        <w:spacing w:before="100"/>
        <w:ind w:left="359" w:right="567" w:hanging="359"/>
        <w:jc w:val="both"/>
      </w:pPr>
      <w:bookmarkStart w:id="1" w:name="_TOC_250008"/>
      <w:r>
        <w:t>National</w:t>
      </w:r>
      <w:r>
        <w:rPr>
          <w:spacing w:val="-5"/>
        </w:rPr>
        <w:t xml:space="preserve"> </w:t>
      </w:r>
      <w:r>
        <w:t>labor</w:t>
      </w:r>
      <w:r>
        <w:rPr>
          <w:spacing w:val="-5"/>
        </w:rPr>
        <w:t xml:space="preserve"> </w:t>
      </w:r>
      <w:bookmarkEnd w:id="1"/>
      <w:r>
        <w:rPr>
          <w:spacing w:val="-2"/>
        </w:rPr>
        <w:t>legislation</w:t>
      </w:r>
    </w:p>
    <w:p w14:paraId="309C297B" w14:textId="77777777" w:rsidR="009F1853" w:rsidRDefault="009C0EC0" w:rsidP="006450BB">
      <w:pPr>
        <w:pStyle w:val="a3"/>
        <w:spacing w:before="96"/>
        <w:ind w:left="0" w:right="567"/>
      </w:pPr>
      <w:r>
        <w:t>The Constitution of the Republic of Tajikistan (adopted on November 6, 1994) includes legal provisions on working conditions and occupational safety. It guarantees everyone the right to:</w:t>
      </w:r>
    </w:p>
    <w:p w14:paraId="71F01E3C" w14:textId="77777777" w:rsidR="009F1853" w:rsidRDefault="009C0EC0" w:rsidP="006450BB">
      <w:pPr>
        <w:pStyle w:val="a3"/>
        <w:ind w:left="0" w:right="567"/>
      </w:pPr>
      <w:r>
        <w:rPr>
          <w:b/>
        </w:rPr>
        <w:t xml:space="preserve">Safe work. </w:t>
      </w:r>
      <w:r>
        <w:t>The employment of entrepreneurs and young people in hazardous and underground work, as well as in work in hazardous conditions, is prohibited (Article 35);</w:t>
      </w:r>
    </w:p>
    <w:p w14:paraId="23C4D9BC" w14:textId="77777777" w:rsidR="009F1853" w:rsidRDefault="009C0EC0" w:rsidP="006450BB">
      <w:pPr>
        <w:pStyle w:val="a3"/>
        <w:spacing w:before="101"/>
        <w:ind w:left="0" w:right="567"/>
      </w:pPr>
      <w:r>
        <w:rPr>
          <w:b/>
        </w:rPr>
        <w:t xml:space="preserve">The right to rest. </w:t>
      </w:r>
      <w:r>
        <w:t>This right is ensured by the establishment of working hours and the provision of annual leave, days off, and other conditions stipulated by law (Article 37);</w:t>
      </w:r>
    </w:p>
    <w:p w14:paraId="51E1D78A" w14:textId="77777777" w:rsidR="009F1853" w:rsidRDefault="009C0EC0" w:rsidP="006450BB">
      <w:pPr>
        <w:pStyle w:val="a3"/>
        <w:ind w:left="0" w:right="567"/>
      </w:pPr>
      <w:r>
        <w:rPr>
          <w:b/>
        </w:rPr>
        <w:t>Security</w:t>
      </w:r>
      <w:r>
        <w:rPr>
          <w:b/>
          <w:spacing w:val="-3"/>
        </w:rPr>
        <w:t xml:space="preserve"> </w:t>
      </w:r>
      <w:r>
        <w:rPr>
          <w:b/>
        </w:rPr>
        <w:t>health.</w:t>
      </w:r>
      <w:r>
        <w:rPr>
          <w:b/>
          <w:spacing w:val="-4"/>
        </w:rPr>
        <w:t xml:space="preserve"> </w:t>
      </w:r>
      <w:r>
        <w:t>State</w:t>
      </w:r>
      <w:r>
        <w:rPr>
          <w:spacing w:val="-3"/>
        </w:rPr>
        <w:t xml:space="preserve"> </w:t>
      </w:r>
      <w:r>
        <w:t>accepts</w:t>
      </w:r>
      <w:r>
        <w:rPr>
          <w:spacing w:val="-4"/>
        </w:rPr>
        <w:t xml:space="preserve"> </w:t>
      </w:r>
      <w:r>
        <w:t>measures</w:t>
      </w:r>
      <w:r>
        <w:rPr>
          <w:spacing w:val="-5"/>
        </w:rPr>
        <w:t xml:space="preserve"> </w:t>
      </w:r>
      <w:proofErr w:type="gramStart"/>
      <w:r>
        <w:t>By</w:t>
      </w:r>
      <w:proofErr w:type="gramEnd"/>
      <w:r>
        <w:rPr>
          <w:spacing w:val="-1"/>
        </w:rPr>
        <w:t xml:space="preserve"> </w:t>
      </w:r>
      <w:r>
        <w:t>improvement</w:t>
      </w:r>
      <w:r>
        <w:rPr>
          <w:spacing w:val="-7"/>
        </w:rPr>
        <w:t xml:space="preserve"> </w:t>
      </w:r>
      <w:r>
        <w:t>environment,</w:t>
      </w:r>
      <w:r>
        <w:rPr>
          <w:spacing w:val="-3"/>
        </w:rPr>
        <w:t xml:space="preserve"> </w:t>
      </w:r>
      <w:r>
        <w:t>development of mass sports, physical culture and tourism (Article 38); and</w:t>
      </w:r>
    </w:p>
    <w:p w14:paraId="6016A598" w14:textId="77777777" w:rsidR="009F1853" w:rsidRDefault="009C0EC0" w:rsidP="006450BB">
      <w:pPr>
        <w:pStyle w:val="a3"/>
        <w:ind w:left="0" w:right="567"/>
      </w:pPr>
      <w:r>
        <w:t>Social</w:t>
      </w:r>
      <w:r>
        <w:rPr>
          <w:spacing w:val="33"/>
        </w:rPr>
        <w:t xml:space="preserve"> </w:t>
      </w:r>
      <w:r>
        <w:t>security</w:t>
      </w:r>
      <w:r>
        <w:rPr>
          <w:spacing w:val="30"/>
        </w:rPr>
        <w:t xml:space="preserve"> </w:t>
      </w:r>
      <w:r>
        <w:t>V</w:t>
      </w:r>
      <w:r>
        <w:rPr>
          <w:spacing w:val="29"/>
        </w:rPr>
        <w:t xml:space="preserve"> </w:t>
      </w:r>
      <w:r>
        <w:t>old age</w:t>
      </w:r>
      <w:r>
        <w:rPr>
          <w:spacing w:val="32"/>
        </w:rPr>
        <w:t xml:space="preserve"> </w:t>
      </w:r>
      <w:r>
        <w:t>V</w:t>
      </w:r>
      <w:r>
        <w:rPr>
          <w:spacing w:val="26"/>
        </w:rPr>
        <w:t xml:space="preserve"> </w:t>
      </w:r>
      <w:r>
        <w:t>case</w:t>
      </w:r>
      <w:r>
        <w:rPr>
          <w:spacing w:val="32"/>
        </w:rPr>
        <w:t xml:space="preserve"> </w:t>
      </w:r>
      <w:r>
        <w:t>diseases,</w:t>
      </w:r>
      <w:r>
        <w:rPr>
          <w:spacing w:val="33"/>
        </w:rPr>
        <w:t xml:space="preserve"> </w:t>
      </w:r>
      <w:r>
        <w:t>disability,</w:t>
      </w:r>
      <w:r>
        <w:rPr>
          <w:spacing w:val="32"/>
        </w:rPr>
        <w:t xml:space="preserve"> </w:t>
      </w:r>
      <w:r>
        <w:t>losses</w:t>
      </w:r>
      <w:r>
        <w:rPr>
          <w:spacing w:val="30"/>
        </w:rPr>
        <w:t xml:space="preserve"> </w:t>
      </w:r>
      <w:r>
        <w:t>breadwinner</w:t>
      </w:r>
      <w:r>
        <w:rPr>
          <w:spacing w:val="33"/>
        </w:rPr>
        <w:t xml:space="preserve"> </w:t>
      </w:r>
      <w:r>
        <w:t>And</w:t>
      </w:r>
      <w:r>
        <w:rPr>
          <w:spacing w:val="31"/>
        </w:rPr>
        <w:t xml:space="preserve"> </w:t>
      </w:r>
      <w:r>
        <w:rPr>
          <w:spacing w:val="-10"/>
        </w:rPr>
        <w:t>V</w:t>
      </w:r>
    </w:p>
    <w:p w14:paraId="5FDB979A" w14:textId="77777777" w:rsidR="009F1853" w:rsidRDefault="009C0EC0" w:rsidP="006450BB">
      <w:pPr>
        <w:pStyle w:val="a3"/>
        <w:spacing w:before="1"/>
        <w:ind w:left="0" w:right="567"/>
      </w:pPr>
      <w:r>
        <w:t>others</w:t>
      </w:r>
      <w:r>
        <w:rPr>
          <w:spacing w:val="-3"/>
        </w:rPr>
        <w:t xml:space="preserve"> </w:t>
      </w:r>
      <w:r>
        <w:t>cases,</w:t>
      </w:r>
      <w:r>
        <w:rPr>
          <w:spacing w:val="-3"/>
        </w:rPr>
        <w:t xml:space="preserve"> </w:t>
      </w:r>
      <w:r>
        <w:t>provided</w:t>
      </w:r>
      <w:r>
        <w:rPr>
          <w:spacing w:val="-2"/>
        </w:rPr>
        <w:t xml:space="preserve"> </w:t>
      </w:r>
      <w:r>
        <w:t>by law</w:t>
      </w:r>
      <w:r>
        <w:rPr>
          <w:spacing w:val="-3"/>
        </w:rPr>
        <w:t xml:space="preserve"> </w:t>
      </w:r>
      <w:r>
        <w:t xml:space="preserve">(Article </w:t>
      </w:r>
      <w:r>
        <w:rPr>
          <w:spacing w:val="-4"/>
        </w:rPr>
        <w:t>39).</w:t>
      </w:r>
    </w:p>
    <w:p w14:paraId="0653D18E" w14:textId="77777777" w:rsidR="009F1853" w:rsidRDefault="009C0EC0" w:rsidP="006450BB">
      <w:pPr>
        <w:pStyle w:val="a3"/>
        <w:spacing w:before="99"/>
        <w:ind w:left="0" w:right="567"/>
      </w:pPr>
      <w:r>
        <w:t>The Labor Code of the Republic of Tajikistan (July 26, 2016) is the primary legislative act governing all labor issues arising in the Republic of Tajikistan. This Code governs labor relations and other directly related relationships aimed at protecting the rights and freedoms of parties to labor relations and establishing minimum guarantees of rights and freedoms in the labor sphere. Article 7 of the Code prohibits discrimination and guarantees that all citizens have equal rights to work; discrimination</w:t>
      </w:r>
      <w:r>
        <w:rPr>
          <w:spacing w:val="-3"/>
        </w:rPr>
        <w:t xml:space="preserve"> </w:t>
      </w:r>
      <w:r>
        <w:t>V</w:t>
      </w:r>
      <w:r>
        <w:rPr>
          <w:spacing w:val="-6"/>
        </w:rPr>
        <w:t xml:space="preserve"> </w:t>
      </w:r>
      <w:r>
        <w:t>is prohibited in labor relations.</w:t>
      </w:r>
      <w:r>
        <w:rPr>
          <w:spacing w:val="-3"/>
        </w:rPr>
        <w:t xml:space="preserve"> </w:t>
      </w:r>
      <w:r>
        <w:t>Prohibited</w:t>
      </w:r>
      <w:r>
        <w:rPr>
          <w:spacing w:val="-2"/>
        </w:rPr>
        <w:t xml:space="preserve"> </w:t>
      </w:r>
      <w:r>
        <w:t>any differences, refusal</w:t>
      </w:r>
      <w:r>
        <w:rPr>
          <w:spacing w:val="-15"/>
        </w:rPr>
        <w:t xml:space="preserve"> </w:t>
      </w:r>
      <w:r>
        <w:t>reception</w:t>
      </w:r>
      <w:r>
        <w:rPr>
          <w:spacing w:val="-15"/>
        </w:rPr>
        <w:t xml:space="preserve"> </w:t>
      </w:r>
      <w:r>
        <w:t>on</w:t>
      </w:r>
      <w:r>
        <w:rPr>
          <w:spacing w:val="-15"/>
        </w:rPr>
        <w:t xml:space="preserve"> </w:t>
      </w:r>
      <w:r>
        <w:t>work</w:t>
      </w:r>
      <w:r>
        <w:rPr>
          <w:spacing w:val="-15"/>
        </w:rPr>
        <w:t xml:space="preserve"> </w:t>
      </w:r>
      <w:r>
        <w:t>or</w:t>
      </w:r>
      <w:r>
        <w:rPr>
          <w:spacing w:val="-15"/>
        </w:rPr>
        <w:t xml:space="preserve"> </w:t>
      </w:r>
      <w:r>
        <w:t>preference,</w:t>
      </w:r>
      <w:r>
        <w:rPr>
          <w:spacing w:val="-15"/>
        </w:rPr>
        <w:t xml:space="preserve"> </w:t>
      </w:r>
      <w:r>
        <w:t>refusal</w:t>
      </w:r>
      <w:r>
        <w:rPr>
          <w:spacing w:val="-15"/>
        </w:rPr>
        <w:t xml:space="preserve"> </w:t>
      </w:r>
      <w:r>
        <w:t>V</w:t>
      </w:r>
      <w:r>
        <w:rPr>
          <w:spacing w:val="-15"/>
        </w:rPr>
        <w:t xml:space="preserve"> </w:t>
      </w:r>
      <w:r>
        <w:t>reception</w:t>
      </w:r>
      <w:r>
        <w:rPr>
          <w:spacing w:val="-12"/>
        </w:rPr>
        <w:t xml:space="preserve"> </w:t>
      </w:r>
      <w:r>
        <w:t>on</w:t>
      </w:r>
      <w:r>
        <w:rPr>
          <w:spacing w:val="-14"/>
        </w:rPr>
        <w:t xml:space="preserve"> </w:t>
      </w:r>
      <w:r>
        <w:t>work,</w:t>
      </w:r>
      <w:r>
        <w:rPr>
          <w:spacing w:val="-14"/>
        </w:rPr>
        <w:t xml:space="preserve"> </w:t>
      </w:r>
      <w:r>
        <w:t>regardless</w:t>
      </w:r>
      <w:r>
        <w:rPr>
          <w:spacing w:val="-15"/>
        </w:rPr>
        <w:t xml:space="preserve"> </w:t>
      </w:r>
      <w:r>
        <w:t>from</w:t>
      </w:r>
      <w:r>
        <w:rPr>
          <w:spacing w:val="-15"/>
        </w:rPr>
        <w:t xml:space="preserve"> </w:t>
      </w:r>
      <w:r>
        <w:t>nationality, race, gender, language, religion, political beliefs, social status, education, property status, leading to a violation of equal opportunities in the sphere of labor.</w:t>
      </w:r>
    </w:p>
    <w:p w14:paraId="589AE98F" w14:textId="77777777" w:rsidR="009F1853" w:rsidRDefault="009C0EC0" w:rsidP="006450BB">
      <w:pPr>
        <w:pStyle w:val="a3"/>
        <w:spacing w:before="101"/>
        <w:ind w:left="0" w:right="567"/>
      </w:pPr>
      <w:r>
        <w:t>Forced labor and child labor. Article 8 of the 2016 Labor Code prohibits forced labor. The code also sets a minimum wage.</w:t>
      </w:r>
      <w:r>
        <w:rPr>
          <w:spacing w:val="-2"/>
        </w:rPr>
        <w:t xml:space="preserve"> </w:t>
      </w:r>
      <w:r>
        <w:t>the age at which a child may be employed, as well as the conditions under which children may work (Articles 113, 67, and 174). The minimum age for employment is 15 years, but in some cases of vocational training for 14-year-olds</w:t>
      </w:r>
      <w:r>
        <w:rPr>
          <w:spacing w:val="-2"/>
        </w:rPr>
        <w:t xml:space="preserve"> </w:t>
      </w:r>
      <w:r>
        <w:t>Maybe</w:t>
      </w:r>
      <w:r>
        <w:rPr>
          <w:spacing w:val="-1"/>
        </w:rPr>
        <w:t xml:space="preserve"> </w:t>
      </w:r>
      <w:r>
        <w:t>be</w:t>
      </w:r>
      <w:r>
        <w:rPr>
          <w:spacing w:val="-1"/>
        </w:rPr>
        <w:t xml:space="preserve"> </w:t>
      </w:r>
      <w:r>
        <w:t>Light work is permitted (Article 174). In addition, there are some restrictions on the types of work that workers under 18 can perform and the number of working hours that are permissible. Examples of work restrictions are the following: persons aged 14 to 15 cannot work more than 24 hours per week, and persons under 18 cannot work more than 35 hours per week; during the school year, the maximum number of hours is half this number, 12 and 17.5 hours, respectively. Article 216 of the Law prohibits the use of female labor in heavy and dangerous jobs.</w:t>
      </w:r>
      <w:r>
        <w:rPr>
          <w:spacing w:val="-15"/>
        </w:rPr>
        <w:t xml:space="preserve"> </w:t>
      </w:r>
      <w:r>
        <w:t>works.</w:t>
      </w:r>
      <w:r>
        <w:rPr>
          <w:spacing w:val="-15"/>
        </w:rPr>
        <w:t xml:space="preserve"> </w:t>
      </w:r>
      <w:r>
        <w:t>Exists</w:t>
      </w:r>
      <w:r>
        <w:rPr>
          <w:spacing w:val="-15"/>
        </w:rPr>
        <w:t xml:space="preserve"> </w:t>
      </w:r>
      <w:r>
        <w:t>scroll</w:t>
      </w:r>
      <w:r>
        <w:rPr>
          <w:spacing w:val="-15"/>
        </w:rPr>
        <w:t xml:space="preserve"> </w:t>
      </w:r>
      <w:r>
        <w:t>works,</w:t>
      </w:r>
      <w:r>
        <w:rPr>
          <w:spacing w:val="-15"/>
        </w:rPr>
        <w:t xml:space="preserve"> </w:t>
      </w:r>
      <w:r>
        <w:t>prohibited</w:t>
      </w:r>
      <w:r>
        <w:rPr>
          <w:spacing w:val="-15"/>
        </w:rPr>
        <w:t xml:space="preserve"> </w:t>
      </w:r>
      <w:proofErr w:type="gramStart"/>
      <w:r>
        <w:t>For</w:t>
      </w:r>
      <w:proofErr w:type="gramEnd"/>
      <w:r>
        <w:rPr>
          <w:spacing w:val="-15"/>
        </w:rPr>
        <w:t xml:space="preserve"> </w:t>
      </w:r>
      <w:r>
        <w:t>use</w:t>
      </w:r>
      <w:r>
        <w:rPr>
          <w:spacing w:val="-15"/>
        </w:rPr>
        <w:t xml:space="preserve"> </w:t>
      </w:r>
      <w:r>
        <w:t>female</w:t>
      </w:r>
      <w:r>
        <w:rPr>
          <w:spacing w:val="-15"/>
        </w:rPr>
        <w:t xml:space="preserve"> </w:t>
      </w:r>
      <w:r>
        <w:t>labor, and minimum standards for weight, manual lifting and delivery that are permitted for entrepreneurs.</w:t>
      </w:r>
    </w:p>
    <w:p w14:paraId="49FEFCE6" w14:textId="77777777" w:rsidR="009F1853" w:rsidRDefault="009C0EC0" w:rsidP="006450BB">
      <w:pPr>
        <w:pStyle w:val="a3"/>
        <w:spacing w:before="102"/>
        <w:ind w:left="0" w:right="567"/>
      </w:pPr>
      <w:r>
        <w:rPr>
          <w:b/>
        </w:rPr>
        <w:t xml:space="preserve">Wages and deductions. </w:t>
      </w:r>
      <w:r>
        <w:t>Contracts and collective agreements establish the form and amount of remuneration for work performed. The government sets a minimum wage, known as the "social norm" (Article 103), and it may be adjusted by an index based on disciplinary measures and possibly other factors.</w:t>
      </w:r>
      <w:r>
        <w:rPr>
          <w:spacing w:val="-4"/>
        </w:rPr>
        <w:t xml:space="preserve"> </w:t>
      </w:r>
      <w:r>
        <w:t>Job</w:t>
      </w:r>
      <w:r>
        <w:rPr>
          <w:spacing w:val="-7"/>
        </w:rPr>
        <w:t xml:space="preserve"> </w:t>
      </w:r>
      <w:r>
        <w:t>V</w:t>
      </w:r>
      <w:r>
        <w:rPr>
          <w:spacing w:val="-6"/>
        </w:rPr>
        <w:t xml:space="preserve"> </w:t>
      </w:r>
      <w:r>
        <w:t>deserted,</w:t>
      </w:r>
      <w:r>
        <w:rPr>
          <w:spacing w:val="-4"/>
        </w:rPr>
        <w:t xml:space="preserve"> </w:t>
      </w:r>
      <w:r>
        <w:t>others</w:t>
      </w:r>
      <w:r>
        <w:rPr>
          <w:spacing w:val="-1"/>
        </w:rPr>
        <w:t xml:space="preserve"> </w:t>
      </w:r>
      <w:r>
        <w:t>arid</w:t>
      </w:r>
      <w:r>
        <w:rPr>
          <w:spacing w:val="-4"/>
        </w:rPr>
        <w:t xml:space="preserve"> </w:t>
      </w:r>
      <w:r>
        <w:t>(waterless)</w:t>
      </w:r>
      <w:r>
        <w:rPr>
          <w:spacing w:val="-4"/>
        </w:rPr>
        <w:t xml:space="preserve"> </w:t>
      </w:r>
      <w:proofErr w:type="gramStart"/>
      <w:r>
        <w:t>And</w:t>
      </w:r>
      <w:proofErr w:type="gramEnd"/>
      <w:r>
        <w:rPr>
          <w:spacing w:val="-5"/>
        </w:rPr>
        <w:t xml:space="preserve"> </w:t>
      </w:r>
      <w:r>
        <w:t>mountain</w:t>
      </w:r>
      <w:r>
        <w:rPr>
          <w:spacing w:val="-4"/>
        </w:rPr>
        <w:t xml:space="preserve"> </w:t>
      </w:r>
      <w:r>
        <w:t>districts</w:t>
      </w:r>
      <w:r>
        <w:rPr>
          <w:spacing w:val="-4"/>
        </w:rPr>
        <w:t xml:space="preserve"> </w:t>
      </w:r>
      <w:r>
        <w:t>subject to additional payment.</w:t>
      </w:r>
    </w:p>
    <w:p w14:paraId="5638D740" w14:textId="77777777" w:rsidR="009F1853" w:rsidRDefault="009C0EC0" w:rsidP="004D5521">
      <w:pPr>
        <w:pStyle w:val="a3"/>
        <w:ind w:left="0" w:right="567"/>
      </w:pPr>
      <w:r>
        <w:t>Employers</w:t>
      </w:r>
      <w:r>
        <w:rPr>
          <w:spacing w:val="-2"/>
        </w:rPr>
        <w:t xml:space="preserve"> </w:t>
      </w:r>
      <w:r>
        <w:t>obliged</w:t>
      </w:r>
      <w:r>
        <w:rPr>
          <w:spacing w:val="-4"/>
        </w:rPr>
        <w:t xml:space="preserve"> </w:t>
      </w:r>
      <w:r>
        <w:t>pay out</w:t>
      </w:r>
      <w:r>
        <w:rPr>
          <w:spacing w:val="-5"/>
        </w:rPr>
        <w:t xml:space="preserve"> </w:t>
      </w:r>
      <w:proofErr w:type="gramStart"/>
      <w:r>
        <w:t>employees</w:t>
      </w:r>
      <w:proofErr w:type="gramEnd"/>
      <w:r>
        <w:rPr>
          <w:spacing w:val="-2"/>
        </w:rPr>
        <w:t xml:space="preserve"> </w:t>
      </w:r>
      <w:r>
        <w:t>salary</w:t>
      </w:r>
      <w:r>
        <w:rPr>
          <w:spacing w:val="-2"/>
        </w:rPr>
        <w:t xml:space="preserve"> </w:t>
      </w:r>
      <w:r>
        <w:t>fee</w:t>
      </w:r>
      <w:r>
        <w:rPr>
          <w:spacing w:val="-11"/>
        </w:rPr>
        <w:t xml:space="preserve"> </w:t>
      </w:r>
      <w:r>
        <w:t>Not</w:t>
      </w:r>
      <w:r>
        <w:rPr>
          <w:spacing w:val="-2"/>
        </w:rPr>
        <w:t xml:space="preserve"> </w:t>
      </w:r>
      <w:r>
        <w:t>less often</w:t>
      </w:r>
      <w:r>
        <w:rPr>
          <w:spacing w:val="-2"/>
        </w:rPr>
        <w:t xml:space="preserve"> </w:t>
      </w:r>
      <w:r>
        <w:t>one</w:t>
      </w:r>
      <w:r>
        <w:rPr>
          <w:spacing w:val="-3"/>
        </w:rPr>
        <w:t xml:space="preserve"> </w:t>
      </w:r>
      <w:r>
        <w:t>times</w:t>
      </w:r>
      <w:r>
        <w:rPr>
          <w:spacing w:val="-2"/>
        </w:rPr>
        <w:t xml:space="preserve"> </w:t>
      </w:r>
      <w:r>
        <w:t>V</w:t>
      </w:r>
      <w:r>
        <w:rPr>
          <w:spacing w:val="-5"/>
        </w:rPr>
        <w:t xml:space="preserve"> </w:t>
      </w:r>
      <w:r>
        <w:t>month (article</w:t>
      </w:r>
      <w:r>
        <w:rPr>
          <w:spacing w:val="-9"/>
        </w:rPr>
        <w:t xml:space="preserve"> </w:t>
      </w:r>
      <w:r>
        <w:t>108).</w:t>
      </w:r>
      <w:r>
        <w:rPr>
          <w:spacing w:val="-11"/>
        </w:rPr>
        <w:t xml:space="preserve"> </w:t>
      </w:r>
      <w:r>
        <w:t>If</w:t>
      </w:r>
      <w:r>
        <w:rPr>
          <w:spacing w:val="-11"/>
        </w:rPr>
        <w:t xml:space="preserve"> </w:t>
      </w:r>
      <w:r>
        <w:t>payment</w:t>
      </w:r>
      <w:r>
        <w:rPr>
          <w:spacing w:val="-9"/>
        </w:rPr>
        <w:t xml:space="preserve"> </w:t>
      </w:r>
      <w:r>
        <w:t>Not</w:t>
      </w:r>
      <w:r>
        <w:rPr>
          <w:spacing w:val="-10"/>
        </w:rPr>
        <w:t xml:space="preserve"> </w:t>
      </w:r>
      <w:r>
        <w:t>is produced</w:t>
      </w:r>
      <w:r>
        <w:rPr>
          <w:spacing w:val="-9"/>
        </w:rPr>
        <w:t xml:space="preserve"> </w:t>
      </w:r>
      <w:r>
        <w:t>V</w:t>
      </w:r>
      <w:r>
        <w:rPr>
          <w:spacing w:val="-13"/>
        </w:rPr>
        <w:t xml:space="preserve"> </w:t>
      </w:r>
      <w:r>
        <w:t>in accordance</w:t>
      </w:r>
      <w:r>
        <w:rPr>
          <w:spacing w:val="-11"/>
        </w:rPr>
        <w:t xml:space="preserve"> </w:t>
      </w:r>
      <w:r>
        <w:t>With</w:t>
      </w:r>
      <w:r>
        <w:rPr>
          <w:spacing w:val="-10"/>
        </w:rPr>
        <w:t xml:space="preserve"> </w:t>
      </w:r>
      <w:r>
        <w:t>agreement</w:t>
      </w:r>
      <w:r>
        <w:rPr>
          <w:spacing w:val="-11"/>
        </w:rPr>
        <w:t xml:space="preserve"> </w:t>
      </w:r>
      <w:proofErr w:type="gramStart"/>
      <w:r>
        <w:t>By</w:t>
      </w:r>
      <w:proofErr w:type="gramEnd"/>
      <w:r>
        <w:rPr>
          <w:spacing w:val="-12"/>
        </w:rPr>
        <w:t xml:space="preserve"> </w:t>
      </w:r>
      <w:r>
        <w:t>wine</w:t>
      </w:r>
      <w:r>
        <w:rPr>
          <w:spacing w:val="-10"/>
        </w:rPr>
        <w:t xml:space="preserve"> </w:t>
      </w:r>
      <w:r>
        <w:t>employer,</w:t>
      </w:r>
      <w:r>
        <w:rPr>
          <w:spacing w:val="-10"/>
        </w:rPr>
        <w:t xml:space="preserve"> </w:t>
      </w:r>
      <w:r w:rsidR="004D5521">
        <w:t xml:space="preserve">he is obliged to pay "an additional amount in cash at the bank's discount rate for </w:t>
      </w:r>
      <w:r>
        <w:t>each</w:t>
      </w:r>
      <w:r>
        <w:rPr>
          <w:spacing w:val="-4"/>
        </w:rPr>
        <w:t xml:space="preserve"> </w:t>
      </w:r>
      <w:r>
        <w:t>day</w:t>
      </w:r>
      <w:r>
        <w:rPr>
          <w:spacing w:val="-5"/>
        </w:rPr>
        <w:t xml:space="preserve"> </w:t>
      </w:r>
      <w:r>
        <w:t>delays"</w:t>
      </w:r>
      <w:r>
        <w:rPr>
          <w:spacing w:val="-10"/>
        </w:rPr>
        <w:t xml:space="preserve"> </w:t>
      </w:r>
      <w:r>
        <w:t>(article</w:t>
      </w:r>
      <w:r>
        <w:rPr>
          <w:spacing w:val="-1"/>
        </w:rPr>
        <w:t xml:space="preserve"> </w:t>
      </w:r>
      <w:r>
        <w:t>108).</w:t>
      </w:r>
      <w:r>
        <w:rPr>
          <w:spacing w:val="-4"/>
        </w:rPr>
        <w:t xml:space="preserve"> </w:t>
      </w:r>
      <w:r>
        <w:t>Employers</w:t>
      </w:r>
      <w:r>
        <w:rPr>
          <w:spacing w:val="-3"/>
        </w:rPr>
        <w:t xml:space="preserve"> </w:t>
      </w:r>
      <w:r>
        <w:t>Also</w:t>
      </w:r>
      <w:r>
        <w:rPr>
          <w:spacing w:val="-2"/>
        </w:rPr>
        <w:t xml:space="preserve"> </w:t>
      </w:r>
      <w:r>
        <w:t>obliged</w:t>
      </w:r>
      <w:r>
        <w:rPr>
          <w:spacing w:val="-4"/>
        </w:rPr>
        <w:t xml:space="preserve"> </w:t>
      </w:r>
      <w:r>
        <w:t>pay</w:t>
      </w:r>
      <w:r>
        <w:rPr>
          <w:spacing w:val="-4"/>
        </w:rPr>
        <w:t xml:space="preserve"> </w:t>
      </w:r>
      <w:r>
        <w:t>damage</w:t>
      </w:r>
      <w:r>
        <w:rPr>
          <w:spacing w:val="-1"/>
        </w:rPr>
        <w:t xml:space="preserve"> </w:t>
      </w:r>
      <w:r>
        <w:rPr>
          <w:spacing w:val="-2"/>
        </w:rPr>
        <w:t>health</w:t>
      </w:r>
    </w:p>
    <w:p w14:paraId="5DA687F7" w14:textId="77777777" w:rsidR="009F1853" w:rsidRDefault="009C0EC0" w:rsidP="004D5521">
      <w:pPr>
        <w:pStyle w:val="a3"/>
        <w:spacing w:before="68"/>
        <w:ind w:left="0" w:right="567"/>
      </w:pPr>
      <w:r>
        <w:t>or property damage caused by work, and families are paid compensation in the event of death. Deductions are allowed for certain reasons, but cannot exceed 50 percent of the amount due to the employee, and the payment after deductions cannot be less than the minimum rate established by the government (Article 109).</w:t>
      </w:r>
    </w:p>
    <w:p w14:paraId="58BB0724" w14:textId="77777777" w:rsidR="009F1853" w:rsidRDefault="009C0EC0" w:rsidP="004D5521">
      <w:pPr>
        <w:pStyle w:val="a3"/>
        <w:ind w:left="0" w:right="567"/>
      </w:pPr>
      <w:r>
        <w:rPr>
          <w:b/>
        </w:rPr>
        <w:t xml:space="preserve">Gender aspects. </w:t>
      </w:r>
      <w:r>
        <w:t>Article 162 prohibits overtime work, work on weekends, and business trips for pregnant women or women with children under three years of age. For women with children aged three to fourteen, overtime work and business trips are permitted, but only with the woman's consent. Other gender-specific provisions are described in the relevant subparagraphs.</w:t>
      </w:r>
    </w:p>
    <w:p w14:paraId="1A0DC5F3" w14:textId="77777777" w:rsidR="009F1853" w:rsidRDefault="004D5521" w:rsidP="004D5521">
      <w:pPr>
        <w:pStyle w:val="a3"/>
        <w:spacing w:before="101"/>
        <w:ind w:left="0" w:right="567"/>
      </w:pPr>
      <w:r>
        <w:lastRenderedPageBreak/>
        <w:t>Women are granted maternity leave of up to 70 calendar days, or 86 days in the case of complicated childbirth, followed by an additional 100 days of leave after childbirth, with payments from state social insurance. Maternity leave is calculated and paid in a lump sum, regardless of the actual number of days off.</w:t>
      </w:r>
      <w:r w:rsidR="009C0EC0">
        <w:rPr>
          <w:spacing w:val="-8"/>
        </w:rPr>
        <w:t xml:space="preserve"> </w:t>
      </w:r>
      <w:r w:rsidR="009C0EC0">
        <w:t>to</w:t>
      </w:r>
      <w:r w:rsidR="009C0EC0">
        <w:rPr>
          <w:spacing w:val="-7"/>
        </w:rPr>
        <w:t xml:space="preserve"> </w:t>
      </w:r>
      <w:r w:rsidR="009C0EC0">
        <w:t>childbirth.</w:t>
      </w:r>
      <w:r w:rsidR="009C0EC0">
        <w:rPr>
          <w:spacing w:val="-7"/>
        </w:rPr>
        <w:t xml:space="preserve"> </w:t>
      </w:r>
      <w:r w:rsidR="009C0EC0">
        <w:t>After</w:t>
      </w:r>
      <w:r w:rsidR="009C0EC0">
        <w:rPr>
          <w:spacing w:val="-6"/>
        </w:rPr>
        <w:t xml:space="preserve"> </w:t>
      </w:r>
      <w:r w:rsidR="009C0EC0">
        <w:t>childbirth</w:t>
      </w:r>
      <w:r w:rsidR="009C0EC0">
        <w:rPr>
          <w:spacing w:val="-9"/>
        </w:rPr>
        <w:t xml:space="preserve"> </w:t>
      </w:r>
      <w:r w:rsidR="009C0EC0">
        <w:t>mother</w:t>
      </w:r>
      <w:r w:rsidR="009C0EC0">
        <w:rPr>
          <w:spacing w:val="-9"/>
        </w:rPr>
        <w:t xml:space="preserve"> </w:t>
      </w:r>
      <w:r w:rsidR="009C0EC0">
        <w:t>Maybe</w:t>
      </w:r>
      <w:r w:rsidR="009C0EC0">
        <w:rPr>
          <w:spacing w:val="-8"/>
        </w:rPr>
        <w:t xml:space="preserve"> </w:t>
      </w:r>
      <w:r w:rsidR="009C0EC0">
        <w:t>take</w:t>
      </w:r>
      <w:r w:rsidR="009C0EC0">
        <w:rPr>
          <w:spacing w:val="-9"/>
        </w:rPr>
        <w:t xml:space="preserve"> </w:t>
      </w:r>
      <w:r w:rsidR="009C0EC0">
        <w:t>additional</w:t>
      </w:r>
      <w:r w:rsidR="009C0EC0">
        <w:rPr>
          <w:spacing w:val="-7"/>
        </w:rPr>
        <w:t xml:space="preserve"> </w:t>
      </w:r>
      <w:r w:rsidR="009C0EC0">
        <w:t>vacation</w:t>
      </w:r>
      <w:r w:rsidR="009C0EC0">
        <w:rPr>
          <w:spacing w:val="-7"/>
        </w:rPr>
        <w:t xml:space="preserve"> </w:t>
      </w:r>
      <w:r w:rsidR="009C0EC0">
        <w:t>to</w:t>
      </w:r>
      <w:r w:rsidR="009C0EC0">
        <w:rPr>
          <w:spacing w:val="-7"/>
        </w:rPr>
        <w:t xml:space="preserve"> </w:t>
      </w:r>
      <w:r w:rsidR="009C0EC0">
        <w:t>achievements</w:t>
      </w:r>
      <w:r w:rsidR="009C0EC0">
        <w:rPr>
          <w:spacing w:val="-6"/>
        </w:rPr>
        <w:t xml:space="preserve"> </w:t>
      </w:r>
      <w:r w:rsidR="009C0EC0">
        <w:t>a six-month-old child, also covered by social security. She can take unpaid leave until the child reaches three years of age. Her job is guaranteed.</w:t>
      </w:r>
      <w:r w:rsidR="009C0EC0">
        <w:rPr>
          <w:spacing w:val="-8"/>
        </w:rPr>
        <w:t xml:space="preserve"> </w:t>
      </w:r>
      <w:r w:rsidR="009C0EC0">
        <w:t>after</w:t>
      </w:r>
      <w:r w:rsidR="009C0EC0">
        <w:rPr>
          <w:spacing w:val="-10"/>
        </w:rPr>
        <w:t xml:space="preserve"> </w:t>
      </w:r>
      <w:r w:rsidR="009C0EC0">
        <w:t>returns</w:t>
      </w:r>
      <w:r w:rsidR="009C0EC0">
        <w:rPr>
          <w:spacing w:val="-9"/>
        </w:rPr>
        <w:t xml:space="preserve"> </w:t>
      </w:r>
      <w:r w:rsidR="009C0EC0">
        <w:t>from</w:t>
      </w:r>
      <w:r w:rsidR="009C0EC0">
        <w:rPr>
          <w:spacing w:val="-11"/>
        </w:rPr>
        <w:t xml:space="preserve"> </w:t>
      </w:r>
      <w:r w:rsidR="009C0EC0">
        <w:t>everyone</w:t>
      </w:r>
      <w:r w:rsidR="009C0EC0">
        <w:rPr>
          <w:spacing w:val="-12"/>
        </w:rPr>
        <w:t xml:space="preserve"> </w:t>
      </w:r>
      <w:r w:rsidR="009C0EC0">
        <w:t>these</w:t>
      </w:r>
      <w:r w:rsidR="009C0EC0">
        <w:rPr>
          <w:spacing w:val="-12"/>
        </w:rPr>
        <w:t xml:space="preserve"> </w:t>
      </w:r>
      <w:r w:rsidR="009C0EC0">
        <w:t>species</w:t>
      </w:r>
      <w:r w:rsidR="009C0EC0">
        <w:rPr>
          <w:spacing w:val="-12"/>
        </w:rPr>
        <w:t xml:space="preserve"> </w:t>
      </w:r>
      <w:r w:rsidR="009C0EC0">
        <w:t>vacations.</w:t>
      </w:r>
      <w:r w:rsidR="009C0EC0">
        <w:rPr>
          <w:spacing w:val="-11"/>
        </w:rPr>
        <w:t xml:space="preserve"> </w:t>
      </w:r>
      <w:r w:rsidR="009C0EC0">
        <w:t>Except</w:t>
      </w:r>
      <w:r w:rsidR="009C0EC0">
        <w:rPr>
          <w:spacing w:val="-9"/>
        </w:rPr>
        <w:t xml:space="preserve"> </w:t>
      </w:r>
      <w:r w:rsidR="009C0EC0">
        <w:t>Togo,</w:t>
      </w:r>
      <w:r w:rsidR="009C0EC0">
        <w:rPr>
          <w:spacing w:val="-11"/>
        </w:rPr>
        <w:t xml:space="preserve"> </w:t>
      </w:r>
      <w:r w:rsidR="009C0EC0">
        <w:t>this</w:t>
      </w:r>
      <w:r w:rsidR="009C0EC0">
        <w:rPr>
          <w:spacing w:val="-12"/>
        </w:rPr>
        <w:t xml:space="preserve"> </w:t>
      </w:r>
      <w:r w:rsidR="009C0EC0">
        <w:t>vacation</w:t>
      </w:r>
      <w:r w:rsidR="009C0EC0">
        <w:rPr>
          <w:spacing w:val="-7"/>
        </w:rPr>
        <w:t xml:space="preserve"> </w:t>
      </w:r>
      <w:r w:rsidR="009C0EC0">
        <w:t>By</w:t>
      </w:r>
      <w:r w:rsidR="009C0EC0">
        <w:rPr>
          <w:spacing w:val="-8"/>
        </w:rPr>
        <w:t xml:space="preserve"> </w:t>
      </w:r>
      <w:r w:rsidR="009C0EC0">
        <w:t>Child care may be used by the father, grandparents or other relatives/guardians if they are actually responsible for the care of the child.</w:t>
      </w:r>
    </w:p>
    <w:p w14:paraId="1D6FB4E6" w14:textId="77777777" w:rsidR="009F1853" w:rsidRDefault="009C0EC0" w:rsidP="004D5521">
      <w:pPr>
        <w:pStyle w:val="a3"/>
        <w:ind w:left="0" w:right="567"/>
      </w:pPr>
      <w:r>
        <w:t>Working Hours. The standard workweek is 40 hours, with fewer hours permitted for individuals under 18. The number of hours per day and days per week is established in the contract/agreement between the employer and employee. Employers are obligated</w:t>
      </w:r>
      <w:r>
        <w:rPr>
          <w:spacing w:val="48"/>
        </w:rPr>
        <w:t xml:space="preserve"> </w:t>
      </w:r>
      <w:r>
        <w:t>give</w:t>
      </w:r>
      <w:r>
        <w:rPr>
          <w:spacing w:val="50"/>
        </w:rPr>
        <w:t xml:space="preserve"> </w:t>
      </w:r>
      <w:r>
        <w:t>to</w:t>
      </w:r>
      <w:r>
        <w:rPr>
          <w:spacing w:val="52"/>
        </w:rPr>
        <w:t xml:space="preserve"> </w:t>
      </w:r>
      <w:r>
        <w:t>two</w:t>
      </w:r>
      <w:r>
        <w:rPr>
          <w:spacing w:val="51"/>
        </w:rPr>
        <w:t xml:space="preserve"> </w:t>
      </w:r>
      <w:r>
        <w:t>hours</w:t>
      </w:r>
      <w:r>
        <w:rPr>
          <w:spacing w:val="55"/>
        </w:rPr>
        <w:t xml:space="preserve"> </w:t>
      </w:r>
      <w:r>
        <w:t>unpaid</w:t>
      </w:r>
      <w:r>
        <w:rPr>
          <w:spacing w:val="52"/>
        </w:rPr>
        <w:t xml:space="preserve"> </w:t>
      </w:r>
      <w:r>
        <w:t>vacations</w:t>
      </w:r>
      <w:r>
        <w:rPr>
          <w:spacing w:val="52"/>
        </w:rPr>
        <w:t xml:space="preserve"> </w:t>
      </w:r>
      <w:r>
        <w:t>every</w:t>
      </w:r>
      <w:r>
        <w:rPr>
          <w:spacing w:val="50"/>
        </w:rPr>
        <w:t xml:space="preserve"> </w:t>
      </w:r>
      <w:r>
        <w:t>worker</w:t>
      </w:r>
      <w:r>
        <w:rPr>
          <w:spacing w:val="51"/>
        </w:rPr>
        <w:t xml:space="preserve"> </w:t>
      </w:r>
      <w:r>
        <w:t>day</w:t>
      </w:r>
      <w:r>
        <w:rPr>
          <w:spacing w:val="50"/>
        </w:rPr>
        <w:t xml:space="preserve"> </w:t>
      </w:r>
      <w:r>
        <w:rPr>
          <w:spacing w:val="-5"/>
        </w:rPr>
        <w:t>For</w:t>
      </w:r>
    </w:p>
    <w:p w14:paraId="617BA92E" w14:textId="77777777" w:rsidR="009F1853" w:rsidRDefault="009C0EC0" w:rsidP="004D5521">
      <w:pPr>
        <w:pStyle w:val="a3"/>
        <w:spacing w:before="1"/>
        <w:ind w:left="0" w:right="567"/>
      </w:pPr>
      <w:r>
        <w:t>"Rest and meals," as well as paid time off in case time is needed to cool down, warm up, or breastfeed. Details of leave provisions are specified in contracts/agreements.</w:t>
      </w:r>
    </w:p>
    <w:p w14:paraId="60162A71" w14:textId="77777777" w:rsidR="009F1853" w:rsidRDefault="009C0EC0" w:rsidP="004D5521">
      <w:pPr>
        <w:pStyle w:val="a3"/>
        <w:ind w:left="0" w:right="567"/>
      </w:pPr>
      <w:r>
        <w:rPr>
          <w:b/>
        </w:rPr>
        <w:t xml:space="preserve">Vacation. </w:t>
      </w:r>
      <w:r>
        <w:t>In addition to public holidays, employees must receive at least 24 days of paid leave.</w:t>
      </w:r>
      <w:r>
        <w:rPr>
          <w:spacing w:val="-1"/>
        </w:rPr>
        <w:t xml:space="preserve"> </w:t>
      </w:r>
      <w:proofErr w:type="gramStart"/>
      <w:r>
        <w:t>vacations</w:t>
      </w:r>
      <w:proofErr w:type="gramEnd"/>
      <w:r>
        <w:rPr>
          <w:spacing w:val="-1"/>
        </w:rPr>
        <w:t xml:space="preserve"> </w:t>
      </w:r>
      <w:r>
        <w:t>V</w:t>
      </w:r>
      <w:r>
        <w:rPr>
          <w:spacing w:val="-3"/>
        </w:rPr>
        <w:t xml:space="preserve"> </w:t>
      </w:r>
      <w:r>
        <w:t>year,</w:t>
      </w:r>
      <w:r>
        <w:rPr>
          <w:spacing w:val="-2"/>
        </w:rPr>
        <w:t xml:space="preserve"> </w:t>
      </w:r>
      <w:r>
        <w:t>at</w:t>
      </w:r>
      <w:r>
        <w:rPr>
          <w:spacing w:val="-2"/>
        </w:rPr>
        <w:t xml:space="preserve"> </w:t>
      </w:r>
      <w:r>
        <w:t>this</w:t>
      </w:r>
      <w:r>
        <w:rPr>
          <w:spacing w:val="-2"/>
        </w:rPr>
        <w:t xml:space="preserve"> </w:t>
      </w:r>
      <w:r>
        <w:t>workers</w:t>
      </w:r>
      <w:r>
        <w:rPr>
          <w:spacing w:val="-2"/>
        </w:rPr>
        <w:t xml:space="preserve"> </w:t>
      </w:r>
      <w:r>
        <w:t>younger</w:t>
      </w:r>
      <w:r>
        <w:rPr>
          <w:spacing w:val="-1"/>
        </w:rPr>
        <w:t xml:space="preserve"> </w:t>
      </w:r>
      <w:r>
        <w:t>18</w:t>
      </w:r>
      <w:r>
        <w:rPr>
          <w:spacing w:val="-2"/>
        </w:rPr>
        <w:t xml:space="preserve"> </w:t>
      </w:r>
      <w:r>
        <w:t>years</w:t>
      </w:r>
      <w:r>
        <w:rPr>
          <w:spacing w:val="-3"/>
        </w:rPr>
        <w:t xml:space="preserve"> </w:t>
      </w:r>
      <w:r>
        <w:t>receive</w:t>
      </w:r>
      <w:r>
        <w:rPr>
          <w:spacing w:val="-2"/>
        </w:rPr>
        <w:t xml:space="preserve"> </w:t>
      </w:r>
      <w:r>
        <w:t>Not</w:t>
      </w:r>
      <w:r>
        <w:rPr>
          <w:spacing w:val="-1"/>
        </w:rPr>
        <w:t xml:space="preserve"> </w:t>
      </w:r>
      <w:r>
        <w:t>less than 30</w:t>
      </w:r>
      <w:r>
        <w:rPr>
          <w:spacing w:val="-2"/>
        </w:rPr>
        <w:t xml:space="preserve"> </w:t>
      </w:r>
      <w:r>
        <w:t>days,</w:t>
      </w:r>
      <w:r>
        <w:rPr>
          <w:spacing w:val="-6"/>
        </w:rPr>
        <w:t xml:space="preserve"> </w:t>
      </w:r>
      <w:r>
        <w:t>Employees with disabilities receive 30 days. Additionally, employees working in unhealthy or unfavorable conditions receive an additional seven days, and employees working in unfavorable climatic conditions receive an additional eight days.</w:t>
      </w:r>
    </w:p>
    <w:p w14:paraId="4D671DFF" w14:textId="77777777" w:rsidR="009F1853" w:rsidRDefault="009C0EC0" w:rsidP="004D5521">
      <w:pPr>
        <w:pStyle w:val="a3"/>
        <w:spacing w:before="101"/>
        <w:ind w:left="0" w:right="567"/>
      </w:pPr>
      <w:r>
        <w:t>Leave without pay may also be granted to certain groups</w:t>
      </w:r>
      <w:r>
        <w:rPr>
          <w:spacing w:val="-15"/>
        </w:rPr>
        <w:t xml:space="preserve"> </w:t>
      </w:r>
      <w:r>
        <w:t>persons</w:t>
      </w:r>
      <w:r>
        <w:rPr>
          <w:spacing w:val="-15"/>
        </w:rPr>
        <w:t xml:space="preserve"> </w:t>
      </w:r>
      <w:proofErr w:type="gramStart"/>
      <w:r>
        <w:t>And</w:t>
      </w:r>
      <w:proofErr w:type="gramEnd"/>
      <w:r>
        <w:rPr>
          <w:spacing w:val="-15"/>
        </w:rPr>
        <w:t xml:space="preserve"> </w:t>
      </w:r>
      <w:r>
        <w:t>Maybe</w:t>
      </w:r>
      <w:r>
        <w:rPr>
          <w:spacing w:val="-15"/>
        </w:rPr>
        <w:t xml:space="preserve"> </w:t>
      </w:r>
      <w:r>
        <w:t>be</w:t>
      </w:r>
      <w:r>
        <w:rPr>
          <w:spacing w:val="-15"/>
        </w:rPr>
        <w:t xml:space="preserve"> </w:t>
      </w:r>
      <w:r>
        <w:t>agreed upon</w:t>
      </w:r>
      <w:r>
        <w:rPr>
          <w:spacing w:val="-15"/>
        </w:rPr>
        <w:t xml:space="preserve"> </w:t>
      </w:r>
      <w:r>
        <w:t>V</w:t>
      </w:r>
      <w:r>
        <w:rPr>
          <w:spacing w:val="-15"/>
        </w:rPr>
        <w:t xml:space="preserve"> </w:t>
      </w:r>
      <w:r>
        <w:t>labor</w:t>
      </w:r>
      <w:r>
        <w:rPr>
          <w:spacing w:val="-15"/>
        </w:rPr>
        <w:t xml:space="preserve"> </w:t>
      </w:r>
      <w:r>
        <w:t>agreement.</w:t>
      </w:r>
      <w:r>
        <w:rPr>
          <w:spacing w:val="-15"/>
        </w:rPr>
        <w:t xml:space="preserve"> </w:t>
      </w:r>
      <w:r>
        <w:t>At</w:t>
      </w:r>
      <w:r>
        <w:rPr>
          <w:spacing w:val="-15"/>
        </w:rPr>
        <w:t xml:space="preserve"> </w:t>
      </w:r>
      <w:r>
        <w:t>termination</w:t>
      </w:r>
      <w:r>
        <w:rPr>
          <w:spacing w:val="-15"/>
        </w:rPr>
        <w:t xml:space="preserve"> </w:t>
      </w:r>
      <w:r>
        <w:t>labor</w:t>
      </w:r>
      <w:r>
        <w:rPr>
          <w:spacing w:val="-15"/>
        </w:rPr>
        <w:t xml:space="preserve"> </w:t>
      </w:r>
      <w:r>
        <w:t>According to the contract, employees are paid compensation for unused vacation, or they can use the vacation as their last working days.</w:t>
      </w:r>
    </w:p>
    <w:p w14:paraId="07F69D87" w14:textId="77777777" w:rsidR="009F1853" w:rsidRDefault="009C0EC0" w:rsidP="004D5521">
      <w:pPr>
        <w:pStyle w:val="a3"/>
        <w:ind w:left="0" w:right="567"/>
      </w:pPr>
      <w:r>
        <w:t>Overtime. Overtime work may be up to 12 hours per day and is compensated with equal working hours or at a rate at least twice the normal rate.</w:t>
      </w:r>
      <w:r>
        <w:rPr>
          <w:spacing w:val="-4"/>
        </w:rPr>
        <w:t xml:space="preserve"> </w:t>
      </w:r>
      <w:r>
        <w:t>Night</w:t>
      </w:r>
      <w:r>
        <w:rPr>
          <w:spacing w:val="-5"/>
        </w:rPr>
        <w:t xml:space="preserve"> </w:t>
      </w:r>
      <w:r>
        <w:t>Job</w:t>
      </w:r>
      <w:r>
        <w:rPr>
          <w:spacing w:val="-5"/>
        </w:rPr>
        <w:t xml:space="preserve"> </w:t>
      </w:r>
      <w:r>
        <w:t>paid for</w:t>
      </w:r>
      <w:r>
        <w:rPr>
          <w:spacing w:val="-8"/>
        </w:rPr>
        <w:t xml:space="preserve"> </w:t>
      </w:r>
      <w:r>
        <w:t>V</w:t>
      </w:r>
      <w:r>
        <w:rPr>
          <w:spacing w:val="-9"/>
        </w:rPr>
        <w:t xml:space="preserve"> </w:t>
      </w:r>
      <w:r>
        <w:t>1.5</w:t>
      </w:r>
      <w:r>
        <w:rPr>
          <w:spacing w:val="-7"/>
        </w:rPr>
        <w:t xml:space="preserve"> </w:t>
      </w:r>
      <w:r>
        <w:t>times</w:t>
      </w:r>
      <w:r>
        <w:rPr>
          <w:spacing w:val="-6"/>
        </w:rPr>
        <w:t xml:space="preserve"> </w:t>
      </w:r>
      <w:r>
        <w:t>higher</w:t>
      </w:r>
      <w:r>
        <w:rPr>
          <w:spacing w:val="-6"/>
        </w:rPr>
        <w:t xml:space="preserve"> </w:t>
      </w:r>
      <w:r>
        <w:t>ordinary</w:t>
      </w:r>
      <w:r>
        <w:rPr>
          <w:spacing w:val="-8"/>
        </w:rPr>
        <w:t xml:space="preserve"> </w:t>
      </w:r>
      <w:r>
        <w:t>rates.</w:t>
      </w:r>
      <w:r>
        <w:rPr>
          <w:spacing w:val="-7"/>
        </w:rPr>
        <w:t xml:space="preserve"> </w:t>
      </w:r>
      <w:r>
        <w:t>Conditions</w:t>
      </w:r>
      <w:r>
        <w:rPr>
          <w:spacing w:val="-6"/>
        </w:rPr>
        <w:t xml:space="preserve"> </w:t>
      </w:r>
      <w:r>
        <w:t>Overtime work is determined in the employment contract.</w:t>
      </w:r>
    </w:p>
    <w:p w14:paraId="1B05E803" w14:textId="77777777" w:rsidR="009F1853" w:rsidRDefault="009C0EC0" w:rsidP="004D5521">
      <w:pPr>
        <w:pStyle w:val="a3"/>
        <w:spacing w:before="101"/>
        <w:ind w:left="0" w:right="567"/>
      </w:pPr>
      <w:r>
        <w:rPr>
          <w:b/>
        </w:rPr>
        <w:t xml:space="preserve">Labor Disputes. Labor </w:t>
      </w:r>
      <w:r>
        <w:t xml:space="preserve">disputes are defined as "unresolved disagreements between an employer and an employee regarding the application of legislative and other regulatory acts on labor in the Republic of Tajikistan and the working conditions stipulated by the employment agreement (contract) and collective bargaining agreement" (Article 189). Disputes may be resolved by commissions created "on an equal basis with the employer and bodies representing the interests of employees..." (i.e., with equal representation of the employee(s) and the employer), if such commissions are provided for in the employment contracts (Article 191). Commissions are required to consider issues within 10 days. If the employer, employee, or their representatives disagree with the commission's decisions, or if the commission does not consider applications within </w:t>
      </w:r>
      <w:r w:rsidR="004D5521">
        <w:t>10 days, either party may appeal to the court, but this must be done within 10 days of the decision (or lack of a decision). In addition, an appeal may be filed by the prosecutor if the decision contradicts the law "or other regulatory acts" (Article 192).</w:t>
      </w:r>
    </w:p>
    <w:p w14:paraId="4CA275C2" w14:textId="77777777" w:rsidR="009F1853" w:rsidRDefault="009C0EC0" w:rsidP="004D5521">
      <w:pPr>
        <w:pStyle w:val="a3"/>
        <w:ind w:left="0" w:right="567"/>
      </w:pPr>
      <w:r>
        <w:t>An appeal to the commission or court must be filed within a limited period of time.</w:t>
      </w:r>
      <w:r>
        <w:rPr>
          <w:spacing w:val="-12"/>
        </w:rPr>
        <w:t xml:space="preserve"> </w:t>
      </w:r>
      <w:r>
        <w:t>after</w:t>
      </w:r>
      <w:r>
        <w:rPr>
          <w:spacing w:val="-9"/>
        </w:rPr>
        <w:t xml:space="preserve"> </w:t>
      </w:r>
      <w:r>
        <w:t>events,</w:t>
      </w:r>
      <w:r>
        <w:rPr>
          <w:spacing w:val="-10"/>
        </w:rPr>
        <w:t xml:space="preserve"> </w:t>
      </w:r>
      <w:r>
        <w:t>called</w:t>
      </w:r>
      <w:r>
        <w:rPr>
          <w:spacing w:val="-10"/>
        </w:rPr>
        <w:t xml:space="preserve"> </w:t>
      </w:r>
      <w:r>
        <w:t>dispute:</w:t>
      </w:r>
      <w:r>
        <w:rPr>
          <w:spacing w:val="-15"/>
        </w:rPr>
        <w:t xml:space="preserve"> </w:t>
      </w:r>
      <w:r>
        <w:t>V</w:t>
      </w:r>
      <w:r>
        <w:rPr>
          <w:spacing w:val="-8"/>
        </w:rPr>
        <w:t xml:space="preserve"> </w:t>
      </w:r>
      <w:r>
        <w:t>flow</w:t>
      </w:r>
      <w:r>
        <w:rPr>
          <w:spacing w:val="-9"/>
        </w:rPr>
        <w:t xml:space="preserve"> </w:t>
      </w:r>
      <w:r>
        <w:t>three</w:t>
      </w:r>
      <w:r>
        <w:rPr>
          <w:spacing w:val="-11"/>
        </w:rPr>
        <w:t xml:space="preserve"> </w:t>
      </w:r>
      <w:r>
        <w:t>months</w:t>
      </w:r>
      <w:r>
        <w:rPr>
          <w:spacing w:val="-11"/>
        </w:rPr>
        <w:t xml:space="preserve"> </w:t>
      </w:r>
      <w:r>
        <w:t>For</w:t>
      </w:r>
      <w:r>
        <w:rPr>
          <w:spacing w:val="-8"/>
        </w:rPr>
        <w:t xml:space="preserve"> </w:t>
      </w:r>
      <w:r>
        <w:t>appeals</w:t>
      </w:r>
      <w:r>
        <w:rPr>
          <w:spacing w:val="-8"/>
        </w:rPr>
        <w:t xml:space="preserve"> </w:t>
      </w:r>
      <w:r>
        <w:t>V</w:t>
      </w:r>
      <w:r>
        <w:rPr>
          <w:spacing w:val="-11"/>
        </w:rPr>
        <w:t xml:space="preserve"> </w:t>
      </w:r>
      <w:r>
        <w:t xml:space="preserve">The commission and various time limits for filing an appeal in court, depending on the nature of the dispute (an unlimited time limit for disputes not related to property and for compensation for damage to life or health). In such cases, employees are exempt from paying legal </w:t>
      </w:r>
      <w:r>
        <w:rPr>
          <w:spacing w:val="-2"/>
        </w:rPr>
        <w:t>costs.</w:t>
      </w:r>
    </w:p>
    <w:p w14:paraId="0F8C75F0" w14:textId="77777777" w:rsidR="009F1853" w:rsidRPr="004D5521" w:rsidRDefault="009C0EC0" w:rsidP="004D5521">
      <w:pPr>
        <w:pStyle w:val="TableParagraph"/>
        <w:ind w:right="567"/>
        <w:jc w:val="both"/>
        <w:rPr>
          <w:sz w:val="24"/>
          <w:szCs w:val="24"/>
        </w:rPr>
      </w:pPr>
      <w:proofErr w:type="gramStart"/>
      <w:r w:rsidRPr="004D5521">
        <w:rPr>
          <w:sz w:val="24"/>
        </w:rPr>
        <w:t>IN</w:t>
      </w:r>
      <w:r w:rsidR="004D5521" w:rsidRPr="004D5521">
        <w:rPr>
          <w:spacing w:val="56"/>
          <w:sz w:val="24"/>
        </w:rPr>
        <w:t xml:space="preserve"> </w:t>
      </w:r>
      <w:r w:rsidRPr="004D5521">
        <w:rPr>
          <w:sz w:val="24"/>
        </w:rPr>
        <w:t>difference</w:t>
      </w:r>
      <w:r w:rsidR="004D5521" w:rsidRPr="004D5521">
        <w:rPr>
          <w:spacing w:val="62"/>
          <w:sz w:val="24"/>
        </w:rPr>
        <w:t xml:space="preserve"> </w:t>
      </w:r>
      <w:r w:rsidRPr="004D5521">
        <w:rPr>
          <w:sz w:val="24"/>
        </w:rPr>
        <w:t>from</w:t>
      </w:r>
      <w:r w:rsidRPr="004D5521">
        <w:rPr>
          <w:spacing w:val="63"/>
          <w:sz w:val="24"/>
        </w:rPr>
        <w:t xml:space="preserve"> </w:t>
      </w:r>
      <w:r w:rsidR="004D5521" w:rsidRPr="004D5521">
        <w:rPr>
          <w:sz w:val="24"/>
        </w:rPr>
        <w:t xml:space="preserve">individual </w:t>
      </w:r>
      <w:r w:rsidR="004D5521">
        <w:rPr>
          <w:spacing w:val="62"/>
          <w:sz w:val="24"/>
        </w:rPr>
        <w:t xml:space="preserve">disputes </w:t>
      </w:r>
      <w:r w:rsidR="004D5521" w:rsidRPr="004D5521">
        <w:rPr>
          <w:sz w:val="24"/>
        </w:rPr>
        <w:t xml:space="preserve">, </w:t>
      </w:r>
      <w:r w:rsidR="004D5521" w:rsidRPr="004D5521">
        <w:rPr>
          <w:spacing w:val="62"/>
          <w:sz w:val="24"/>
        </w:rPr>
        <w:t xml:space="preserve">collective </w:t>
      </w:r>
      <w:r w:rsidR="004D5521" w:rsidRPr="004D5521">
        <w:rPr>
          <w:sz w:val="24"/>
        </w:rPr>
        <w:t xml:space="preserve">disputes </w:t>
      </w:r>
      <w:r w:rsidR="004D5521" w:rsidRPr="004D5521">
        <w:rPr>
          <w:spacing w:val="61"/>
          <w:sz w:val="24"/>
        </w:rPr>
        <w:t xml:space="preserve">are "unresolved disagreements </w:t>
      </w:r>
      <w:r w:rsidR="004D5521" w:rsidRPr="004D5521">
        <w:rPr>
          <w:spacing w:val="-2"/>
          <w:sz w:val="24"/>
        </w:rPr>
        <w:t xml:space="preserve">between </w:t>
      </w:r>
      <w:r w:rsidR="004D5521">
        <w:rPr>
          <w:sz w:val="24"/>
        </w:rPr>
        <w:t>employers (trade unions of employers) and the workforce</w:t>
      </w:r>
      <w:r w:rsidRPr="004D5521">
        <w:rPr>
          <w:spacing w:val="-15"/>
          <w:sz w:val="24"/>
        </w:rPr>
        <w:t xml:space="preserve"> </w:t>
      </w:r>
      <w:r w:rsidRPr="004D5521">
        <w:rPr>
          <w:sz w:val="24"/>
        </w:rPr>
        <w:t>workers</w:t>
      </w:r>
      <w:r w:rsidRPr="004D5521">
        <w:rPr>
          <w:spacing w:val="-15"/>
          <w:sz w:val="24"/>
        </w:rPr>
        <w:t xml:space="preserve"> </w:t>
      </w:r>
      <w:r w:rsidRPr="004D5521">
        <w:rPr>
          <w:sz w:val="24"/>
        </w:rPr>
        <w:t>(representatives</w:t>
      </w:r>
      <w:r w:rsidRPr="004D5521">
        <w:rPr>
          <w:spacing w:val="-15"/>
          <w:sz w:val="24"/>
        </w:rPr>
        <w:t xml:space="preserve"> </w:t>
      </w:r>
      <w:r w:rsidRPr="004D5521">
        <w:rPr>
          <w:sz w:val="24"/>
        </w:rPr>
        <w:t>workers)</w:t>
      </w:r>
      <w:r w:rsidRPr="004D5521">
        <w:rPr>
          <w:spacing w:val="-15"/>
          <w:sz w:val="24"/>
        </w:rPr>
        <w:t xml:space="preserve"> </w:t>
      </w:r>
      <w:r w:rsidRPr="004D5521">
        <w:rPr>
          <w:sz w:val="24"/>
        </w:rPr>
        <w:t>By</w:t>
      </w:r>
      <w:r w:rsidRPr="004D5521">
        <w:rPr>
          <w:spacing w:val="-15"/>
          <w:sz w:val="24"/>
        </w:rPr>
        <w:t xml:space="preserve"> </w:t>
      </w:r>
      <w:r w:rsidRPr="004D5521">
        <w:rPr>
          <w:sz w:val="24"/>
        </w:rPr>
        <w:t>questions</w:t>
      </w:r>
      <w:r w:rsidRPr="004D5521">
        <w:rPr>
          <w:spacing w:val="-15"/>
          <w:sz w:val="24"/>
        </w:rPr>
        <w:t xml:space="preserve"> </w:t>
      </w:r>
      <w:r w:rsidRPr="004D5521">
        <w:rPr>
          <w:sz w:val="24"/>
        </w:rPr>
        <w:t>establishments</w:t>
      </w:r>
      <w:r w:rsidRPr="004D5521">
        <w:rPr>
          <w:spacing w:val="-15"/>
          <w:sz w:val="24"/>
        </w:rPr>
        <w:t xml:space="preserve"> </w:t>
      </w:r>
      <w:r w:rsidRPr="004D5521">
        <w:rPr>
          <w:sz w:val="24"/>
        </w:rPr>
        <w:t>And</w:t>
      </w:r>
      <w:r w:rsidRPr="004D5521">
        <w:rPr>
          <w:spacing w:val="-15"/>
          <w:sz w:val="24"/>
        </w:rPr>
        <w:t xml:space="preserve"> </w:t>
      </w:r>
      <w:r w:rsidRPr="004D5521">
        <w:rPr>
          <w:sz w:val="24"/>
        </w:rPr>
        <w:t>changes in working conditions at enterprises, signing and implementation of collective agreements and contracts, as well as on issues of application of the terms of legislative and other regulatory legal acts, collective agreements and contracts."</w:t>
      </w:r>
      <w:proofErr w:type="gramEnd"/>
      <w:r w:rsidRPr="004D5521">
        <w:rPr>
          <w:sz w:val="24"/>
        </w:rPr>
        <w:t xml:space="preserve"> Mediators are selected by agreement</w:t>
      </w:r>
      <w:r w:rsidRPr="004D5521">
        <w:rPr>
          <w:spacing w:val="-14"/>
          <w:sz w:val="24"/>
        </w:rPr>
        <w:t xml:space="preserve"> </w:t>
      </w:r>
      <w:r w:rsidRPr="004D5521">
        <w:rPr>
          <w:sz w:val="24"/>
        </w:rPr>
        <w:t>sides</w:t>
      </w:r>
      <w:r w:rsidRPr="004D5521">
        <w:rPr>
          <w:spacing w:val="-13"/>
          <w:sz w:val="24"/>
        </w:rPr>
        <w:t xml:space="preserve"> </w:t>
      </w:r>
      <w:r w:rsidRPr="004D5521">
        <w:rPr>
          <w:sz w:val="24"/>
        </w:rPr>
        <w:t>(That</w:t>
      </w:r>
      <w:r w:rsidRPr="004D5521">
        <w:rPr>
          <w:spacing w:val="-13"/>
          <w:sz w:val="24"/>
        </w:rPr>
        <w:t xml:space="preserve"> </w:t>
      </w:r>
      <w:r w:rsidRPr="004D5521">
        <w:rPr>
          <w:sz w:val="24"/>
        </w:rPr>
        <w:t>There is</w:t>
      </w:r>
      <w:r w:rsidRPr="004D5521">
        <w:rPr>
          <w:spacing w:val="-14"/>
          <w:sz w:val="24"/>
        </w:rPr>
        <w:t xml:space="preserve"> </w:t>
      </w:r>
      <w:r w:rsidRPr="004D5521">
        <w:rPr>
          <w:sz w:val="24"/>
        </w:rPr>
        <w:t>trade union</w:t>
      </w:r>
      <w:r w:rsidRPr="004D5521">
        <w:rPr>
          <w:spacing w:val="-11"/>
          <w:sz w:val="24"/>
        </w:rPr>
        <w:t xml:space="preserve"> </w:t>
      </w:r>
      <w:proofErr w:type="gramStart"/>
      <w:r w:rsidRPr="004D5521">
        <w:rPr>
          <w:sz w:val="24"/>
        </w:rPr>
        <w:t>And</w:t>
      </w:r>
      <w:proofErr w:type="gramEnd"/>
      <w:r w:rsidRPr="004D5521">
        <w:rPr>
          <w:spacing w:val="-14"/>
          <w:sz w:val="24"/>
        </w:rPr>
        <w:t xml:space="preserve"> </w:t>
      </w:r>
      <w:r w:rsidRPr="004D5521">
        <w:rPr>
          <w:sz w:val="24"/>
        </w:rPr>
        <w:t>representatives</w:t>
      </w:r>
      <w:r w:rsidRPr="004D5521">
        <w:rPr>
          <w:spacing w:val="-12"/>
          <w:sz w:val="24"/>
        </w:rPr>
        <w:t xml:space="preserve"> </w:t>
      </w:r>
      <w:r w:rsidRPr="004D5521">
        <w:rPr>
          <w:sz w:val="24"/>
        </w:rPr>
        <w:t>employers).</w:t>
      </w:r>
      <w:r w:rsidRPr="004D5521">
        <w:rPr>
          <w:spacing w:val="-12"/>
          <w:sz w:val="24"/>
        </w:rPr>
        <w:t xml:space="preserve"> </w:t>
      </w:r>
      <w:r w:rsidRPr="004D5521">
        <w:rPr>
          <w:sz w:val="24"/>
        </w:rPr>
        <w:t>If</w:t>
      </w:r>
      <w:r w:rsidRPr="004D5521">
        <w:rPr>
          <w:spacing w:val="-15"/>
          <w:sz w:val="24"/>
        </w:rPr>
        <w:t xml:space="preserve"> </w:t>
      </w:r>
      <w:r w:rsidRPr="004D5521">
        <w:rPr>
          <w:sz w:val="24"/>
        </w:rPr>
        <w:t>This</w:t>
      </w:r>
      <w:r w:rsidRPr="004D5521">
        <w:rPr>
          <w:spacing w:val="-13"/>
          <w:sz w:val="24"/>
        </w:rPr>
        <w:t xml:space="preserve"> </w:t>
      </w:r>
      <w:r w:rsidRPr="004D5521">
        <w:rPr>
          <w:sz w:val="24"/>
        </w:rPr>
        <w:t>Not</w:t>
      </w:r>
      <w:r w:rsidRPr="004D5521">
        <w:rPr>
          <w:spacing w:val="-11"/>
          <w:sz w:val="24"/>
        </w:rPr>
        <w:t xml:space="preserve"> </w:t>
      </w:r>
      <w:r w:rsidRPr="004D5521">
        <w:rPr>
          <w:sz w:val="24"/>
        </w:rPr>
        <w:t>leads to</w:t>
      </w:r>
      <w:r w:rsidRPr="004D5521">
        <w:rPr>
          <w:spacing w:val="-10"/>
          <w:sz w:val="24"/>
        </w:rPr>
        <w:t xml:space="preserve"> </w:t>
      </w:r>
      <w:r w:rsidRPr="004D5521">
        <w:rPr>
          <w:sz w:val="24"/>
        </w:rPr>
        <w:t>agreement,</w:t>
      </w:r>
      <w:r w:rsidRPr="004D5521">
        <w:rPr>
          <w:spacing w:val="-6"/>
          <w:sz w:val="24"/>
        </w:rPr>
        <w:t xml:space="preserve"> </w:t>
      </w:r>
      <w:r w:rsidRPr="004D5521">
        <w:rPr>
          <w:sz w:val="24"/>
        </w:rPr>
        <w:t>sides</w:t>
      </w:r>
      <w:r w:rsidRPr="004D5521">
        <w:rPr>
          <w:spacing w:val="-8"/>
          <w:sz w:val="24"/>
        </w:rPr>
        <w:t xml:space="preserve"> </w:t>
      </w:r>
      <w:r w:rsidRPr="004D5521">
        <w:rPr>
          <w:sz w:val="24"/>
        </w:rPr>
        <w:t>"at</w:t>
      </w:r>
      <w:r w:rsidRPr="004D5521">
        <w:rPr>
          <w:spacing w:val="-8"/>
          <w:sz w:val="24"/>
        </w:rPr>
        <w:t xml:space="preserve"> </w:t>
      </w:r>
      <w:r w:rsidRPr="004D5521">
        <w:rPr>
          <w:sz w:val="24"/>
        </w:rPr>
        <w:t>assistance</w:t>
      </w:r>
      <w:r w:rsidRPr="004D5521">
        <w:rPr>
          <w:spacing w:val="-7"/>
          <w:sz w:val="24"/>
        </w:rPr>
        <w:t xml:space="preserve"> </w:t>
      </w:r>
      <w:r w:rsidRPr="004D5521">
        <w:rPr>
          <w:sz w:val="24"/>
        </w:rPr>
        <w:t>district</w:t>
      </w:r>
      <w:r w:rsidRPr="004D5521">
        <w:rPr>
          <w:spacing w:val="-7"/>
          <w:sz w:val="24"/>
        </w:rPr>
        <w:t xml:space="preserve"> </w:t>
      </w:r>
      <w:r w:rsidRPr="004D5521">
        <w:rPr>
          <w:sz w:val="24"/>
        </w:rPr>
        <w:t>or</w:t>
      </w:r>
      <w:r w:rsidRPr="004D5521">
        <w:rPr>
          <w:spacing w:val="-7"/>
          <w:sz w:val="24"/>
        </w:rPr>
        <w:t xml:space="preserve"> </w:t>
      </w:r>
      <w:r w:rsidRPr="004D5521">
        <w:rPr>
          <w:sz w:val="24"/>
        </w:rPr>
        <w:t>urban</w:t>
      </w:r>
      <w:r w:rsidRPr="004D5521">
        <w:rPr>
          <w:spacing w:val="-8"/>
          <w:sz w:val="24"/>
        </w:rPr>
        <w:t xml:space="preserve"> </w:t>
      </w:r>
      <w:r w:rsidRPr="004D5521">
        <w:rPr>
          <w:sz w:val="24"/>
        </w:rPr>
        <w:t>authorities"</w:t>
      </w:r>
      <w:r w:rsidRPr="004D5521">
        <w:rPr>
          <w:spacing w:val="-13"/>
          <w:sz w:val="24"/>
        </w:rPr>
        <w:t xml:space="preserve"> </w:t>
      </w:r>
      <w:r w:rsidRPr="004D5521">
        <w:rPr>
          <w:sz w:val="24"/>
        </w:rPr>
        <w:t>(article</w:t>
      </w:r>
      <w:r w:rsidRPr="004D5521">
        <w:rPr>
          <w:spacing w:val="-5"/>
          <w:sz w:val="24"/>
        </w:rPr>
        <w:t xml:space="preserve"> </w:t>
      </w:r>
      <w:r w:rsidRPr="004D5521">
        <w:rPr>
          <w:sz w:val="24"/>
        </w:rPr>
        <w:t>209)</w:t>
      </w:r>
      <w:r w:rsidRPr="004D5521">
        <w:rPr>
          <w:spacing w:val="-6"/>
          <w:sz w:val="24"/>
        </w:rPr>
        <w:t xml:space="preserve"> A "labor arbitration tribunal" </w:t>
      </w:r>
      <w:r w:rsidRPr="004D5521">
        <w:rPr>
          <w:spacing w:val="-2"/>
          <w:sz w:val="24"/>
          <w:szCs w:val="24"/>
        </w:rPr>
        <w:t xml:space="preserve">is </w:t>
      </w:r>
      <w:proofErr w:type="gramStart"/>
      <w:r w:rsidRPr="004D5521">
        <w:rPr>
          <w:spacing w:val="-2"/>
          <w:sz w:val="24"/>
          <w:szCs w:val="24"/>
        </w:rPr>
        <w:t xml:space="preserve">created </w:t>
      </w:r>
      <w:r w:rsidRPr="004D5521">
        <w:rPr>
          <w:sz w:val="24"/>
          <w:szCs w:val="24"/>
        </w:rPr>
        <w:t>,</w:t>
      </w:r>
      <w:proofErr w:type="gramEnd"/>
      <w:r w:rsidRPr="004D5521">
        <w:rPr>
          <w:sz w:val="24"/>
          <w:szCs w:val="24"/>
        </w:rPr>
        <w:t xml:space="preserve"> with the parties electing members and a chairperson of the tribunal. The </w:t>
      </w:r>
      <w:r w:rsidRPr="004D5521">
        <w:rPr>
          <w:sz w:val="24"/>
          <w:szCs w:val="24"/>
        </w:rPr>
        <w:lastRenderedPageBreak/>
        <w:t>tribunal has 10 days to make a decision. If an agreement cannot be reached, the case</w:t>
      </w:r>
      <w:r w:rsidRPr="004D5521">
        <w:rPr>
          <w:spacing w:val="-15"/>
          <w:sz w:val="24"/>
          <w:szCs w:val="24"/>
        </w:rPr>
        <w:t xml:space="preserve"> </w:t>
      </w:r>
      <w:r w:rsidRPr="004D5521">
        <w:rPr>
          <w:sz w:val="24"/>
          <w:szCs w:val="24"/>
        </w:rPr>
        <w:t>transmitted</w:t>
      </w:r>
      <w:r w:rsidRPr="004D5521">
        <w:rPr>
          <w:spacing w:val="-15"/>
          <w:sz w:val="24"/>
          <w:szCs w:val="24"/>
        </w:rPr>
        <w:t xml:space="preserve"> </w:t>
      </w:r>
      <w:r w:rsidRPr="004D5521">
        <w:rPr>
          <w:sz w:val="24"/>
          <w:szCs w:val="24"/>
        </w:rPr>
        <w:t>V</w:t>
      </w:r>
      <w:r w:rsidRPr="004D5521">
        <w:rPr>
          <w:spacing w:val="-15"/>
          <w:sz w:val="24"/>
          <w:szCs w:val="24"/>
        </w:rPr>
        <w:t xml:space="preserve"> </w:t>
      </w:r>
      <w:r w:rsidRPr="004D5521">
        <w:rPr>
          <w:sz w:val="24"/>
          <w:szCs w:val="24"/>
        </w:rPr>
        <w:t>labor</w:t>
      </w:r>
      <w:r w:rsidRPr="004D5521">
        <w:rPr>
          <w:spacing w:val="-13"/>
          <w:sz w:val="24"/>
          <w:szCs w:val="24"/>
        </w:rPr>
        <w:t xml:space="preserve"> </w:t>
      </w:r>
      <w:r w:rsidRPr="004D5521">
        <w:rPr>
          <w:sz w:val="24"/>
          <w:szCs w:val="24"/>
        </w:rPr>
        <w:t>team</w:t>
      </w:r>
      <w:r w:rsidRPr="004D5521">
        <w:rPr>
          <w:spacing w:val="-15"/>
          <w:sz w:val="24"/>
          <w:szCs w:val="24"/>
        </w:rPr>
        <w:t xml:space="preserve"> </w:t>
      </w:r>
      <w:r w:rsidRPr="004D5521">
        <w:rPr>
          <w:sz w:val="24"/>
          <w:szCs w:val="24"/>
        </w:rPr>
        <w:t>or</w:t>
      </w:r>
      <w:r w:rsidRPr="004D5521">
        <w:rPr>
          <w:spacing w:val="-14"/>
          <w:sz w:val="24"/>
          <w:szCs w:val="24"/>
        </w:rPr>
        <w:t xml:space="preserve"> </w:t>
      </w:r>
      <w:r w:rsidRPr="004D5521">
        <w:rPr>
          <w:sz w:val="24"/>
          <w:szCs w:val="24"/>
        </w:rPr>
        <w:t>trade union,</w:t>
      </w:r>
      <w:r w:rsidRPr="004D5521">
        <w:rPr>
          <w:spacing w:val="-14"/>
          <w:sz w:val="24"/>
          <w:szCs w:val="24"/>
        </w:rPr>
        <w:t xml:space="preserve"> </w:t>
      </w:r>
      <w:r w:rsidRPr="004D5521">
        <w:rPr>
          <w:sz w:val="24"/>
          <w:szCs w:val="24"/>
        </w:rPr>
        <w:t>which</w:t>
      </w:r>
      <w:r w:rsidRPr="004D5521">
        <w:rPr>
          <w:spacing w:val="-15"/>
          <w:sz w:val="24"/>
          <w:szCs w:val="24"/>
        </w:rPr>
        <w:t xml:space="preserve"> </w:t>
      </w:r>
      <w:r w:rsidRPr="004D5521">
        <w:rPr>
          <w:sz w:val="24"/>
          <w:szCs w:val="24"/>
        </w:rPr>
        <w:t>Maybe</w:t>
      </w:r>
      <w:r w:rsidRPr="004D5521">
        <w:rPr>
          <w:spacing w:val="-15"/>
          <w:sz w:val="24"/>
          <w:szCs w:val="24"/>
        </w:rPr>
        <w:t xml:space="preserve"> </w:t>
      </w:r>
      <w:r w:rsidRPr="004D5521">
        <w:rPr>
          <w:sz w:val="24"/>
          <w:szCs w:val="24"/>
        </w:rPr>
        <w:t>use</w:t>
      </w:r>
      <w:r w:rsidRPr="004D5521">
        <w:rPr>
          <w:spacing w:val="-15"/>
          <w:sz w:val="24"/>
          <w:szCs w:val="24"/>
        </w:rPr>
        <w:t xml:space="preserve"> </w:t>
      </w:r>
      <w:r w:rsidRPr="004D5521">
        <w:rPr>
          <w:sz w:val="24"/>
          <w:szCs w:val="24"/>
        </w:rPr>
        <w:t>All</w:t>
      </w:r>
      <w:r w:rsidRPr="004D5521">
        <w:rPr>
          <w:spacing w:val="-13"/>
          <w:sz w:val="24"/>
          <w:szCs w:val="24"/>
        </w:rPr>
        <w:t xml:space="preserve"> </w:t>
      </w:r>
      <w:r w:rsidRPr="004D5521">
        <w:rPr>
          <w:sz w:val="24"/>
          <w:szCs w:val="24"/>
        </w:rPr>
        <w:t>Legal remedies for resolving the issue, including strikes. If disputes concern the application of laws and other regulatory legal acts, one of the parties may refer them to court.</w:t>
      </w:r>
    </w:p>
    <w:p w14:paraId="1A951F3A" w14:textId="77777777" w:rsidR="009F1853" w:rsidRDefault="009C0EC0" w:rsidP="004D5521">
      <w:pPr>
        <w:pStyle w:val="a3"/>
        <w:ind w:left="0" w:right="567"/>
      </w:pPr>
      <w:r>
        <w:rPr>
          <w:b/>
        </w:rPr>
        <w:t xml:space="preserve">Complaints. </w:t>
      </w:r>
      <w:r>
        <w:t>The Law on Appealing Complaints of Individuals and Legal Entities (July 23, 2016) contains legal provisions regarding established information channels for citizens to submit complaints, inquiries, and claims. Article 14 of the Law establishes the timeframe for reviewing complaints: 15 days from the date of receipt for complaints that do not require additional review and investigation, and 30 days for complaints that require additional review.</w:t>
      </w:r>
    </w:p>
    <w:p w14:paraId="65DBBFE5" w14:textId="77777777" w:rsidR="009F1853" w:rsidRDefault="009C0EC0" w:rsidP="004D5521">
      <w:pPr>
        <w:pStyle w:val="a3"/>
        <w:spacing w:before="101"/>
        <w:ind w:left="0" w:right="567"/>
      </w:pPr>
      <w:r>
        <w:rPr>
          <w:b/>
        </w:rPr>
        <w:t xml:space="preserve">Age of employment: </w:t>
      </w:r>
      <w:r>
        <w:t>the legislation of the Republic of Tajikistan prohibits persons under</w:t>
      </w:r>
      <w:r>
        <w:rPr>
          <w:spacing w:val="-15"/>
        </w:rPr>
        <w:t xml:space="preserve"> </w:t>
      </w:r>
      <w:r>
        <w:t>18</w:t>
      </w:r>
      <w:r>
        <w:rPr>
          <w:spacing w:val="-12"/>
        </w:rPr>
        <w:t xml:space="preserve"> </w:t>
      </w:r>
      <w:r>
        <w:t>years</w:t>
      </w:r>
      <w:r>
        <w:rPr>
          <w:spacing w:val="-13"/>
        </w:rPr>
        <w:t xml:space="preserve"> </w:t>
      </w:r>
      <w:r>
        <w:t>fulfill</w:t>
      </w:r>
      <w:r>
        <w:rPr>
          <w:spacing w:val="-13"/>
        </w:rPr>
        <w:t xml:space="preserve"> </w:t>
      </w:r>
      <w:r>
        <w:t>"unhealthy</w:t>
      </w:r>
      <w:r>
        <w:rPr>
          <w:spacing w:val="-7"/>
        </w:rPr>
        <w:t xml:space="preserve"> </w:t>
      </w:r>
      <w:r>
        <w:t>or</w:t>
      </w:r>
      <w:r>
        <w:rPr>
          <w:spacing w:val="-13"/>
        </w:rPr>
        <w:t xml:space="preserve"> </w:t>
      </w:r>
      <w:r>
        <w:t>heavy"</w:t>
      </w:r>
      <w:r>
        <w:rPr>
          <w:spacing w:val="-15"/>
        </w:rPr>
        <w:t xml:space="preserve"> </w:t>
      </w:r>
      <w:r>
        <w:t>work,</w:t>
      </w:r>
      <w:r>
        <w:rPr>
          <w:spacing w:val="-12"/>
        </w:rPr>
        <w:t xml:space="preserve"> </w:t>
      </w:r>
      <w:r>
        <w:t>And</w:t>
      </w:r>
      <w:r>
        <w:rPr>
          <w:spacing w:val="-13"/>
        </w:rPr>
        <w:t xml:space="preserve"> </w:t>
      </w:r>
      <w:r>
        <w:t>exist</w:t>
      </w:r>
      <w:r>
        <w:rPr>
          <w:spacing w:val="-12"/>
        </w:rPr>
        <w:t xml:space="preserve"> </w:t>
      </w:r>
      <w:r>
        <w:t>special</w:t>
      </w:r>
      <w:r>
        <w:rPr>
          <w:spacing w:val="-11"/>
        </w:rPr>
        <w:t xml:space="preserve"> </w:t>
      </w:r>
      <w:r>
        <w:t>Requirements for vacations, working hours, and other working conditions. The State Committee for State Property Management (GKUIG) will ensure that construction workers under 18 years of age are not employed on construction sites, with the exception of office work. In accordance with local law, workers between the ages of 15 and 18 may be hired.</w:t>
      </w:r>
      <w:r>
        <w:rPr>
          <w:spacing w:val="-11"/>
        </w:rPr>
        <w:t xml:space="preserve"> </w:t>
      </w:r>
      <w:proofErr w:type="gramStart"/>
      <w:r>
        <w:t>on</w:t>
      </w:r>
      <w:proofErr w:type="gramEnd"/>
      <w:r>
        <w:rPr>
          <w:spacing w:val="-9"/>
        </w:rPr>
        <w:t xml:space="preserve"> </w:t>
      </w:r>
      <w:r>
        <w:t>office</w:t>
      </w:r>
      <w:r>
        <w:rPr>
          <w:spacing w:val="-9"/>
        </w:rPr>
        <w:t xml:space="preserve"> </w:t>
      </w:r>
      <w:r>
        <w:t>work</w:t>
      </w:r>
      <w:r>
        <w:rPr>
          <w:spacing w:val="-13"/>
        </w:rPr>
        <w:t xml:space="preserve"> </w:t>
      </w:r>
      <w:r>
        <w:t>With</w:t>
      </w:r>
      <w:r>
        <w:rPr>
          <w:spacing w:val="-9"/>
        </w:rPr>
        <w:t xml:space="preserve"> </w:t>
      </w:r>
      <w:r>
        <w:t>abbreviated</w:t>
      </w:r>
      <w:r>
        <w:rPr>
          <w:spacing w:val="-9"/>
        </w:rPr>
        <w:t xml:space="preserve"> </w:t>
      </w:r>
      <w:r>
        <w:t>workers</w:t>
      </w:r>
      <w:r>
        <w:rPr>
          <w:spacing w:val="-11"/>
        </w:rPr>
        <w:t xml:space="preserve"> </w:t>
      </w:r>
      <w:r>
        <w:t>time</w:t>
      </w:r>
      <w:r>
        <w:rPr>
          <w:spacing w:val="-13"/>
        </w:rPr>
        <w:t xml:space="preserve"> </w:t>
      </w:r>
      <w:r>
        <w:t>(V</w:t>
      </w:r>
      <w:r>
        <w:rPr>
          <w:spacing w:val="-12"/>
        </w:rPr>
        <w:t xml:space="preserve"> </w:t>
      </w:r>
      <w:r>
        <w:t>non-working</w:t>
      </w:r>
      <w:r>
        <w:rPr>
          <w:spacing w:val="-8"/>
        </w:rPr>
        <w:t xml:space="preserve"> </w:t>
      </w:r>
      <w:r>
        <w:t>time</w:t>
      </w:r>
      <w:r>
        <w:rPr>
          <w:spacing w:val="-9"/>
        </w:rPr>
        <w:t xml:space="preserve"> </w:t>
      </w:r>
      <w:r>
        <w:t>With</w:t>
      </w:r>
      <w:r>
        <w:rPr>
          <w:spacing w:val="-9"/>
        </w:rPr>
        <w:t xml:space="preserve"> </w:t>
      </w:r>
      <w:r>
        <w:t xml:space="preserve">permission </w:t>
      </w:r>
      <w:r>
        <w:rPr>
          <w:spacing w:val="-2"/>
        </w:rPr>
        <w:t>of the guardian).</w:t>
      </w:r>
    </w:p>
    <w:p w14:paraId="3A5DAD80" w14:textId="77777777" w:rsidR="009F1853" w:rsidRDefault="009C0EC0" w:rsidP="004D5521">
      <w:pPr>
        <w:pStyle w:val="a3"/>
        <w:ind w:left="0" w:right="567"/>
      </w:pPr>
      <w:r>
        <w:t>Contractors</w:t>
      </w:r>
      <w:r>
        <w:rPr>
          <w:spacing w:val="-4"/>
        </w:rPr>
        <w:t xml:space="preserve"> </w:t>
      </w:r>
      <w:r>
        <w:t>will be</w:t>
      </w:r>
      <w:r>
        <w:rPr>
          <w:spacing w:val="-3"/>
        </w:rPr>
        <w:t xml:space="preserve"> </w:t>
      </w:r>
      <w:r>
        <w:t>obliged</w:t>
      </w:r>
      <w:r>
        <w:rPr>
          <w:spacing w:val="-2"/>
        </w:rPr>
        <w:t xml:space="preserve"> </w:t>
      </w:r>
      <w:r>
        <w:t>check</w:t>
      </w:r>
      <w:r>
        <w:rPr>
          <w:spacing w:val="-3"/>
        </w:rPr>
        <w:t xml:space="preserve"> </w:t>
      </w:r>
      <w:r>
        <w:t>personality</w:t>
      </w:r>
      <w:r>
        <w:rPr>
          <w:spacing w:val="-3"/>
        </w:rPr>
        <w:t xml:space="preserve"> </w:t>
      </w:r>
      <w:proofErr w:type="gramStart"/>
      <w:r>
        <w:t>And</w:t>
      </w:r>
      <w:proofErr w:type="gramEnd"/>
      <w:r>
        <w:rPr>
          <w:spacing w:val="-2"/>
        </w:rPr>
        <w:t xml:space="preserve"> </w:t>
      </w:r>
      <w:r>
        <w:t>age</w:t>
      </w:r>
      <w:r>
        <w:rPr>
          <w:spacing w:val="-2"/>
        </w:rPr>
        <w:t xml:space="preserve"> </w:t>
      </w:r>
      <w:r>
        <w:t>everyone</w:t>
      </w:r>
      <w:r>
        <w:rPr>
          <w:spacing w:val="-2"/>
        </w:rPr>
        <w:t xml:space="preserve"> </w:t>
      </w:r>
      <w:r>
        <w:t>workers.</w:t>
      </w:r>
      <w:r>
        <w:rPr>
          <w:spacing w:val="-1"/>
        </w:rPr>
        <w:t xml:space="preserve"> </w:t>
      </w:r>
      <w:r>
        <w:t>For</w:t>
      </w:r>
      <w:r>
        <w:rPr>
          <w:spacing w:val="-4"/>
        </w:rPr>
        <w:t xml:space="preserve"> </w:t>
      </w:r>
      <w:r>
        <w:rPr>
          <w:spacing w:val="-2"/>
        </w:rPr>
        <w:t>this</w:t>
      </w:r>
    </w:p>
    <w:p w14:paraId="36D5E443" w14:textId="77777777" w:rsidR="009F1853" w:rsidRDefault="009C0EC0" w:rsidP="004D5521">
      <w:pPr>
        <w:pStyle w:val="a3"/>
        <w:spacing w:before="1"/>
        <w:ind w:left="0" w:right="567"/>
        <w:jc w:val="left"/>
      </w:pPr>
      <w:r>
        <w:t>workers</w:t>
      </w:r>
      <w:r>
        <w:rPr>
          <w:spacing w:val="-5"/>
        </w:rPr>
        <w:t xml:space="preserve"> </w:t>
      </w:r>
      <w:r>
        <w:t>should</w:t>
      </w:r>
      <w:r>
        <w:rPr>
          <w:spacing w:val="-6"/>
        </w:rPr>
        <w:t xml:space="preserve"> </w:t>
      </w:r>
      <w:r>
        <w:t>will be</w:t>
      </w:r>
      <w:r>
        <w:rPr>
          <w:spacing w:val="-1"/>
        </w:rPr>
        <w:t xml:space="preserve"> </w:t>
      </w:r>
      <w:r>
        <w:t>provide</w:t>
      </w:r>
      <w:r>
        <w:rPr>
          <w:spacing w:val="-5"/>
        </w:rPr>
        <w:t xml:space="preserve"> </w:t>
      </w:r>
      <w:r>
        <w:t>official</w:t>
      </w:r>
      <w:r>
        <w:rPr>
          <w:spacing w:val="-3"/>
        </w:rPr>
        <w:t xml:space="preserve"> </w:t>
      </w:r>
      <w:r>
        <w:t>documents,</w:t>
      </w:r>
      <w:r>
        <w:rPr>
          <w:spacing w:val="-5"/>
        </w:rPr>
        <w:t xml:space="preserve"> </w:t>
      </w:r>
      <w:r>
        <w:t>such</w:t>
      </w:r>
      <w:r>
        <w:rPr>
          <w:spacing w:val="-3"/>
        </w:rPr>
        <w:t xml:space="preserve"> </w:t>
      </w:r>
      <w:r>
        <w:t>How</w:t>
      </w:r>
      <w:r>
        <w:rPr>
          <w:spacing w:val="-5"/>
        </w:rPr>
        <w:t xml:space="preserve"> </w:t>
      </w:r>
      <w:r>
        <w:t>certificate</w:t>
      </w:r>
      <w:r>
        <w:rPr>
          <w:spacing w:val="-4"/>
        </w:rPr>
        <w:t xml:space="preserve"> </w:t>
      </w:r>
      <w:r>
        <w:t>birth certificate, national identity card, passport, medical or school</w:t>
      </w:r>
    </w:p>
    <w:p w14:paraId="46A2B33C" w14:textId="77777777" w:rsidR="009F1853" w:rsidRDefault="009C0EC0" w:rsidP="004D5521">
      <w:pPr>
        <w:pStyle w:val="a3"/>
        <w:spacing w:before="0"/>
        <w:ind w:left="0" w:right="567"/>
        <w:jc w:val="left"/>
      </w:pPr>
      <w:r>
        <w:t>certificate. If a child under the minimum age is found on the premises, appropriate action will be taken.</w:t>
      </w:r>
      <w:r>
        <w:rPr>
          <w:spacing w:val="-4"/>
        </w:rPr>
        <w:t xml:space="preserve"> </w:t>
      </w:r>
      <w:proofErr w:type="gramStart"/>
      <w:r>
        <w:t>measures</w:t>
      </w:r>
      <w:proofErr w:type="gramEnd"/>
      <w:r>
        <w:rPr>
          <w:spacing w:val="-4"/>
        </w:rPr>
        <w:t xml:space="preserve"> </w:t>
      </w:r>
      <w:r>
        <w:t>By</w:t>
      </w:r>
      <w:r>
        <w:rPr>
          <w:spacing w:val="-4"/>
        </w:rPr>
        <w:t xml:space="preserve"> </w:t>
      </w:r>
      <w:r>
        <w:t>immediate</w:t>
      </w:r>
      <w:r>
        <w:rPr>
          <w:spacing w:val="-10"/>
        </w:rPr>
        <w:t xml:space="preserve"> </w:t>
      </w:r>
      <w:r>
        <w:t>And</w:t>
      </w:r>
      <w:r>
        <w:rPr>
          <w:spacing w:val="-4"/>
        </w:rPr>
        <w:t xml:space="preserve"> </w:t>
      </w:r>
      <w:r>
        <w:t>responsible</w:t>
      </w:r>
      <w:r>
        <w:rPr>
          <w:spacing w:val="-10"/>
        </w:rPr>
        <w:t xml:space="preserve"> </w:t>
      </w:r>
      <w:r>
        <w:t>termination</w:t>
      </w:r>
      <w:r>
        <w:rPr>
          <w:spacing w:val="-2"/>
        </w:rPr>
        <w:t xml:space="preserve"> </w:t>
      </w:r>
      <w:r>
        <w:t>employment or</w:t>
      </w:r>
      <w:r>
        <w:rPr>
          <w:spacing w:val="-4"/>
        </w:rPr>
        <w:t xml:space="preserve"> </w:t>
      </w:r>
      <w:r>
        <w:t>hiring a child taking into account his interests.</w:t>
      </w:r>
    </w:p>
    <w:p w14:paraId="6AC2D6EA" w14:textId="77777777" w:rsidR="009F1853" w:rsidRDefault="009C0EC0" w:rsidP="00222D61">
      <w:pPr>
        <w:pStyle w:val="2"/>
        <w:numPr>
          <w:ilvl w:val="1"/>
          <w:numId w:val="17"/>
        </w:numPr>
        <w:tabs>
          <w:tab w:val="left" w:pos="619"/>
        </w:tabs>
        <w:ind w:left="359" w:right="567" w:hanging="359"/>
      </w:pPr>
      <w:bookmarkStart w:id="2" w:name="_TOC_250007"/>
      <w:r>
        <w:t>Security</w:t>
      </w:r>
      <w:r>
        <w:rPr>
          <w:spacing w:val="-2"/>
        </w:rPr>
        <w:t xml:space="preserve"> </w:t>
      </w:r>
      <w:r>
        <w:t>labor</w:t>
      </w:r>
      <w:r>
        <w:rPr>
          <w:spacing w:val="-2"/>
        </w:rPr>
        <w:t xml:space="preserve"> </w:t>
      </w:r>
      <w:proofErr w:type="gramStart"/>
      <w:r>
        <w:t>And</w:t>
      </w:r>
      <w:proofErr w:type="gramEnd"/>
      <w:r>
        <w:rPr>
          <w:spacing w:val="-2"/>
        </w:rPr>
        <w:t xml:space="preserve"> </w:t>
      </w:r>
      <w:r>
        <w:t>technique</w:t>
      </w:r>
      <w:r>
        <w:rPr>
          <w:spacing w:val="-1"/>
        </w:rPr>
        <w:t xml:space="preserve"> </w:t>
      </w:r>
      <w:bookmarkEnd w:id="2"/>
      <w:r>
        <w:rPr>
          <w:spacing w:val="-2"/>
        </w:rPr>
        <w:t>security</w:t>
      </w:r>
    </w:p>
    <w:p w14:paraId="4FBBD235" w14:textId="77777777" w:rsidR="009F1853" w:rsidRDefault="009C0EC0" w:rsidP="004D5521">
      <w:pPr>
        <w:pStyle w:val="a3"/>
        <w:spacing w:before="96"/>
        <w:ind w:left="0" w:right="567"/>
      </w:pPr>
      <w:r>
        <w:t>Security</w:t>
      </w:r>
      <w:r>
        <w:rPr>
          <w:spacing w:val="-15"/>
        </w:rPr>
        <w:t xml:space="preserve"> </w:t>
      </w:r>
      <w:r>
        <w:t>labor</w:t>
      </w:r>
      <w:r>
        <w:rPr>
          <w:spacing w:val="-15"/>
        </w:rPr>
        <w:t xml:space="preserve"> </w:t>
      </w:r>
      <w:r>
        <w:t>And</w:t>
      </w:r>
      <w:r>
        <w:rPr>
          <w:spacing w:val="-15"/>
        </w:rPr>
        <w:t xml:space="preserve"> </w:t>
      </w:r>
      <w:r>
        <w:t>technique</w:t>
      </w:r>
      <w:r>
        <w:rPr>
          <w:spacing w:val="-15"/>
        </w:rPr>
        <w:t xml:space="preserve"> </w:t>
      </w:r>
      <w:proofErr w:type="gramStart"/>
      <w:r>
        <w:t>security</w:t>
      </w:r>
      <w:r>
        <w:rPr>
          <w:spacing w:val="-15"/>
        </w:rPr>
        <w:t xml:space="preserve"> </w:t>
      </w:r>
      <w:r>
        <w:t>Also</w:t>
      </w:r>
      <w:proofErr w:type="gramEnd"/>
      <w:r>
        <w:rPr>
          <w:spacing w:val="-15"/>
        </w:rPr>
        <w:t xml:space="preserve"> </w:t>
      </w:r>
      <w:r>
        <w:t>are regulated</w:t>
      </w:r>
      <w:r>
        <w:rPr>
          <w:spacing w:val="-15"/>
        </w:rPr>
        <w:t xml:space="preserve"> </w:t>
      </w:r>
      <w:r>
        <w:t>Labor</w:t>
      </w:r>
      <w:r>
        <w:rPr>
          <w:spacing w:val="-15"/>
        </w:rPr>
        <w:t xml:space="preserve"> </w:t>
      </w:r>
      <w:r>
        <w:t>code.</w:t>
      </w:r>
      <w:r>
        <w:rPr>
          <w:spacing w:val="-15"/>
        </w:rPr>
        <w:t xml:space="preserve"> </w:t>
      </w:r>
      <w:r>
        <w:t>Chapter</w:t>
      </w:r>
      <w:r>
        <w:rPr>
          <w:spacing w:val="-15"/>
        </w:rPr>
        <w:t xml:space="preserve"> </w:t>
      </w:r>
      <w:r>
        <w:t>5</w:t>
      </w:r>
      <w:r>
        <w:rPr>
          <w:spacing w:val="-15"/>
        </w:rPr>
        <w:t xml:space="preserve"> </w:t>
      </w:r>
      <w:r>
        <w:t>The law outlines the roles and responsibilities of employers and employees regarding occupational health and safety. The law requires employers to:</w:t>
      </w:r>
    </w:p>
    <w:p w14:paraId="737C171D" w14:textId="77777777" w:rsidR="009F1853" w:rsidRDefault="009C0EC0" w:rsidP="00222D61">
      <w:pPr>
        <w:pStyle w:val="a4"/>
        <w:numPr>
          <w:ilvl w:val="2"/>
          <w:numId w:val="17"/>
        </w:numPr>
        <w:tabs>
          <w:tab w:val="left" w:pos="403"/>
        </w:tabs>
        <w:ind w:left="0" w:right="567" w:hanging="143"/>
        <w:rPr>
          <w:sz w:val="24"/>
        </w:rPr>
      </w:pPr>
      <w:r>
        <w:rPr>
          <w:sz w:val="24"/>
        </w:rPr>
        <w:t>Provide</w:t>
      </w:r>
      <w:r>
        <w:rPr>
          <w:spacing w:val="-5"/>
          <w:sz w:val="24"/>
        </w:rPr>
        <w:t xml:space="preserve"> </w:t>
      </w:r>
      <w:r>
        <w:rPr>
          <w:sz w:val="24"/>
        </w:rPr>
        <w:t>safe conditions</w:t>
      </w:r>
      <w:r>
        <w:rPr>
          <w:spacing w:val="-2"/>
          <w:sz w:val="24"/>
        </w:rPr>
        <w:t xml:space="preserve"> </w:t>
      </w:r>
      <w:r>
        <w:rPr>
          <w:sz w:val="24"/>
        </w:rPr>
        <w:t>labor and</w:t>
      </w:r>
      <w:r>
        <w:rPr>
          <w:spacing w:val="-4"/>
          <w:sz w:val="24"/>
        </w:rPr>
        <w:t xml:space="preserve"> </w:t>
      </w:r>
      <w:r>
        <w:rPr>
          <w:sz w:val="24"/>
        </w:rPr>
        <w:t>safety</w:t>
      </w:r>
      <w:r>
        <w:rPr>
          <w:spacing w:val="-4"/>
          <w:sz w:val="24"/>
        </w:rPr>
        <w:t xml:space="preserve"> </w:t>
      </w:r>
      <w:r>
        <w:rPr>
          <w:sz w:val="24"/>
        </w:rPr>
        <w:t>on</w:t>
      </w:r>
      <w:r>
        <w:rPr>
          <w:spacing w:val="-1"/>
          <w:sz w:val="24"/>
        </w:rPr>
        <w:t xml:space="preserve"> </w:t>
      </w:r>
      <w:r>
        <w:rPr>
          <w:sz w:val="24"/>
        </w:rPr>
        <w:t>each</w:t>
      </w:r>
      <w:r>
        <w:rPr>
          <w:spacing w:val="-2"/>
          <w:sz w:val="24"/>
        </w:rPr>
        <w:t xml:space="preserve"> </w:t>
      </w:r>
      <w:r>
        <w:rPr>
          <w:sz w:val="24"/>
        </w:rPr>
        <w:t>working</w:t>
      </w:r>
      <w:r>
        <w:rPr>
          <w:spacing w:val="-6"/>
          <w:sz w:val="24"/>
        </w:rPr>
        <w:t xml:space="preserve"> </w:t>
      </w:r>
      <w:r>
        <w:rPr>
          <w:spacing w:val="-2"/>
          <w:sz w:val="24"/>
        </w:rPr>
        <w:t>place;</w:t>
      </w:r>
    </w:p>
    <w:p w14:paraId="7A8FA7E5" w14:textId="77777777" w:rsidR="009F1853" w:rsidRDefault="009F1853" w:rsidP="004D5521">
      <w:pPr>
        <w:pStyle w:val="a4"/>
        <w:ind w:right="567"/>
        <w:rPr>
          <w:sz w:val="24"/>
        </w:rPr>
        <w:sectPr w:rsidR="009F1853">
          <w:pgSz w:w="12240" w:h="15840"/>
          <w:pgMar w:top="920" w:right="360" w:bottom="700" w:left="1440" w:header="0" w:footer="461" w:gutter="0"/>
          <w:cols w:space="720"/>
        </w:sectPr>
      </w:pPr>
    </w:p>
    <w:p w14:paraId="7428FFD6" w14:textId="77777777" w:rsidR="009F1853" w:rsidRDefault="009C0EC0" w:rsidP="00222D61">
      <w:pPr>
        <w:pStyle w:val="a4"/>
        <w:numPr>
          <w:ilvl w:val="2"/>
          <w:numId w:val="17"/>
        </w:numPr>
        <w:tabs>
          <w:tab w:val="left" w:pos="395"/>
        </w:tabs>
        <w:spacing w:before="68"/>
        <w:ind w:right="567" w:firstLine="0"/>
        <w:jc w:val="left"/>
        <w:rPr>
          <w:sz w:val="24"/>
        </w:rPr>
      </w:pPr>
      <w:r>
        <w:rPr>
          <w:sz w:val="24"/>
        </w:rPr>
        <w:lastRenderedPageBreak/>
        <w:t>Apply</w:t>
      </w:r>
      <w:r>
        <w:rPr>
          <w:spacing w:val="-14"/>
          <w:sz w:val="24"/>
        </w:rPr>
        <w:t xml:space="preserve"> </w:t>
      </w:r>
      <w:r>
        <w:rPr>
          <w:sz w:val="24"/>
        </w:rPr>
        <w:t>means</w:t>
      </w:r>
      <w:r>
        <w:rPr>
          <w:spacing w:val="-12"/>
          <w:sz w:val="24"/>
        </w:rPr>
        <w:t xml:space="preserve"> </w:t>
      </w:r>
      <w:r>
        <w:rPr>
          <w:sz w:val="24"/>
        </w:rPr>
        <w:t>individual</w:t>
      </w:r>
      <w:r>
        <w:rPr>
          <w:spacing w:val="-11"/>
          <w:sz w:val="24"/>
        </w:rPr>
        <w:t xml:space="preserve"> </w:t>
      </w:r>
      <w:r>
        <w:rPr>
          <w:sz w:val="24"/>
        </w:rPr>
        <w:t>And</w:t>
      </w:r>
      <w:r>
        <w:rPr>
          <w:spacing w:val="-14"/>
          <w:sz w:val="24"/>
        </w:rPr>
        <w:t xml:space="preserve"> </w:t>
      </w:r>
      <w:r>
        <w:rPr>
          <w:sz w:val="24"/>
        </w:rPr>
        <w:t>collective</w:t>
      </w:r>
      <w:r>
        <w:rPr>
          <w:spacing w:val="-14"/>
          <w:sz w:val="24"/>
        </w:rPr>
        <w:t xml:space="preserve"> </w:t>
      </w:r>
      <w:r>
        <w:rPr>
          <w:sz w:val="24"/>
        </w:rPr>
        <w:t>protection</w:t>
      </w:r>
      <w:r>
        <w:rPr>
          <w:spacing w:val="-14"/>
          <w:sz w:val="24"/>
        </w:rPr>
        <w:t xml:space="preserve"> </w:t>
      </w:r>
      <w:r>
        <w:rPr>
          <w:sz w:val="24"/>
        </w:rPr>
        <w:t>workers</w:t>
      </w:r>
      <w:r>
        <w:rPr>
          <w:spacing w:val="-15"/>
          <w:sz w:val="24"/>
        </w:rPr>
        <w:t xml:space="preserve"> </w:t>
      </w:r>
      <w:r>
        <w:rPr>
          <w:sz w:val="24"/>
        </w:rPr>
        <w:t>(including</w:t>
      </w:r>
      <w:r>
        <w:rPr>
          <w:spacing w:val="-12"/>
          <w:sz w:val="24"/>
        </w:rPr>
        <w:t xml:space="preserve"> </w:t>
      </w:r>
      <w:r>
        <w:rPr>
          <w:sz w:val="24"/>
        </w:rPr>
        <w:t>protective clothing and equipment);</w:t>
      </w:r>
    </w:p>
    <w:p w14:paraId="63EBBA7D" w14:textId="77777777" w:rsidR="009F1853" w:rsidRDefault="009C0EC0" w:rsidP="00222D61">
      <w:pPr>
        <w:pStyle w:val="a4"/>
        <w:numPr>
          <w:ilvl w:val="2"/>
          <w:numId w:val="17"/>
        </w:numPr>
        <w:tabs>
          <w:tab w:val="left" w:pos="403"/>
        </w:tabs>
        <w:ind w:left="403" w:right="567" w:hanging="143"/>
        <w:jc w:val="left"/>
        <w:rPr>
          <w:sz w:val="24"/>
        </w:rPr>
      </w:pPr>
      <w:r>
        <w:rPr>
          <w:sz w:val="24"/>
        </w:rPr>
        <w:t>Provide</w:t>
      </w:r>
      <w:r>
        <w:rPr>
          <w:spacing w:val="-4"/>
          <w:sz w:val="24"/>
        </w:rPr>
        <w:t xml:space="preserve"> </w:t>
      </w:r>
      <w:r>
        <w:rPr>
          <w:sz w:val="24"/>
        </w:rPr>
        <w:t>proper regimes</w:t>
      </w:r>
      <w:r>
        <w:rPr>
          <w:spacing w:val="-2"/>
          <w:sz w:val="24"/>
        </w:rPr>
        <w:t xml:space="preserve"> </w:t>
      </w:r>
      <w:r>
        <w:rPr>
          <w:sz w:val="24"/>
        </w:rPr>
        <w:t>work</w:t>
      </w:r>
      <w:r>
        <w:rPr>
          <w:spacing w:val="-3"/>
          <w:sz w:val="24"/>
        </w:rPr>
        <w:t xml:space="preserve"> </w:t>
      </w:r>
      <w:r>
        <w:rPr>
          <w:sz w:val="24"/>
        </w:rPr>
        <w:t xml:space="preserve">and </w:t>
      </w:r>
      <w:r>
        <w:rPr>
          <w:spacing w:val="-2"/>
          <w:sz w:val="24"/>
        </w:rPr>
        <w:t>rest;</w:t>
      </w:r>
    </w:p>
    <w:p w14:paraId="655E3017" w14:textId="77777777" w:rsidR="009F1853" w:rsidRDefault="009C0EC0" w:rsidP="00222D61">
      <w:pPr>
        <w:pStyle w:val="a4"/>
        <w:numPr>
          <w:ilvl w:val="2"/>
          <w:numId w:val="17"/>
        </w:numPr>
        <w:tabs>
          <w:tab w:val="left" w:pos="403"/>
        </w:tabs>
        <w:ind w:left="403" w:right="567" w:hanging="143"/>
        <w:jc w:val="left"/>
        <w:rPr>
          <w:sz w:val="24"/>
        </w:rPr>
      </w:pPr>
      <w:r>
        <w:rPr>
          <w:sz w:val="24"/>
        </w:rPr>
        <w:t>Teach</w:t>
      </w:r>
      <w:r>
        <w:rPr>
          <w:spacing w:val="-4"/>
          <w:sz w:val="24"/>
        </w:rPr>
        <w:t xml:space="preserve"> </w:t>
      </w:r>
      <w:r>
        <w:rPr>
          <w:sz w:val="24"/>
        </w:rPr>
        <w:t>workers</w:t>
      </w:r>
      <w:r>
        <w:rPr>
          <w:spacing w:val="-3"/>
          <w:sz w:val="24"/>
        </w:rPr>
        <w:t xml:space="preserve"> </w:t>
      </w:r>
      <w:r>
        <w:rPr>
          <w:sz w:val="24"/>
        </w:rPr>
        <w:t>their</w:t>
      </w:r>
      <w:r>
        <w:rPr>
          <w:spacing w:val="1"/>
          <w:sz w:val="24"/>
        </w:rPr>
        <w:t xml:space="preserve"> </w:t>
      </w:r>
      <w:r>
        <w:rPr>
          <w:sz w:val="24"/>
        </w:rPr>
        <w:t>professional</w:t>
      </w:r>
      <w:r>
        <w:rPr>
          <w:spacing w:val="-2"/>
          <w:sz w:val="24"/>
        </w:rPr>
        <w:t xml:space="preserve"> </w:t>
      </w:r>
      <w:r>
        <w:rPr>
          <w:sz w:val="24"/>
        </w:rPr>
        <w:t>skills</w:t>
      </w:r>
      <w:r>
        <w:rPr>
          <w:spacing w:val="-2"/>
          <w:sz w:val="24"/>
        </w:rPr>
        <w:t xml:space="preserve"> </w:t>
      </w:r>
      <w:r>
        <w:rPr>
          <w:sz w:val="24"/>
        </w:rPr>
        <w:t>And</w:t>
      </w:r>
      <w:r>
        <w:rPr>
          <w:spacing w:val="-3"/>
          <w:sz w:val="24"/>
        </w:rPr>
        <w:t xml:space="preserve"> </w:t>
      </w:r>
      <w:r>
        <w:rPr>
          <w:sz w:val="24"/>
        </w:rPr>
        <w:t>safe</w:t>
      </w:r>
      <w:r>
        <w:rPr>
          <w:spacing w:val="-1"/>
          <w:sz w:val="24"/>
        </w:rPr>
        <w:t xml:space="preserve"> </w:t>
      </w:r>
      <w:r>
        <w:rPr>
          <w:spacing w:val="-2"/>
          <w:sz w:val="24"/>
        </w:rPr>
        <w:t xml:space="preserve">working </w:t>
      </w:r>
      <w:r>
        <w:rPr>
          <w:sz w:val="24"/>
        </w:rPr>
        <w:t>methods ;</w:t>
      </w:r>
    </w:p>
    <w:p w14:paraId="6967C4A9" w14:textId="77777777" w:rsidR="009F1853" w:rsidRDefault="009C0EC0" w:rsidP="00222D61">
      <w:pPr>
        <w:pStyle w:val="a4"/>
        <w:numPr>
          <w:ilvl w:val="2"/>
          <w:numId w:val="17"/>
        </w:numPr>
        <w:tabs>
          <w:tab w:val="left" w:pos="403"/>
        </w:tabs>
        <w:ind w:left="403" w:right="567" w:hanging="143"/>
        <w:jc w:val="left"/>
        <w:rPr>
          <w:sz w:val="24"/>
        </w:rPr>
      </w:pPr>
      <w:r>
        <w:rPr>
          <w:sz w:val="24"/>
        </w:rPr>
        <w:t>Give</w:t>
      </w:r>
      <w:r>
        <w:rPr>
          <w:spacing w:val="-3"/>
          <w:sz w:val="24"/>
        </w:rPr>
        <w:t xml:space="preserve"> </w:t>
      </w:r>
      <w:r>
        <w:rPr>
          <w:sz w:val="24"/>
        </w:rPr>
        <w:t>instructions</w:t>
      </w:r>
      <w:r>
        <w:rPr>
          <w:spacing w:val="-3"/>
          <w:sz w:val="24"/>
        </w:rPr>
        <w:t xml:space="preserve"> </w:t>
      </w:r>
      <w:r>
        <w:rPr>
          <w:sz w:val="24"/>
        </w:rPr>
        <w:t>By</w:t>
      </w:r>
      <w:r>
        <w:rPr>
          <w:spacing w:val="-4"/>
          <w:sz w:val="24"/>
        </w:rPr>
        <w:t xml:space="preserve"> </w:t>
      </w:r>
      <w:r>
        <w:rPr>
          <w:spacing w:val="-2"/>
          <w:sz w:val="24"/>
        </w:rPr>
        <w:t xml:space="preserve">labor </w:t>
      </w:r>
      <w:r>
        <w:rPr>
          <w:sz w:val="24"/>
        </w:rPr>
        <w:t>protection ;</w:t>
      </w:r>
    </w:p>
    <w:p w14:paraId="4CF06D39" w14:textId="77777777" w:rsidR="009F1853" w:rsidRDefault="009C0EC0" w:rsidP="00222D61">
      <w:pPr>
        <w:pStyle w:val="a4"/>
        <w:numPr>
          <w:ilvl w:val="2"/>
          <w:numId w:val="17"/>
        </w:numPr>
        <w:tabs>
          <w:tab w:val="left" w:pos="403"/>
        </w:tabs>
        <w:ind w:left="403" w:right="567" w:hanging="143"/>
        <w:jc w:val="left"/>
        <w:rPr>
          <w:sz w:val="24"/>
        </w:rPr>
      </w:pPr>
      <w:r>
        <w:rPr>
          <w:sz w:val="24"/>
        </w:rPr>
        <w:t>Check</w:t>
      </w:r>
      <w:r>
        <w:rPr>
          <w:spacing w:val="-6"/>
          <w:sz w:val="24"/>
        </w:rPr>
        <w:t xml:space="preserve"> </w:t>
      </w:r>
      <w:r>
        <w:rPr>
          <w:sz w:val="24"/>
        </w:rPr>
        <w:t>And</w:t>
      </w:r>
      <w:r>
        <w:rPr>
          <w:spacing w:val="-4"/>
          <w:sz w:val="24"/>
        </w:rPr>
        <w:t xml:space="preserve"> </w:t>
      </w:r>
      <w:r>
        <w:rPr>
          <w:sz w:val="24"/>
        </w:rPr>
        <w:t>confirm</w:t>
      </w:r>
      <w:r>
        <w:rPr>
          <w:spacing w:val="-4"/>
          <w:sz w:val="24"/>
        </w:rPr>
        <w:t xml:space="preserve"> </w:t>
      </w:r>
      <w:r>
        <w:rPr>
          <w:sz w:val="24"/>
        </w:rPr>
        <w:t>knowledge</w:t>
      </w:r>
      <w:r>
        <w:rPr>
          <w:spacing w:val="-3"/>
          <w:sz w:val="24"/>
        </w:rPr>
        <w:t xml:space="preserve"> </w:t>
      </w:r>
      <w:r>
        <w:rPr>
          <w:sz w:val="24"/>
        </w:rPr>
        <w:t>workers</w:t>
      </w:r>
      <w:r>
        <w:rPr>
          <w:spacing w:val="-3"/>
          <w:sz w:val="24"/>
        </w:rPr>
        <w:t xml:space="preserve"> </w:t>
      </w:r>
      <w:r>
        <w:rPr>
          <w:sz w:val="24"/>
        </w:rPr>
        <w:t>V</w:t>
      </w:r>
      <w:r>
        <w:rPr>
          <w:spacing w:val="-5"/>
          <w:sz w:val="24"/>
        </w:rPr>
        <w:t xml:space="preserve"> </w:t>
      </w:r>
      <w:r>
        <w:rPr>
          <w:sz w:val="24"/>
        </w:rPr>
        <w:t>areas</w:t>
      </w:r>
      <w:r>
        <w:rPr>
          <w:spacing w:val="-3"/>
          <w:sz w:val="24"/>
        </w:rPr>
        <w:t xml:space="preserve"> </w:t>
      </w:r>
      <w:r>
        <w:rPr>
          <w:sz w:val="24"/>
        </w:rPr>
        <w:t>safe</w:t>
      </w:r>
      <w:r>
        <w:rPr>
          <w:spacing w:val="-3"/>
          <w:sz w:val="24"/>
        </w:rPr>
        <w:t xml:space="preserve"> </w:t>
      </w:r>
      <w:r>
        <w:rPr>
          <w:spacing w:val="-2"/>
          <w:sz w:val="24"/>
        </w:rPr>
        <w:t>work;</w:t>
      </w:r>
    </w:p>
    <w:p w14:paraId="3E9AF7C7" w14:textId="77777777" w:rsidR="009F1853" w:rsidRDefault="009C0EC0" w:rsidP="00222D61">
      <w:pPr>
        <w:pStyle w:val="a4"/>
        <w:numPr>
          <w:ilvl w:val="2"/>
          <w:numId w:val="17"/>
        </w:numPr>
        <w:tabs>
          <w:tab w:val="left" w:pos="403"/>
        </w:tabs>
        <w:spacing w:before="101"/>
        <w:ind w:left="403" w:right="567" w:hanging="143"/>
        <w:jc w:val="left"/>
        <w:rPr>
          <w:sz w:val="24"/>
        </w:rPr>
      </w:pPr>
      <w:r>
        <w:rPr>
          <w:sz w:val="24"/>
        </w:rPr>
        <w:t>Issue</w:t>
      </w:r>
      <w:r>
        <w:rPr>
          <w:spacing w:val="-3"/>
          <w:sz w:val="24"/>
        </w:rPr>
        <w:t xml:space="preserve"> </w:t>
      </w:r>
      <w:r>
        <w:rPr>
          <w:sz w:val="24"/>
        </w:rPr>
        <w:t>certificates</w:t>
      </w:r>
      <w:r>
        <w:rPr>
          <w:spacing w:val="-3"/>
          <w:sz w:val="24"/>
        </w:rPr>
        <w:t xml:space="preserve"> </w:t>
      </w:r>
      <w:r>
        <w:rPr>
          <w:sz w:val="24"/>
        </w:rPr>
        <w:t>security</w:t>
      </w:r>
      <w:r>
        <w:rPr>
          <w:spacing w:val="-4"/>
          <w:sz w:val="24"/>
        </w:rPr>
        <w:t xml:space="preserve"> </w:t>
      </w:r>
      <w:r>
        <w:rPr>
          <w:sz w:val="24"/>
        </w:rPr>
        <w:t>on</w:t>
      </w:r>
      <w:r>
        <w:rPr>
          <w:spacing w:val="-1"/>
          <w:sz w:val="24"/>
        </w:rPr>
        <w:t xml:space="preserve"> </w:t>
      </w:r>
      <w:r>
        <w:rPr>
          <w:sz w:val="24"/>
        </w:rPr>
        <w:t>working</w:t>
      </w:r>
      <w:r>
        <w:rPr>
          <w:spacing w:val="-1"/>
          <w:sz w:val="24"/>
        </w:rPr>
        <w:t xml:space="preserve"> </w:t>
      </w:r>
      <w:r>
        <w:rPr>
          <w:sz w:val="24"/>
        </w:rPr>
        <w:t>in no place</w:t>
      </w:r>
      <w:r>
        <w:rPr>
          <w:spacing w:val="-1"/>
          <w:sz w:val="24"/>
        </w:rPr>
        <w:t xml:space="preserve"> </w:t>
      </w:r>
      <w:r>
        <w:rPr>
          <w:sz w:val="24"/>
        </w:rPr>
        <w:t>less than one</w:t>
      </w:r>
      <w:r>
        <w:rPr>
          <w:spacing w:val="-2"/>
          <w:sz w:val="24"/>
        </w:rPr>
        <w:t xml:space="preserve"> </w:t>
      </w:r>
      <w:r>
        <w:rPr>
          <w:sz w:val="24"/>
        </w:rPr>
        <w:t>times in</w:t>
      </w:r>
      <w:r>
        <w:rPr>
          <w:spacing w:val="-4"/>
          <w:sz w:val="24"/>
        </w:rPr>
        <w:t xml:space="preserve"> </w:t>
      </w:r>
      <w:r>
        <w:rPr>
          <w:sz w:val="24"/>
        </w:rPr>
        <w:t>five</w:t>
      </w:r>
      <w:r>
        <w:rPr>
          <w:spacing w:val="-2"/>
          <w:sz w:val="24"/>
        </w:rPr>
        <w:t xml:space="preserve"> </w:t>
      </w:r>
      <w:r>
        <w:rPr>
          <w:spacing w:val="-4"/>
          <w:sz w:val="24"/>
        </w:rPr>
        <w:t>years;</w:t>
      </w:r>
    </w:p>
    <w:p w14:paraId="5A205F7D" w14:textId="77777777" w:rsidR="009F1853" w:rsidRDefault="009C0EC0" w:rsidP="00222D61">
      <w:pPr>
        <w:pStyle w:val="a4"/>
        <w:numPr>
          <w:ilvl w:val="2"/>
          <w:numId w:val="17"/>
        </w:numPr>
        <w:tabs>
          <w:tab w:val="left" w:pos="403"/>
        </w:tabs>
        <w:ind w:left="403" w:right="567" w:hanging="143"/>
        <w:jc w:val="left"/>
        <w:rPr>
          <w:sz w:val="24"/>
        </w:rPr>
      </w:pPr>
      <w:r>
        <w:rPr>
          <w:sz w:val="24"/>
        </w:rPr>
        <w:t>Investigate</w:t>
      </w:r>
      <w:r>
        <w:rPr>
          <w:spacing w:val="-3"/>
          <w:sz w:val="24"/>
        </w:rPr>
        <w:t xml:space="preserve"> </w:t>
      </w:r>
      <w:r>
        <w:rPr>
          <w:sz w:val="24"/>
        </w:rPr>
        <w:t>unfortunate</w:t>
      </w:r>
      <w:r>
        <w:rPr>
          <w:spacing w:val="1"/>
          <w:sz w:val="24"/>
        </w:rPr>
        <w:t xml:space="preserve"> </w:t>
      </w:r>
      <w:r>
        <w:rPr>
          <w:spacing w:val="-2"/>
          <w:sz w:val="24"/>
        </w:rPr>
        <w:t>cases;</w:t>
      </w:r>
    </w:p>
    <w:p w14:paraId="26FC2237" w14:textId="77777777" w:rsidR="009F1853" w:rsidRDefault="009C0EC0" w:rsidP="00222D61">
      <w:pPr>
        <w:pStyle w:val="a4"/>
        <w:numPr>
          <w:ilvl w:val="2"/>
          <w:numId w:val="17"/>
        </w:numPr>
        <w:tabs>
          <w:tab w:val="left" w:pos="403"/>
        </w:tabs>
        <w:ind w:left="403" w:right="567" w:hanging="143"/>
        <w:jc w:val="left"/>
        <w:rPr>
          <w:sz w:val="24"/>
        </w:rPr>
      </w:pPr>
      <w:r>
        <w:rPr>
          <w:sz w:val="24"/>
        </w:rPr>
        <w:t>Provide</w:t>
      </w:r>
      <w:r>
        <w:rPr>
          <w:spacing w:val="-4"/>
          <w:sz w:val="24"/>
        </w:rPr>
        <w:t xml:space="preserve"> </w:t>
      </w:r>
      <w:r>
        <w:rPr>
          <w:sz w:val="24"/>
        </w:rPr>
        <w:t>sanitary</w:t>
      </w:r>
      <w:r>
        <w:rPr>
          <w:spacing w:val="-2"/>
          <w:sz w:val="24"/>
        </w:rPr>
        <w:t xml:space="preserve"> </w:t>
      </w:r>
      <w:r>
        <w:rPr>
          <w:sz w:val="24"/>
        </w:rPr>
        <w:t>And</w:t>
      </w:r>
      <w:r>
        <w:rPr>
          <w:spacing w:val="-5"/>
          <w:sz w:val="24"/>
        </w:rPr>
        <w:t xml:space="preserve"> </w:t>
      </w:r>
      <w:r>
        <w:rPr>
          <w:sz w:val="24"/>
        </w:rPr>
        <w:t>medical</w:t>
      </w:r>
      <w:r>
        <w:rPr>
          <w:spacing w:val="1"/>
          <w:sz w:val="24"/>
        </w:rPr>
        <w:t xml:space="preserve"> </w:t>
      </w:r>
      <w:r>
        <w:rPr>
          <w:spacing w:val="-2"/>
          <w:sz w:val="24"/>
        </w:rPr>
        <w:t>services;</w:t>
      </w:r>
    </w:p>
    <w:p w14:paraId="31B96FB9" w14:textId="77777777" w:rsidR="009F1853" w:rsidRDefault="009C0EC0" w:rsidP="00222D61">
      <w:pPr>
        <w:pStyle w:val="a4"/>
        <w:numPr>
          <w:ilvl w:val="2"/>
          <w:numId w:val="17"/>
        </w:numPr>
        <w:tabs>
          <w:tab w:val="left" w:pos="403"/>
        </w:tabs>
        <w:ind w:left="403" w:right="567" w:hanging="143"/>
        <w:jc w:val="left"/>
        <w:rPr>
          <w:sz w:val="24"/>
        </w:rPr>
      </w:pPr>
      <w:r>
        <w:rPr>
          <w:sz w:val="24"/>
        </w:rPr>
        <w:t>Provide</w:t>
      </w:r>
      <w:r>
        <w:rPr>
          <w:spacing w:val="-5"/>
          <w:sz w:val="24"/>
        </w:rPr>
        <w:t xml:space="preserve"> </w:t>
      </w:r>
      <w:r>
        <w:rPr>
          <w:sz w:val="24"/>
        </w:rPr>
        <w:t>access</w:t>
      </w:r>
      <w:r>
        <w:rPr>
          <w:spacing w:val="-5"/>
          <w:sz w:val="24"/>
        </w:rPr>
        <w:t xml:space="preserve"> </w:t>
      </w:r>
      <w:r>
        <w:rPr>
          <w:sz w:val="24"/>
        </w:rPr>
        <w:t>on</w:t>
      </w:r>
      <w:r>
        <w:rPr>
          <w:spacing w:val="-3"/>
          <w:sz w:val="24"/>
        </w:rPr>
        <w:t xml:space="preserve"> </w:t>
      </w:r>
      <w:r>
        <w:rPr>
          <w:sz w:val="24"/>
        </w:rPr>
        <w:t>territory</w:t>
      </w:r>
      <w:r>
        <w:rPr>
          <w:spacing w:val="-1"/>
          <w:sz w:val="24"/>
        </w:rPr>
        <w:t xml:space="preserve"> </w:t>
      </w:r>
      <w:r>
        <w:rPr>
          <w:sz w:val="24"/>
        </w:rPr>
        <w:t>enterprises</w:t>
      </w:r>
      <w:r>
        <w:rPr>
          <w:spacing w:val="-4"/>
          <w:sz w:val="24"/>
        </w:rPr>
        <w:t xml:space="preserve"> </w:t>
      </w:r>
      <w:r>
        <w:rPr>
          <w:sz w:val="24"/>
        </w:rPr>
        <w:t>For</w:t>
      </w:r>
      <w:r>
        <w:rPr>
          <w:spacing w:val="-2"/>
          <w:sz w:val="24"/>
        </w:rPr>
        <w:t xml:space="preserve"> </w:t>
      </w:r>
      <w:r>
        <w:rPr>
          <w:sz w:val="24"/>
        </w:rPr>
        <w:t>state</w:t>
      </w:r>
      <w:r>
        <w:rPr>
          <w:spacing w:val="-4"/>
          <w:sz w:val="24"/>
        </w:rPr>
        <w:t xml:space="preserve"> </w:t>
      </w:r>
      <w:r>
        <w:rPr>
          <w:sz w:val="24"/>
        </w:rPr>
        <w:t>employees;</w:t>
      </w:r>
      <w:r>
        <w:rPr>
          <w:spacing w:val="-3"/>
          <w:sz w:val="24"/>
        </w:rPr>
        <w:t xml:space="preserve"> </w:t>
      </w:r>
      <w:r>
        <w:rPr>
          <w:spacing w:val="-10"/>
          <w:sz w:val="24"/>
        </w:rPr>
        <w:t>And</w:t>
      </w:r>
    </w:p>
    <w:p w14:paraId="31FFDA95" w14:textId="77777777" w:rsidR="009F1853" w:rsidRDefault="009C0EC0" w:rsidP="00222D61">
      <w:pPr>
        <w:pStyle w:val="a4"/>
        <w:numPr>
          <w:ilvl w:val="2"/>
          <w:numId w:val="17"/>
        </w:numPr>
        <w:tabs>
          <w:tab w:val="left" w:pos="403"/>
        </w:tabs>
        <w:ind w:left="403" w:right="567" w:hanging="143"/>
        <w:jc w:val="left"/>
        <w:rPr>
          <w:sz w:val="24"/>
        </w:rPr>
      </w:pPr>
      <w:r>
        <w:rPr>
          <w:sz w:val="24"/>
        </w:rPr>
        <w:t>Give</w:t>
      </w:r>
      <w:r>
        <w:rPr>
          <w:spacing w:val="-5"/>
          <w:sz w:val="24"/>
        </w:rPr>
        <w:t xml:space="preserve"> </w:t>
      </w:r>
      <w:r>
        <w:rPr>
          <w:sz w:val="24"/>
        </w:rPr>
        <w:t>social</w:t>
      </w:r>
      <w:r>
        <w:rPr>
          <w:spacing w:val="-1"/>
          <w:sz w:val="24"/>
        </w:rPr>
        <w:t xml:space="preserve"> </w:t>
      </w:r>
      <w:r>
        <w:rPr>
          <w:sz w:val="24"/>
        </w:rPr>
        <w:t>insurance</w:t>
      </w:r>
      <w:r>
        <w:rPr>
          <w:spacing w:val="-1"/>
          <w:sz w:val="24"/>
        </w:rPr>
        <w:t xml:space="preserve"> </w:t>
      </w:r>
      <w:r>
        <w:rPr>
          <w:sz w:val="24"/>
        </w:rPr>
        <w:t>from</w:t>
      </w:r>
      <w:r>
        <w:rPr>
          <w:spacing w:val="-4"/>
          <w:sz w:val="24"/>
        </w:rPr>
        <w:t xml:space="preserve"> </w:t>
      </w:r>
      <w:r>
        <w:rPr>
          <w:sz w:val="24"/>
        </w:rPr>
        <w:t>unfortunate</w:t>
      </w:r>
      <w:r>
        <w:rPr>
          <w:spacing w:val="-2"/>
          <w:sz w:val="24"/>
        </w:rPr>
        <w:t xml:space="preserve"> </w:t>
      </w:r>
      <w:r>
        <w:rPr>
          <w:sz w:val="24"/>
        </w:rPr>
        <w:t>cases</w:t>
      </w:r>
      <w:r>
        <w:rPr>
          <w:spacing w:val="-4"/>
          <w:sz w:val="24"/>
        </w:rPr>
        <w:t xml:space="preserve"> </w:t>
      </w:r>
      <w:proofErr w:type="gramStart"/>
      <w:r>
        <w:rPr>
          <w:sz w:val="24"/>
        </w:rPr>
        <w:t>And</w:t>
      </w:r>
      <w:proofErr w:type="gramEnd"/>
      <w:r>
        <w:rPr>
          <w:spacing w:val="-3"/>
          <w:sz w:val="24"/>
        </w:rPr>
        <w:t xml:space="preserve"> </w:t>
      </w:r>
      <w:r>
        <w:rPr>
          <w:spacing w:val="-2"/>
          <w:sz w:val="24"/>
        </w:rPr>
        <w:t>diseases.</w:t>
      </w:r>
    </w:p>
    <w:p w14:paraId="3F715FD2" w14:textId="77777777" w:rsidR="009F1853" w:rsidRDefault="009C0EC0" w:rsidP="004D5521">
      <w:pPr>
        <w:pStyle w:val="a3"/>
        <w:spacing w:before="200"/>
        <w:ind w:left="0" w:right="567"/>
      </w:pPr>
      <w:r>
        <w:t>WITH</w:t>
      </w:r>
      <w:r>
        <w:rPr>
          <w:spacing w:val="-5"/>
        </w:rPr>
        <w:t xml:space="preserve"> </w:t>
      </w:r>
      <w:r>
        <w:t>another</w:t>
      </w:r>
      <w:r>
        <w:rPr>
          <w:spacing w:val="-4"/>
        </w:rPr>
        <w:t xml:space="preserve"> </w:t>
      </w:r>
      <w:r>
        <w:t>sides,</w:t>
      </w:r>
      <w:r>
        <w:rPr>
          <w:spacing w:val="-4"/>
        </w:rPr>
        <w:t xml:space="preserve"> </w:t>
      </w:r>
      <w:r>
        <w:t>workers</w:t>
      </w:r>
      <w:r>
        <w:rPr>
          <w:spacing w:val="-5"/>
        </w:rPr>
        <w:t xml:space="preserve"> </w:t>
      </w:r>
      <w:r>
        <w:t>obliged</w:t>
      </w:r>
      <w:r>
        <w:rPr>
          <w:spacing w:val="-8"/>
        </w:rPr>
        <w:t xml:space="preserve"> </w:t>
      </w:r>
      <w:r>
        <w:t>pass</w:t>
      </w:r>
      <w:r>
        <w:rPr>
          <w:spacing w:val="-5"/>
        </w:rPr>
        <w:t xml:space="preserve"> </w:t>
      </w:r>
      <w:r>
        <w:t>primary</w:t>
      </w:r>
      <w:r>
        <w:rPr>
          <w:spacing w:val="-2"/>
        </w:rPr>
        <w:t xml:space="preserve"> </w:t>
      </w:r>
      <w:proofErr w:type="gramStart"/>
      <w:r>
        <w:t>And</w:t>
      </w:r>
      <w:proofErr w:type="gramEnd"/>
      <w:r>
        <w:rPr>
          <w:spacing w:val="-5"/>
        </w:rPr>
        <w:t xml:space="preserve"> </w:t>
      </w:r>
      <w:r>
        <w:t>periodic</w:t>
      </w:r>
      <w:r>
        <w:rPr>
          <w:spacing w:val="-2"/>
        </w:rPr>
        <w:t xml:space="preserve"> </w:t>
      </w:r>
      <w:r>
        <w:t>medical examinations, training and periodic checks of knowledge about their work and requirements</w:t>
      </w:r>
    </w:p>
    <w:p w14:paraId="7B75BF05" w14:textId="77777777" w:rsidR="009F1853" w:rsidRDefault="009C0EC0" w:rsidP="004D5521">
      <w:pPr>
        <w:pStyle w:val="a3"/>
        <w:spacing w:before="0"/>
        <w:ind w:left="0" w:right="567"/>
      </w:pPr>
      <w:proofErr w:type="gramStart"/>
      <w:r>
        <w:t>security</w:t>
      </w:r>
      <w:proofErr w:type="gramEnd"/>
      <w:r>
        <w:t>,</w:t>
      </w:r>
      <w:r>
        <w:rPr>
          <w:spacing w:val="-5"/>
        </w:rPr>
        <w:t xml:space="preserve"> </w:t>
      </w:r>
      <w:r>
        <w:t>A</w:t>
      </w:r>
      <w:r>
        <w:rPr>
          <w:spacing w:val="-5"/>
        </w:rPr>
        <w:t xml:space="preserve"> </w:t>
      </w:r>
      <w:r>
        <w:t>Also</w:t>
      </w:r>
      <w:r>
        <w:rPr>
          <w:spacing w:val="-4"/>
        </w:rPr>
        <w:t xml:space="preserve"> </w:t>
      </w:r>
      <w:r>
        <w:t>fulfill</w:t>
      </w:r>
      <w:r>
        <w:rPr>
          <w:spacing w:val="-8"/>
        </w:rPr>
        <w:t xml:space="preserve"> </w:t>
      </w:r>
      <w:r>
        <w:t>medical</w:t>
      </w:r>
      <w:r>
        <w:rPr>
          <w:spacing w:val="-4"/>
        </w:rPr>
        <w:t xml:space="preserve"> </w:t>
      </w:r>
      <w:r>
        <w:t>And</w:t>
      </w:r>
      <w:r>
        <w:rPr>
          <w:spacing w:val="-7"/>
        </w:rPr>
        <w:t xml:space="preserve"> </w:t>
      </w:r>
      <w:r>
        <w:t>sanitary</w:t>
      </w:r>
      <w:r>
        <w:rPr>
          <w:spacing w:val="-4"/>
        </w:rPr>
        <w:t xml:space="preserve"> </w:t>
      </w:r>
      <w:r>
        <w:t>procedures,</w:t>
      </w:r>
      <w:r>
        <w:rPr>
          <w:spacing w:val="-6"/>
        </w:rPr>
        <w:t xml:space="preserve"> </w:t>
      </w:r>
      <w:r>
        <w:t>prescribed by medical institutions, if they are paid by the employer.</w:t>
      </w:r>
    </w:p>
    <w:p w14:paraId="6F2E2ACF" w14:textId="77777777" w:rsidR="009F1853" w:rsidRDefault="009C0EC0" w:rsidP="004D5521">
      <w:pPr>
        <w:pStyle w:val="a3"/>
        <w:spacing w:before="201"/>
        <w:ind w:left="0" w:right="567"/>
      </w:pPr>
      <w:r>
        <w:t>Not</w:t>
      </w:r>
      <w:r>
        <w:rPr>
          <w:spacing w:val="-3"/>
        </w:rPr>
        <w:t xml:space="preserve"> </w:t>
      </w:r>
      <w:r>
        <w:t>only</w:t>
      </w:r>
      <w:r>
        <w:rPr>
          <w:spacing w:val="-4"/>
        </w:rPr>
        <w:t xml:space="preserve"> </w:t>
      </w:r>
      <w:r>
        <w:t>state</w:t>
      </w:r>
      <w:r>
        <w:rPr>
          <w:spacing w:val="-2"/>
        </w:rPr>
        <w:t xml:space="preserve"> </w:t>
      </w:r>
      <w:r>
        <w:t>official</w:t>
      </w:r>
      <w:r>
        <w:rPr>
          <w:spacing w:val="-2"/>
        </w:rPr>
        <w:t xml:space="preserve"> </w:t>
      </w:r>
      <w:r>
        <w:t>faces</w:t>
      </w:r>
      <w:r>
        <w:rPr>
          <w:spacing w:val="-4"/>
        </w:rPr>
        <w:t xml:space="preserve"> </w:t>
      </w:r>
      <w:r>
        <w:t>have</w:t>
      </w:r>
      <w:r>
        <w:rPr>
          <w:spacing w:val="-4"/>
        </w:rPr>
        <w:t xml:space="preserve"> </w:t>
      </w:r>
      <w:r>
        <w:t>right</w:t>
      </w:r>
      <w:r>
        <w:rPr>
          <w:spacing w:val="-5"/>
        </w:rPr>
        <w:t xml:space="preserve"> </w:t>
      </w:r>
      <w:r>
        <w:t>check</w:t>
      </w:r>
      <w:r>
        <w:rPr>
          <w:spacing w:val="-5"/>
        </w:rPr>
        <w:t xml:space="preserve"> </w:t>
      </w:r>
      <w:r>
        <w:t>premises</w:t>
      </w:r>
      <w:r>
        <w:rPr>
          <w:spacing w:val="-3"/>
        </w:rPr>
        <w:t xml:space="preserve"> </w:t>
      </w:r>
      <w:r>
        <w:t>on</w:t>
      </w:r>
      <w:r>
        <w:rPr>
          <w:spacing w:val="-3"/>
        </w:rPr>
        <w:t xml:space="preserve"> </w:t>
      </w:r>
      <w:r>
        <w:t>subject to compliance with safety conditions. In addition, trade unions "and other representative bodies" can also "freely verify" compliance with occupational health and safety requirements and</w:t>
      </w:r>
    </w:p>
    <w:p w14:paraId="592D3B1D" w14:textId="77777777" w:rsidR="009F1853" w:rsidRDefault="009C0EC0" w:rsidP="004D5521">
      <w:pPr>
        <w:pStyle w:val="a3"/>
        <w:spacing w:before="0"/>
        <w:ind w:left="0" w:right="567"/>
      </w:pPr>
      <w:proofErr w:type="gramStart"/>
      <w:r>
        <w:t>suggest</w:t>
      </w:r>
      <w:proofErr w:type="gramEnd"/>
      <w:r>
        <w:rPr>
          <w:spacing w:val="-5"/>
        </w:rPr>
        <w:t xml:space="preserve"> </w:t>
      </w:r>
      <w:r>
        <w:t>measures</w:t>
      </w:r>
      <w:r>
        <w:rPr>
          <w:spacing w:val="-5"/>
        </w:rPr>
        <w:t xml:space="preserve"> </w:t>
      </w:r>
      <w:r>
        <w:t>By</w:t>
      </w:r>
      <w:r>
        <w:rPr>
          <w:spacing w:val="-1"/>
        </w:rPr>
        <w:t xml:space="preserve"> </w:t>
      </w:r>
      <w:r>
        <w:t>elimination</w:t>
      </w:r>
      <w:r>
        <w:rPr>
          <w:spacing w:val="-3"/>
        </w:rPr>
        <w:t xml:space="preserve"> </w:t>
      </w:r>
      <w:r>
        <w:t>violations,</w:t>
      </w:r>
      <w:r>
        <w:rPr>
          <w:spacing w:val="-4"/>
        </w:rPr>
        <w:t xml:space="preserve"> </w:t>
      </w:r>
      <w:r>
        <w:t>which</w:t>
      </w:r>
      <w:r>
        <w:rPr>
          <w:spacing w:val="-3"/>
        </w:rPr>
        <w:t xml:space="preserve"> </w:t>
      </w:r>
      <w:r>
        <w:t>should</w:t>
      </w:r>
      <w:r>
        <w:rPr>
          <w:spacing w:val="-6"/>
        </w:rPr>
        <w:t xml:space="preserve"> </w:t>
      </w:r>
      <w:r>
        <w:t>be</w:t>
      </w:r>
      <w:r>
        <w:rPr>
          <w:spacing w:val="-6"/>
        </w:rPr>
        <w:t xml:space="preserve"> </w:t>
      </w:r>
      <w:r>
        <w:t xml:space="preserve">considered </w:t>
      </w:r>
      <w:r>
        <w:rPr>
          <w:spacing w:val="-2"/>
        </w:rPr>
        <w:t>by the employer.</w:t>
      </w:r>
    </w:p>
    <w:p w14:paraId="3741A160" w14:textId="77777777" w:rsidR="009F1853" w:rsidRDefault="009C0EC0" w:rsidP="004D5521">
      <w:pPr>
        <w:pStyle w:val="a3"/>
        <w:spacing w:before="200"/>
        <w:ind w:left="0" w:right="567"/>
      </w:pPr>
      <w:r>
        <w:t>In addition to inspections by government agencies and trade unions, for World projects</w:t>
      </w:r>
      <w:r>
        <w:rPr>
          <w:spacing w:val="-4"/>
        </w:rPr>
        <w:t xml:space="preserve"> </w:t>
      </w:r>
      <w:r>
        <w:t>jar</w:t>
      </w:r>
      <w:r>
        <w:rPr>
          <w:spacing w:val="-3"/>
        </w:rPr>
        <w:t xml:space="preserve"> </w:t>
      </w:r>
      <w:r>
        <w:t>important</w:t>
      </w:r>
      <w:r>
        <w:rPr>
          <w:spacing w:val="-3"/>
        </w:rPr>
        <w:t xml:space="preserve"> </w:t>
      </w:r>
      <w:r>
        <w:t>availability</w:t>
      </w:r>
      <w:r>
        <w:rPr>
          <w:spacing w:val="-3"/>
        </w:rPr>
        <w:t xml:space="preserve"> </w:t>
      </w:r>
      <w:r>
        <w:t>regular</w:t>
      </w:r>
      <w:r>
        <w:rPr>
          <w:spacing w:val="-4"/>
        </w:rPr>
        <w:t xml:space="preserve"> </w:t>
      </w:r>
      <w:r>
        <w:t>internal</w:t>
      </w:r>
      <w:r>
        <w:rPr>
          <w:spacing w:val="-3"/>
        </w:rPr>
        <w:t xml:space="preserve"> </w:t>
      </w:r>
      <w:r>
        <w:t>monitoring,</w:t>
      </w:r>
      <w:r>
        <w:rPr>
          <w:spacing w:val="-3"/>
        </w:rPr>
        <w:t xml:space="preserve"> </w:t>
      </w:r>
      <w:r>
        <w:t>reporting</w:t>
      </w:r>
      <w:r>
        <w:rPr>
          <w:spacing w:val="-3"/>
        </w:rPr>
        <w:t xml:space="preserve"> </w:t>
      </w:r>
      <w:r>
        <w:rPr>
          <w:spacing w:val="-10"/>
        </w:rPr>
        <w:t>And</w:t>
      </w:r>
    </w:p>
    <w:p w14:paraId="6BD8B18B" w14:textId="77777777" w:rsidR="009F1853" w:rsidRDefault="009C0EC0" w:rsidP="004D5521">
      <w:pPr>
        <w:pStyle w:val="a3"/>
        <w:spacing w:before="0"/>
        <w:ind w:left="0" w:right="567"/>
      </w:pPr>
      <w:r>
        <w:t>corrective</w:t>
      </w:r>
      <w:r>
        <w:rPr>
          <w:spacing w:val="-4"/>
        </w:rPr>
        <w:t xml:space="preserve"> </w:t>
      </w:r>
      <w:r>
        <w:t>actions</w:t>
      </w:r>
      <w:r>
        <w:rPr>
          <w:spacing w:val="-4"/>
        </w:rPr>
        <w:t xml:space="preserve"> </w:t>
      </w:r>
      <w:r>
        <w:t>with</w:t>
      </w:r>
      <w:r>
        <w:rPr>
          <w:spacing w:val="-5"/>
        </w:rPr>
        <w:t xml:space="preserve"> </w:t>
      </w:r>
      <w:r>
        <w:t>sides</w:t>
      </w:r>
      <w:r>
        <w:rPr>
          <w:spacing w:val="-1"/>
        </w:rPr>
        <w:t xml:space="preserve"> </w:t>
      </w:r>
      <w:r>
        <w:t>groups</w:t>
      </w:r>
      <w:r>
        <w:rPr>
          <w:spacing w:val="-6"/>
        </w:rPr>
        <w:t xml:space="preserve"> </w:t>
      </w:r>
      <w:r>
        <w:t>implementation</w:t>
      </w:r>
      <w:r>
        <w:rPr>
          <w:spacing w:val="-3"/>
        </w:rPr>
        <w:t xml:space="preserve"> </w:t>
      </w:r>
      <w:r>
        <w:t>projects</w:t>
      </w:r>
      <w:r>
        <w:rPr>
          <w:spacing w:val="-5"/>
        </w:rPr>
        <w:t xml:space="preserve"> </w:t>
      </w:r>
      <w:r>
        <w:t>(GRP)</w:t>
      </w:r>
      <w:r>
        <w:rPr>
          <w:spacing w:val="-4"/>
        </w:rPr>
        <w:t xml:space="preserve"> </w:t>
      </w:r>
      <w:r>
        <w:t>And</w:t>
      </w:r>
      <w:r>
        <w:rPr>
          <w:spacing w:val="-5"/>
        </w:rPr>
        <w:t xml:space="preserve"> </w:t>
      </w:r>
      <w:r>
        <w:t>contractors. Contractors must also</w:t>
      </w:r>
      <w:r>
        <w:rPr>
          <w:spacing w:val="-1"/>
        </w:rPr>
        <w:t xml:space="preserve"> </w:t>
      </w:r>
      <w:r>
        <w:t>maintain comprehensive documentation on</w:t>
      </w:r>
      <w:r>
        <w:rPr>
          <w:spacing w:val="-1"/>
        </w:rPr>
        <w:t xml:space="preserve"> </w:t>
      </w:r>
      <w:r>
        <w:t>occupational safety (including incidents, near misses, and corrective actions taken) and</w:t>
      </w:r>
    </w:p>
    <w:p w14:paraId="7320213F" w14:textId="77777777" w:rsidR="009F1853" w:rsidRDefault="009C0EC0" w:rsidP="004D5521">
      <w:pPr>
        <w:pStyle w:val="a3"/>
        <w:spacing w:before="1"/>
        <w:ind w:left="0" w:right="567"/>
      </w:pPr>
      <w:r>
        <w:t>introduce</w:t>
      </w:r>
      <w:r>
        <w:rPr>
          <w:spacing w:val="-2"/>
        </w:rPr>
        <w:t xml:space="preserve"> </w:t>
      </w:r>
      <w:r>
        <w:t>periodic reports</w:t>
      </w:r>
      <w:r>
        <w:rPr>
          <w:spacing w:val="-4"/>
        </w:rPr>
        <w:t xml:space="preserve"> </w:t>
      </w:r>
      <w:r>
        <w:t>V</w:t>
      </w:r>
      <w:r>
        <w:rPr>
          <w:spacing w:val="-2"/>
        </w:rPr>
        <w:t xml:space="preserve"> </w:t>
      </w:r>
      <w:r>
        <w:rPr>
          <w:spacing w:val="-4"/>
        </w:rPr>
        <w:t>GRP.</w:t>
      </w:r>
    </w:p>
    <w:p w14:paraId="32A8628D" w14:textId="77777777" w:rsidR="009F1853" w:rsidRDefault="009C0EC0" w:rsidP="004D5521">
      <w:pPr>
        <w:pStyle w:val="a3"/>
        <w:spacing w:before="200"/>
        <w:ind w:left="0" w:right="567"/>
      </w:pPr>
      <w:r>
        <w:t>Employers</w:t>
      </w:r>
      <w:r>
        <w:rPr>
          <w:spacing w:val="-6"/>
        </w:rPr>
        <w:t xml:space="preserve"> </w:t>
      </w:r>
      <w:r>
        <w:t>With</w:t>
      </w:r>
      <w:r>
        <w:rPr>
          <w:spacing w:val="-2"/>
        </w:rPr>
        <w:t xml:space="preserve"> </w:t>
      </w:r>
      <w:r>
        <w:t>number</w:t>
      </w:r>
      <w:r>
        <w:rPr>
          <w:spacing w:val="-2"/>
        </w:rPr>
        <w:t xml:space="preserve"> </w:t>
      </w:r>
      <w:r>
        <w:t>staff</w:t>
      </w:r>
      <w:r>
        <w:rPr>
          <w:spacing w:val="-1"/>
        </w:rPr>
        <w:t xml:space="preserve"> </w:t>
      </w:r>
      <w:r>
        <w:t>more</w:t>
      </w:r>
      <w:r>
        <w:rPr>
          <w:spacing w:val="-2"/>
        </w:rPr>
        <w:t xml:space="preserve"> </w:t>
      </w:r>
      <w:r>
        <w:t>50</w:t>
      </w:r>
      <w:r>
        <w:rPr>
          <w:spacing w:val="-3"/>
        </w:rPr>
        <w:t xml:space="preserve"> </w:t>
      </w:r>
      <w:r>
        <w:t>Human</w:t>
      </w:r>
      <w:r>
        <w:rPr>
          <w:spacing w:val="-3"/>
        </w:rPr>
        <w:t xml:space="preserve"> </w:t>
      </w:r>
      <w:r>
        <w:t>obliged</w:t>
      </w:r>
      <w:r>
        <w:rPr>
          <w:spacing w:val="-4"/>
        </w:rPr>
        <w:t xml:space="preserve"> </w:t>
      </w:r>
      <w:r>
        <w:t>create</w:t>
      </w:r>
      <w:r>
        <w:rPr>
          <w:spacing w:val="-5"/>
        </w:rPr>
        <w:t xml:space="preserve"> </w:t>
      </w:r>
      <w:r>
        <w:t>service</w:t>
      </w:r>
      <w:r>
        <w:rPr>
          <w:spacing w:val="-11"/>
        </w:rPr>
        <w:t xml:space="preserve"> </w:t>
      </w:r>
      <w:r>
        <w:t>Occupational safety. This requirement must be met by the project implementation unit (PIG) and will be a requirement for civil construction contractors with more than 50 employees.</w:t>
      </w:r>
    </w:p>
    <w:p w14:paraId="00D98E06" w14:textId="77777777" w:rsidR="009F1853" w:rsidRDefault="009C0EC0" w:rsidP="004D5521">
      <w:pPr>
        <w:pStyle w:val="a3"/>
        <w:ind w:left="0" w:right="567"/>
      </w:pPr>
      <w:r>
        <w:t>Law</w:t>
      </w:r>
      <w:r>
        <w:rPr>
          <w:spacing w:val="-4"/>
        </w:rPr>
        <w:t xml:space="preserve"> </w:t>
      </w:r>
      <w:r>
        <w:t>provides</w:t>
      </w:r>
      <w:r>
        <w:rPr>
          <w:spacing w:val="-2"/>
        </w:rPr>
        <w:t xml:space="preserve"> </w:t>
      </w:r>
      <w:r>
        <w:t>employees</w:t>
      </w:r>
      <w:r>
        <w:rPr>
          <w:spacing w:val="-4"/>
        </w:rPr>
        <w:t xml:space="preserve"> </w:t>
      </w:r>
      <w:r>
        <w:t>right</w:t>
      </w:r>
      <w:r>
        <w:rPr>
          <w:spacing w:val="-5"/>
        </w:rPr>
        <w:t xml:space="preserve"> </w:t>
      </w:r>
      <w:r>
        <w:t>refuse</w:t>
      </w:r>
      <w:r>
        <w:rPr>
          <w:spacing w:val="-2"/>
        </w:rPr>
        <w:t xml:space="preserve"> </w:t>
      </w:r>
      <w:r>
        <w:t>completion of work,</w:t>
      </w:r>
      <w:r>
        <w:rPr>
          <w:spacing w:val="-1"/>
        </w:rPr>
        <w:t xml:space="preserve"> </w:t>
      </w:r>
      <w:r>
        <w:rPr>
          <w:spacing w:val="-2"/>
        </w:rPr>
        <w:t>violating</w:t>
      </w:r>
    </w:p>
    <w:p w14:paraId="352A24A4" w14:textId="77777777" w:rsidR="009F1853" w:rsidRDefault="009C0EC0" w:rsidP="004D5521">
      <w:pPr>
        <w:pStyle w:val="a3"/>
        <w:spacing w:before="0"/>
        <w:ind w:left="0" w:right="567"/>
      </w:pPr>
      <w:r>
        <w:t>requirements</w:t>
      </w:r>
      <w:r>
        <w:rPr>
          <w:spacing w:val="-2"/>
        </w:rPr>
        <w:t xml:space="preserve"> </w:t>
      </w:r>
      <w:r>
        <w:t>security</w:t>
      </w:r>
      <w:r>
        <w:rPr>
          <w:spacing w:val="-6"/>
        </w:rPr>
        <w:t xml:space="preserve"> </w:t>
      </w:r>
      <w:r>
        <w:t>labor.</w:t>
      </w:r>
      <w:r>
        <w:rPr>
          <w:spacing w:val="-3"/>
        </w:rPr>
        <w:t xml:space="preserve"> </w:t>
      </w:r>
      <w:r>
        <w:t>Except</w:t>
      </w:r>
      <w:r>
        <w:rPr>
          <w:spacing w:val="-3"/>
        </w:rPr>
        <w:t xml:space="preserve"> </w:t>
      </w:r>
      <w:r>
        <w:t>Togo,</w:t>
      </w:r>
      <w:r>
        <w:rPr>
          <w:spacing w:val="-4"/>
        </w:rPr>
        <w:t xml:space="preserve"> </w:t>
      </w:r>
      <w:r>
        <w:t>workers,</w:t>
      </w:r>
      <w:r>
        <w:rPr>
          <w:spacing w:val="-4"/>
        </w:rPr>
        <w:t xml:space="preserve"> </w:t>
      </w:r>
      <w:r>
        <w:t>busy</w:t>
      </w:r>
      <w:r>
        <w:rPr>
          <w:spacing w:val="-2"/>
        </w:rPr>
        <w:t xml:space="preserve"> </w:t>
      </w:r>
      <w:r>
        <w:t>V</w:t>
      </w:r>
      <w:r>
        <w:rPr>
          <w:spacing w:val="-6"/>
        </w:rPr>
        <w:t xml:space="preserve"> </w:t>
      </w:r>
      <w:r>
        <w:t>dangerous</w:t>
      </w:r>
      <w:r>
        <w:rPr>
          <w:spacing w:val="-4"/>
        </w:rPr>
        <w:t xml:space="preserve"> </w:t>
      </w:r>
      <w:r>
        <w:t>conditions</w:t>
      </w:r>
      <w:r>
        <w:rPr>
          <w:spacing w:val="-4"/>
        </w:rPr>
        <w:t xml:space="preserve"> </w:t>
      </w:r>
      <w:r>
        <w:t>labor,</w:t>
      </w:r>
      <w:r>
        <w:rPr>
          <w:spacing w:val="-3"/>
        </w:rPr>
        <w:t xml:space="preserve"> </w:t>
      </w:r>
      <w:r>
        <w:t>have the right to free medical and preventive care, additional</w:t>
      </w:r>
    </w:p>
    <w:p w14:paraId="2CCC84B7" w14:textId="77777777" w:rsidR="009F1853" w:rsidRDefault="009C0EC0" w:rsidP="004D5521">
      <w:pPr>
        <w:pStyle w:val="a3"/>
        <w:spacing w:before="0"/>
        <w:ind w:left="0" w:right="567"/>
      </w:pPr>
      <w:proofErr w:type="gramStart"/>
      <w:r>
        <w:t>paid</w:t>
      </w:r>
      <w:proofErr w:type="gramEnd"/>
      <w:r>
        <w:rPr>
          <w:spacing w:val="-4"/>
        </w:rPr>
        <w:t xml:space="preserve"> </w:t>
      </w:r>
      <w:r>
        <w:t>vacation</w:t>
      </w:r>
      <w:r>
        <w:rPr>
          <w:spacing w:val="-4"/>
        </w:rPr>
        <w:t xml:space="preserve"> </w:t>
      </w:r>
      <w:r>
        <w:t>And</w:t>
      </w:r>
      <w:r>
        <w:rPr>
          <w:spacing w:val="-5"/>
        </w:rPr>
        <w:t xml:space="preserve"> </w:t>
      </w:r>
      <w:r>
        <w:t>other</w:t>
      </w:r>
      <w:r>
        <w:rPr>
          <w:spacing w:val="-3"/>
        </w:rPr>
        <w:t xml:space="preserve"> </w:t>
      </w:r>
      <w:r>
        <w:t>benefits</w:t>
      </w:r>
      <w:r>
        <w:rPr>
          <w:spacing w:val="-1"/>
        </w:rPr>
        <w:t xml:space="preserve"> </w:t>
      </w:r>
      <w:r>
        <w:t>And</w:t>
      </w:r>
      <w:r>
        <w:rPr>
          <w:spacing w:val="-5"/>
        </w:rPr>
        <w:t xml:space="preserve"> </w:t>
      </w:r>
      <w:r>
        <w:t>compensation.</w:t>
      </w:r>
      <w:r>
        <w:rPr>
          <w:spacing w:val="-4"/>
        </w:rPr>
        <w:t xml:space="preserve"> </w:t>
      </w:r>
      <w:r>
        <w:t>IN</w:t>
      </w:r>
      <w:r>
        <w:rPr>
          <w:spacing w:val="-7"/>
        </w:rPr>
        <w:t xml:space="preserve"> </w:t>
      </w:r>
      <w:r>
        <w:t>case</w:t>
      </w:r>
      <w:r>
        <w:rPr>
          <w:spacing w:val="-2"/>
        </w:rPr>
        <w:t xml:space="preserve"> </w:t>
      </w:r>
      <w:r>
        <w:t>disability or</w:t>
      </w:r>
      <w:r>
        <w:rPr>
          <w:spacing w:val="-5"/>
        </w:rPr>
        <w:t xml:space="preserve"> </w:t>
      </w:r>
      <w:r>
        <w:t>In the event of death, employers are required to pay compensation in an amount equal to the average annual salary, as well as other amounts provided by law.</w:t>
      </w:r>
    </w:p>
    <w:p w14:paraId="3D0C3D5B" w14:textId="77777777" w:rsidR="009F1853" w:rsidRDefault="009C0EC0" w:rsidP="00222D61">
      <w:pPr>
        <w:pStyle w:val="2"/>
        <w:numPr>
          <w:ilvl w:val="1"/>
          <w:numId w:val="17"/>
        </w:numPr>
        <w:tabs>
          <w:tab w:val="left" w:pos="619"/>
        </w:tabs>
        <w:ind w:left="359" w:right="567" w:hanging="359"/>
        <w:jc w:val="both"/>
      </w:pPr>
      <w:bookmarkStart w:id="3" w:name="_TOC_250006"/>
      <w:r>
        <w:t>Ecological</w:t>
      </w:r>
      <w:r>
        <w:rPr>
          <w:spacing w:val="-4"/>
        </w:rPr>
        <w:t xml:space="preserve"> </w:t>
      </w:r>
      <w:r>
        <w:t>And</w:t>
      </w:r>
      <w:r>
        <w:rPr>
          <w:spacing w:val="-2"/>
        </w:rPr>
        <w:t xml:space="preserve"> </w:t>
      </w:r>
      <w:r>
        <w:t>social</w:t>
      </w:r>
      <w:r>
        <w:rPr>
          <w:spacing w:val="-2"/>
        </w:rPr>
        <w:t xml:space="preserve"> </w:t>
      </w:r>
      <w:r>
        <w:t>standards</w:t>
      </w:r>
      <w:r>
        <w:rPr>
          <w:spacing w:val="-2"/>
        </w:rPr>
        <w:t xml:space="preserve"> </w:t>
      </w:r>
      <w:r>
        <w:t>Worldwide</w:t>
      </w:r>
      <w:r>
        <w:rPr>
          <w:spacing w:val="-7"/>
        </w:rPr>
        <w:t xml:space="preserve"> </w:t>
      </w:r>
      <w:r>
        <w:t>jar:</w:t>
      </w:r>
      <w:r>
        <w:rPr>
          <w:spacing w:val="-3"/>
        </w:rPr>
        <w:t xml:space="preserve"> </w:t>
      </w:r>
      <w:r>
        <w:t>ESS</w:t>
      </w:r>
      <w:r>
        <w:rPr>
          <w:spacing w:val="-5"/>
        </w:rPr>
        <w:t xml:space="preserve"> </w:t>
      </w:r>
      <w:bookmarkEnd w:id="3"/>
      <w:r>
        <w:rPr>
          <w:spacing w:val="-10"/>
        </w:rPr>
        <w:t>2</w:t>
      </w:r>
    </w:p>
    <w:p w14:paraId="199A983A" w14:textId="77777777" w:rsidR="009F1853" w:rsidRDefault="009C0EC0" w:rsidP="003933CE">
      <w:pPr>
        <w:pStyle w:val="a3"/>
        <w:spacing w:before="97"/>
        <w:ind w:left="0" w:right="567"/>
      </w:pPr>
      <w:r>
        <w:t>The World Bank's labor-related provisions are set out in its ESS 2. Implementing Agency</w:t>
      </w:r>
      <w:r>
        <w:rPr>
          <w:spacing w:val="-4"/>
        </w:rPr>
        <w:t xml:space="preserve"> </w:t>
      </w:r>
      <w:r>
        <w:t>promotes</w:t>
      </w:r>
      <w:r>
        <w:rPr>
          <w:spacing w:val="-1"/>
        </w:rPr>
        <w:t xml:space="preserve"> </w:t>
      </w:r>
      <w:r>
        <w:t>establishment</w:t>
      </w:r>
      <w:r>
        <w:rPr>
          <w:spacing w:val="-4"/>
        </w:rPr>
        <w:t xml:space="preserve"> </w:t>
      </w:r>
      <w:r>
        <w:t>durable</w:t>
      </w:r>
      <w:r>
        <w:rPr>
          <w:spacing w:val="-5"/>
        </w:rPr>
        <w:t xml:space="preserve"> </w:t>
      </w:r>
      <w:r>
        <w:t>relationships</w:t>
      </w:r>
      <w:r>
        <w:rPr>
          <w:spacing w:val="-5"/>
        </w:rPr>
        <w:t xml:space="preserve"> </w:t>
      </w:r>
      <w:r>
        <w:t>between</w:t>
      </w:r>
      <w:r>
        <w:rPr>
          <w:spacing w:val="-9"/>
        </w:rPr>
        <w:t xml:space="preserve"> </w:t>
      </w:r>
      <w:r>
        <w:t>workers</w:t>
      </w:r>
      <w:r>
        <w:rPr>
          <w:spacing w:val="-4"/>
        </w:rPr>
        <w:t xml:space="preserve"> </w:t>
      </w:r>
      <w:proofErr w:type="gramStart"/>
      <w:r>
        <w:t>And</w:t>
      </w:r>
      <w:proofErr w:type="gramEnd"/>
      <w:r>
        <w:rPr>
          <w:spacing w:val="-6"/>
        </w:rPr>
        <w:t xml:space="preserve"> </w:t>
      </w:r>
      <w:r>
        <w:t>management and ensures safe and healthy working conditions. The key objectives of ESS 2:</w:t>
      </w:r>
    </w:p>
    <w:p w14:paraId="5ACEA1DD" w14:textId="77777777" w:rsidR="004D5521" w:rsidRPr="004D5521" w:rsidRDefault="009C0EC0" w:rsidP="00222D61">
      <w:pPr>
        <w:pStyle w:val="a4"/>
        <w:numPr>
          <w:ilvl w:val="0"/>
          <w:numId w:val="31"/>
        </w:numPr>
        <w:tabs>
          <w:tab w:val="left" w:pos="399"/>
        </w:tabs>
        <w:ind w:left="473" w:right="567"/>
        <w:rPr>
          <w:sz w:val="24"/>
        </w:rPr>
      </w:pPr>
      <w:r w:rsidRPr="004D5521">
        <w:rPr>
          <w:sz w:val="24"/>
        </w:rPr>
        <w:t>Promoting security</w:t>
      </w:r>
      <w:r w:rsidRPr="004D5521">
        <w:rPr>
          <w:spacing w:val="-1"/>
          <w:sz w:val="24"/>
        </w:rPr>
        <w:t xml:space="preserve"> </w:t>
      </w:r>
      <w:r w:rsidRPr="004D5521">
        <w:rPr>
          <w:sz w:val="24"/>
        </w:rPr>
        <w:t>And</w:t>
      </w:r>
      <w:r w:rsidRPr="004D5521">
        <w:rPr>
          <w:spacing w:val="-2"/>
          <w:sz w:val="24"/>
        </w:rPr>
        <w:t xml:space="preserve"> </w:t>
      </w:r>
      <w:r w:rsidRPr="004D5521">
        <w:rPr>
          <w:sz w:val="24"/>
        </w:rPr>
        <w:t>security</w:t>
      </w:r>
      <w:r w:rsidRPr="004D5521">
        <w:rPr>
          <w:spacing w:val="-1"/>
          <w:sz w:val="24"/>
        </w:rPr>
        <w:t xml:space="preserve"> </w:t>
      </w:r>
      <w:r w:rsidRPr="004D5521">
        <w:rPr>
          <w:spacing w:val="-2"/>
          <w:sz w:val="24"/>
        </w:rPr>
        <w:t>labor;</w:t>
      </w:r>
    </w:p>
    <w:p w14:paraId="44248F59" w14:textId="77777777" w:rsidR="004D5521" w:rsidRDefault="009C0EC0" w:rsidP="00222D61">
      <w:pPr>
        <w:pStyle w:val="a4"/>
        <w:numPr>
          <w:ilvl w:val="0"/>
          <w:numId w:val="31"/>
        </w:numPr>
        <w:tabs>
          <w:tab w:val="left" w:pos="399"/>
        </w:tabs>
        <w:ind w:left="473" w:right="567"/>
        <w:rPr>
          <w:sz w:val="24"/>
        </w:rPr>
      </w:pPr>
      <w:r w:rsidRPr="004D5521">
        <w:rPr>
          <w:sz w:val="24"/>
        </w:rPr>
        <w:t>Promoting fair treatment, non-discrimination and equal opportunity for project workers;</w:t>
      </w:r>
    </w:p>
    <w:p w14:paraId="499C3108" w14:textId="77777777" w:rsidR="004D5521" w:rsidRPr="004D5521" w:rsidRDefault="004D5521" w:rsidP="00222D61">
      <w:pPr>
        <w:pStyle w:val="a4"/>
        <w:numPr>
          <w:ilvl w:val="0"/>
          <w:numId w:val="31"/>
        </w:numPr>
        <w:tabs>
          <w:tab w:val="left" w:pos="399"/>
        </w:tabs>
        <w:ind w:left="473" w:right="567"/>
        <w:rPr>
          <w:sz w:val="24"/>
        </w:rPr>
        <w:sectPr w:rsidR="004D5521" w:rsidRPr="004D5521">
          <w:pgSz w:w="12240" w:h="15840"/>
          <w:pgMar w:top="920" w:right="360" w:bottom="700" w:left="1440" w:header="0" w:footer="461" w:gutter="0"/>
          <w:cols w:space="720"/>
        </w:sectPr>
      </w:pPr>
    </w:p>
    <w:p w14:paraId="0811E8BC" w14:textId="77777777" w:rsidR="004D5521" w:rsidRPr="004D5521" w:rsidRDefault="009C0EC0" w:rsidP="00222D61">
      <w:pPr>
        <w:pStyle w:val="a4"/>
        <w:numPr>
          <w:ilvl w:val="0"/>
          <w:numId w:val="31"/>
        </w:numPr>
        <w:tabs>
          <w:tab w:val="left" w:pos="383"/>
        </w:tabs>
        <w:spacing w:before="0"/>
        <w:ind w:left="473" w:right="567"/>
        <w:rPr>
          <w:sz w:val="24"/>
        </w:rPr>
      </w:pPr>
      <w:r w:rsidRPr="004D5521">
        <w:rPr>
          <w:sz w:val="24"/>
        </w:rPr>
        <w:lastRenderedPageBreak/>
        <w:t>Security</w:t>
      </w:r>
      <w:r w:rsidRPr="004D5521">
        <w:rPr>
          <w:spacing w:val="-15"/>
          <w:sz w:val="24"/>
        </w:rPr>
        <w:t xml:space="preserve"> </w:t>
      </w:r>
      <w:r w:rsidRPr="004D5521">
        <w:rPr>
          <w:sz w:val="24"/>
        </w:rPr>
        <w:t>protection</w:t>
      </w:r>
      <w:r w:rsidRPr="004D5521">
        <w:rPr>
          <w:spacing w:val="-15"/>
          <w:sz w:val="24"/>
        </w:rPr>
        <w:t xml:space="preserve"> </w:t>
      </w:r>
      <w:r w:rsidRPr="004D5521">
        <w:rPr>
          <w:sz w:val="24"/>
        </w:rPr>
        <w:t>workers</w:t>
      </w:r>
      <w:r w:rsidRPr="004D5521">
        <w:rPr>
          <w:spacing w:val="-15"/>
          <w:sz w:val="24"/>
        </w:rPr>
        <w:t xml:space="preserve"> </w:t>
      </w:r>
      <w:r w:rsidRPr="004D5521">
        <w:rPr>
          <w:sz w:val="24"/>
        </w:rPr>
        <w:t>project,</w:t>
      </w:r>
      <w:r w:rsidRPr="004D5521">
        <w:rPr>
          <w:spacing w:val="-15"/>
          <w:sz w:val="24"/>
        </w:rPr>
        <w:t xml:space="preserve"> </w:t>
      </w:r>
      <w:r w:rsidRPr="004D5521">
        <w:rPr>
          <w:sz w:val="24"/>
        </w:rPr>
        <w:t>including</w:t>
      </w:r>
      <w:r w:rsidRPr="004D5521">
        <w:rPr>
          <w:spacing w:val="-15"/>
          <w:sz w:val="24"/>
        </w:rPr>
        <w:t xml:space="preserve"> </w:t>
      </w:r>
      <w:r w:rsidRPr="004D5521">
        <w:rPr>
          <w:sz w:val="24"/>
        </w:rPr>
        <w:t>vulnerable</w:t>
      </w:r>
      <w:r w:rsidRPr="004D5521">
        <w:rPr>
          <w:spacing w:val="-15"/>
          <w:sz w:val="24"/>
        </w:rPr>
        <w:t xml:space="preserve"> </w:t>
      </w:r>
      <w:r w:rsidRPr="004D5521">
        <w:rPr>
          <w:sz w:val="24"/>
        </w:rPr>
        <w:t>workers,</w:t>
      </w:r>
      <w:r w:rsidRPr="004D5521">
        <w:rPr>
          <w:spacing w:val="-15"/>
          <w:sz w:val="24"/>
        </w:rPr>
        <w:t xml:space="preserve"> </w:t>
      </w:r>
      <w:r w:rsidRPr="004D5521">
        <w:rPr>
          <w:sz w:val="24"/>
        </w:rPr>
        <w:t>such</w:t>
      </w:r>
      <w:r w:rsidRPr="004D5521">
        <w:rPr>
          <w:spacing w:val="-15"/>
          <w:sz w:val="24"/>
        </w:rPr>
        <w:t xml:space="preserve"> </w:t>
      </w:r>
      <w:r w:rsidRPr="004D5521">
        <w:rPr>
          <w:sz w:val="24"/>
        </w:rPr>
        <w:t>How</w:t>
      </w:r>
      <w:r w:rsidRPr="004D5521">
        <w:rPr>
          <w:spacing w:val="-15"/>
          <w:sz w:val="24"/>
        </w:rPr>
        <w:t xml:space="preserve"> </w:t>
      </w:r>
      <w:r w:rsidR="00392E71" w:rsidRPr="004D5521">
        <w:rPr>
          <w:sz w:val="24"/>
        </w:rPr>
        <w:t>entrepreneurs, persons with disabilities, children (of working age in accordance with this ESS) and migrant workers, contract workers, community workers and primary supply workers, as appropriate;</w:t>
      </w:r>
    </w:p>
    <w:p w14:paraId="321A2C32" w14:textId="77777777" w:rsidR="009F1853" w:rsidRPr="004D5521" w:rsidRDefault="009C0EC0" w:rsidP="00222D61">
      <w:pPr>
        <w:pStyle w:val="a4"/>
        <w:numPr>
          <w:ilvl w:val="0"/>
          <w:numId w:val="31"/>
        </w:numPr>
        <w:tabs>
          <w:tab w:val="left" w:pos="383"/>
        </w:tabs>
        <w:spacing w:before="0"/>
        <w:ind w:left="473" w:right="567"/>
        <w:rPr>
          <w:sz w:val="24"/>
        </w:rPr>
      </w:pPr>
      <w:r w:rsidRPr="004D5521">
        <w:rPr>
          <w:sz w:val="24"/>
        </w:rPr>
        <w:t>Prevention</w:t>
      </w:r>
      <w:r w:rsidRPr="004D5521">
        <w:rPr>
          <w:spacing w:val="-5"/>
          <w:sz w:val="24"/>
        </w:rPr>
        <w:t xml:space="preserve"> </w:t>
      </w:r>
      <w:r w:rsidRPr="004D5521">
        <w:rPr>
          <w:sz w:val="24"/>
        </w:rPr>
        <w:t>use</w:t>
      </w:r>
      <w:r w:rsidRPr="004D5521">
        <w:rPr>
          <w:spacing w:val="-2"/>
          <w:sz w:val="24"/>
        </w:rPr>
        <w:t xml:space="preserve"> </w:t>
      </w:r>
      <w:r w:rsidRPr="004D5521">
        <w:rPr>
          <w:sz w:val="24"/>
        </w:rPr>
        <w:t>everyone</w:t>
      </w:r>
      <w:r w:rsidRPr="004D5521">
        <w:rPr>
          <w:spacing w:val="-5"/>
          <w:sz w:val="24"/>
        </w:rPr>
        <w:t xml:space="preserve"> </w:t>
      </w:r>
      <w:r w:rsidRPr="004D5521">
        <w:rPr>
          <w:sz w:val="24"/>
        </w:rPr>
        <w:t>forms</w:t>
      </w:r>
      <w:r w:rsidRPr="004D5521">
        <w:rPr>
          <w:spacing w:val="-4"/>
          <w:sz w:val="24"/>
        </w:rPr>
        <w:t xml:space="preserve"> </w:t>
      </w:r>
      <w:r w:rsidRPr="004D5521">
        <w:rPr>
          <w:sz w:val="24"/>
        </w:rPr>
        <w:t>forced</w:t>
      </w:r>
      <w:r w:rsidRPr="004D5521">
        <w:rPr>
          <w:spacing w:val="-3"/>
          <w:sz w:val="24"/>
        </w:rPr>
        <w:t xml:space="preserve"> </w:t>
      </w:r>
      <w:r w:rsidRPr="004D5521">
        <w:rPr>
          <w:sz w:val="24"/>
        </w:rPr>
        <w:t>labor</w:t>
      </w:r>
      <w:r w:rsidRPr="004D5521">
        <w:rPr>
          <w:spacing w:val="-3"/>
          <w:sz w:val="24"/>
        </w:rPr>
        <w:t xml:space="preserve"> </w:t>
      </w:r>
      <w:r w:rsidRPr="004D5521">
        <w:rPr>
          <w:sz w:val="24"/>
        </w:rPr>
        <w:t>And</w:t>
      </w:r>
      <w:r w:rsidRPr="004D5521">
        <w:rPr>
          <w:spacing w:val="-5"/>
          <w:sz w:val="24"/>
        </w:rPr>
        <w:t xml:space="preserve"> </w:t>
      </w:r>
      <w:r w:rsidRPr="004D5521">
        <w:rPr>
          <w:sz w:val="24"/>
        </w:rPr>
        <w:t>children's</w:t>
      </w:r>
      <w:r w:rsidRPr="004D5521">
        <w:rPr>
          <w:spacing w:val="-3"/>
          <w:sz w:val="24"/>
        </w:rPr>
        <w:t xml:space="preserve"> </w:t>
      </w:r>
      <w:r w:rsidRPr="004D5521">
        <w:rPr>
          <w:spacing w:val="-2"/>
          <w:sz w:val="24"/>
        </w:rPr>
        <w:t>labor;</w:t>
      </w:r>
    </w:p>
    <w:p w14:paraId="311E40F9" w14:textId="77777777" w:rsidR="009F1853" w:rsidRPr="004D5521" w:rsidRDefault="009C0EC0" w:rsidP="00222D61">
      <w:pPr>
        <w:pStyle w:val="a4"/>
        <w:numPr>
          <w:ilvl w:val="0"/>
          <w:numId w:val="30"/>
        </w:numPr>
        <w:tabs>
          <w:tab w:val="left" w:pos="399"/>
        </w:tabs>
        <w:ind w:left="473" w:right="567"/>
        <w:rPr>
          <w:sz w:val="24"/>
        </w:rPr>
      </w:pPr>
      <w:r w:rsidRPr="004D5521">
        <w:rPr>
          <w:sz w:val="24"/>
        </w:rPr>
        <w:t>Support</w:t>
      </w:r>
      <w:r w:rsidRPr="004D5521">
        <w:rPr>
          <w:spacing w:val="-5"/>
          <w:sz w:val="24"/>
        </w:rPr>
        <w:t xml:space="preserve"> </w:t>
      </w:r>
      <w:r w:rsidRPr="004D5521">
        <w:rPr>
          <w:sz w:val="24"/>
        </w:rPr>
        <w:t>principles</w:t>
      </w:r>
      <w:r w:rsidRPr="004D5521">
        <w:rPr>
          <w:spacing w:val="-6"/>
          <w:sz w:val="24"/>
        </w:rPr>
        <w:t xml:space="preserve"> </w:t>
      </w:r>
      <w:r w:rsidRPr="004D5521">
        <w:rPr>
          <w:sz w:val="24"/>
        </w:rPr>
        <w:t>freedom</w:t>
      </w:r>
      <w:r w:rsidRPr="004D5521">
        <w:rPr>
          <w:spacing w:val="-5"/>
          <w:sz w:val="24"/>
        </w:rPr>
        <w:t xml:space="preserve"> </w:t>
      </w:r>
      <w:r w:rsidRPr="004D5521">
        <w:rPr>
          <w:sz w:val="24"/>
        </w:rPr>
        <w:t>associations</w:t>
      </w:r>
      <w:r w:rsidRPr="004D5521">
        <w:rPr>
          <w:spacing w:val="-3"/>
          <w:sz w:val="24"/>
        </w:rPr>
        <w:t xml:space="preserve"> </w:t>
      </w:r>
      <w:r w:rsidRPr="004D5521">
        <w:rPr>
          <w:sz w:val="24"/>
        </w:rPr>
        <w:t>And</w:t>
      </w:r>
      <w:r w:rsidRPr="004D5521">
        <w:rPr>
          <w:spacing w:val="-4"/>
          <w:sz w:val="24"/>
        </w:rPr>
        <w:t xml:space="preserve"> </w:t>
      </w:r>
      <w:r w:rsidRPr="004D5521">
        <w:rPr>
          <w:sz w:val="24"/>
        </w:rPr>
        <w:t>collective</w:t>
      </w:r>
      <w:r w:rsidRPr="004D5521">
        <w:rPr>
          <w:spacing w:val="-4"/>
          <w:sz w:val="24"/>
        </w:rPr>
        <w:t xml:space="preserve"> </w:t>
      </w:r>
      <w:r w:rsidRPr="004D5521">
        <w:rPr>
          <w:sz w:val="24"/>
        </w:rPr>
        <w:t>negotiations</w:t>
      </w:r>
      <w:r w:rsidRPr="004D5521">
        <w:rPr>
          <w:spacing w:val="-5"/>
          <w:sz w:val="24"/>
        </w:rPr>
        <w:t xml:space="preserve"> </w:t>
      </w:r>
      <w:r w:rsidRPr="004D5521">
        <w:rPr>
          <w:sz w:val="24"/>
        </w:rPr>
        <w:t>workers</w:t>
      </w:r>
      <w:r w:rsidRPr="004D5521">
        <w:rPr>
          <w:spacing w:val="-5"/>
          <w:sz w:val="24"/>
        </w:rPr>
        <w:t xml:space="preserve"> </w:t>
      </w:r>
      <w:r w:rsidRPr="004D5521">
        <w:rPr>
          <w:spacing w:val="-2"/>
          <w:sz w:val="24"/>
        </w:rPr>
        <w:t>project</w:t>
      </w:r>
    </w:p>
    <w:p w14:paraId="70AF5CE2" w14:textId="77777777" w:rsidR="009F1853" w:rsidRDefault="009C0EC0" w:rsidP="00222D61">
      <w:pPr>
        <w:pStyle w:val="a3"/>
        <w:numPr>
          <w:ilvl w:val="0"/>
          <w:numId w:val="30"/>
        </w:numPr>
        <w:spacing w:before="0"/>
        <w:ind w:left="473" w:right="567"/>
      </w:pPr>
      <w:r>
        <w:t>V</w:t>
      </w:r>
      <w:r>
        <w:rPr>
          <w:spacing w:val="-7"/>
        </w:rPr>
        <w:t xml:space="preserve"> </w:t>
      </w:r>
      <w:r>
        <w:t>in accordance</w:t>
      </w:r>
      <w:r>
        <w:rPr>
          <w:spacing w:val="-6"/>
        </w:rPr>
        <w:t xml:space="preserve"> </w:t>
      </w:r>
      <w:r>
        <w:t>With</w:t>
      </w:r>
      <w:r>
        <w:rPr>
          <w:spacing w:val="-4"/>
        </w:rPr>
        <w:t xml:space="preserve"> </w:t>
      </w:r>
      <w:r>
        <w:t>national</w:t>
      </w:r>
      <w:r>
        <w:rPr>
          <w:spacing w:val="-5"/>
        </w:rPr>
        <w:t xml:space="preserve"> </w:t>
      </w:r>
      <w:r>
        <w:t>legislation;</w:t>
      </w:r>
      <w:r>
        <w:rPr>
          <w:spacing w:val="-3"/>
        </w:rPr>
        <w:t xml:space="preserve"> </w:t>
      </w:r>
      <w:r>
        <w:rPr>
          <w:spacing w:val="-10"/>
        </w:rPr>
        <w:t>And</w:t>
      </w:r>
    </w:p>
    <w:p w14:paraId="128B2E6F" w14:textId="77777777" w:rsidR="009F1853" w:rsidRPr="004D5521" w:rsidRDefault="009C0EC0" w:rsidP="00222D61">
      <w:pPr>
        <w:pStyle w:val="a4"/>
        <w:numPr>
          <w:ilvl w:val="0"/>
          <w:numId w:val="30"/>
        </w:numPr>
        <w:tabs>
          <w:tab w:val="left" w:pos="411"/>
        </w:tabs>
        <w:spacing w:before="101"/>
        <w:ind w:left="473" w:right="567"/>
        <w:rPr>
          <w:sz w:val="24"/>
        </w:rPr>
      </w:pPr>
      <w:r w:rsidRPr="004D5521">
        <w:rPr>
          <w:sz w:val="24"/>
        </w:rPr>
        <w:t xml:space="preserve">Providing project workers with accessible means to express concerns in the </w:t>
      </w:r>
      <w:proofErr w:type="gramStart"/>
      <w:r w:rsidRPr="004D5521">
        <w:rPr>
          <w:sz w:val="24"/>
        </w:rPr>
        <w:t xml:space="preserve">workplace </w:t>
      </w:r>
      <w:r w:rsidRPr="004D5521">
        <w:rPr>
          <w:spacing w:val="-2"/>
          <w:sz w:val="24"/>
        </w:rPr>
        <w:t>.</w:t>
      </w:r>
      <w:proofErr w:type="gramEnd"/>
    </w:p>
    <w:p w14:paraId="00811432" w14:textId="77777777" w:rsidR="009F1853" w:rsidRDefault="009C0EC0" w:rsidP="003933CE">
      <w:pPr>
        <w:pStyle w:val="a3"/>
        <w:ind w:left="0" w:right="567"/>
      </w:pPr>
      <w:r>
        <w:t>ESS 2 applies to project workers, including permanent, temporary, seasonal, and migrant workers. In the event that government employees work in connection with a project, regardless of</w:t>
      </w:r>
      <w:r>
        <w:rPr>
          <w:spacing w:val="-1"/>
        </w:rPr>
        <w:t xml:space="preserve"> </w:t>
      </w:r>
      <w:r>
        <w:t>Togo,</w:t>
      </w:r>
      <w:r>
        <w:rPr>
          <w:spacing w:val="-3"/>
        </w:rPr>
        <w:t xml:space="preserve"> </w:t>
      </w:r>
      <w:r>
        <w:t>do they work?</w:t>
      </w:r>
      <w:r>
        <w:rPr>
          <w:spacing w:val="-1"/>
        </w:rPr>
        <w:t xml:space="preserve"> </w:t>
      </w:r>
      <w:r>
        <w:t>They</w:t>
      </w:r>
      <w:r>
        <w:rPr>
          <w:spacing w:val="-1"/>
        </w:rPr>
        <w:t xml:space="preserve"> </w:t>
      </w:r>
      <w:r>
        <w:t>to the fullest or</w:t>
      </w:r>
      <w:r>
        <w:rPr>
          <w:spacing w:val="-1"/>
        </w:rPr>
        <w:t xml:space="preserve"> </w:t>
      </w:r>
      <w:r>
        <w:t>part-time, on them</w:t>
      </w:r>
      <w:r>
        <w:rPr>
          <w:spacing w:val="-1"/>
        </w:rPr>
        <w:t xml:space="preserve"> </w:t>
      </w:r>
      <w:r>
        <w:t>the terms of their existing employment contract or agreement with the state will apply</w:t>
      </w:r>
      <w:r>
        <w:rPr>
          <w:spacing w:val="-5"/>
        </w:rPr>
        <w:t xml:space="preserve"> </w:t>
      </w:r>
      <w:r>
        <w:t>sector,</w:t>
      </w:r>
      <w:r>
        <w:rPr>
          <w:spacing w:val="-5"/>
        </w:rPr>
        <w:t xml:space="preserve"> </w:t>
      </w:r>
      <w:r>
        <w:t>If</w:t>
      </w:r>
      <w:r>
        <w:rPr>
          <w:spacing w:val="-9"/>
        </w:rPr>
        <w:t xml:space="preserve"> </w:t>
      </w:r>
      <w:r>
        <w:t>only</w:t>
      </w:r>
      <w:r>
        <w:rPr>
          <w:spacing w:val="-6"/>
        </w:rPr>
        <w:t xml:space="preserve"> </w:t>
      </w:r>
      <w:proofErr w:type="gramStart"/>
      <w:r>
        <w:t>Not</w:t>
      </w:r>
      <w:proofErr w:type="gramEnd"/>
      <w:r>
        <w:rPr>
          <w:spacing w:val="-5"/>
        </w:rPr>
        <w:t xml:space="preserve"> </w:t>
      </w:r>
      <w:r>
        <w:t>will happen</w:t>
      </w:r>
      <w:r>
        <w:rPr>
          <w:spacing w:val="-9"/>
        </w:rPr>
        <w:t xml:space="preserve"> </w:t>
      </w:r>
      <w:r>
        <w:t>current</w:t>
      </w:r>
      <w:r>
        <w:rPr>
          <w:spacing w:val="-3"/>
        </w:rPr>
        <w:t xml:space="preserve"> </w:t>
      </w:r>
      <w:r>
        <w:t>legal</w:t>
      </w:r>
      <w:r>
        <w:rPr>
          <w:spacing w:val="-4"/>
        </w:rPr>
        <w:t xml:space="preserve"> </w:t>
      </w:r>
      <w:r>
        <w:t>broadcast</w:t>
      </w:r>
      <w:r>
        <w:rPr>
          <w:spacing w:val="-7"/>
        </w:rPr>
        <w:t xml:space="preserve"> </w:t>
      </w:r>
      <w:r>
        <w:t xml:space="preserve">their employment relationship or participation in the project. ESS 2 does not apply to civil </w:t>
      </w:r>
      <w:r>
        <w:rPr>
          <w:spacing w:val="-2"/>
        </w:rPr>
        <w:t>servants.</w:t>
      </w:r>
    </w:p>
    <w:p w14:paraId="72F07AA8" w14:textId="77777777" w:rsidR="009F1853" w:rsidRDefault="009C0EC0" w:rsidP="003933CE">
      <w:pPr>
        <w:pStyle w:val="a3"/>
        <w:ind w:left="0" w:right="567"/>
      </w:pPr>
      <w:r>
        <w:t>Working conditions and labor management. These procedures define the management of project workers in accordance with the requirements of national legislation and this ESS. The procedures describe how this ESS applies to various categories of project workers, including direct employees and contract workers.</w:t>
      </w:r>
    </w:p>
    <w:p w14:paraId="0E9E7D97" w14:textId="77777777" w:rsidR="009F1853" w:rsidRDefault="009C0EC0" w:rsidP="003933CE">
      <w:pPr>
        <w:pStyle w:val="a3"/>
        <w:spacing w:before="101"/>
        <w:ind w:left="0" w:right="567"/>
      </w:pPr>
      <w:r>
        <w:t>Project workers will be provided with clear and understandable information and documentation regarding their working conditions. This information and documentation will outline their rights under national labor law and the requirements of the ESS (including collective agreements), including their rights regarding working hours, wages, overtime, compensation, and social benefits. This information will be provided at the beginning of the employment relationship and also during any significant changes.</w:t>
      </w:r>
    </w:p>
    <w:p w14:paraId="7144C0ED" w14:textId="77777777" w:rsidR="009F1853" w:rsidRPr="003933CE" w:rsidRDefault="009C0EC0" w:rsidP="003933CE">
      <w:pPr>
        <w:pStyle w:val="a3"/>
        <w:ind w:left="0" w:right="567"/>
        <w:rPr>
          <w:color w:val="00B0F0"/>
        </w:rPr>
      </w:pPr>
      <w:r>
        <w:t xml:space="preserve">For more information on the World Bank's environmental and social standards, please visit the links below: </w:t>
      </w:r>
      <w:hyperlink r:id="rId10">
        <w:r w:rsidRPr="003933CE">
          <w:rPr>
            <w:color w:val="00B0F0"/>
          </w:rPr>
          <w:t>www.worldbank.org/en/projects-</w:t>
        </w:r>
      </w:hyperlink>
      <w:r w:rsidRPr="003933CE">
        <w:rPr>
          <w:color w:val="00B0F0"/>
        </w:rPr>
        <w:t xml:space="preserve"> </w:t>
      </w:r>
      <w:hyperlink r:id="rId11">
        <w:r w:rsidRPr="003933CE">
          <w:rPr>
            <w:color w:val="00B0F0"/>
          </w:rPr>
          <w:t>operations/environmental-and-social-framework/brief/environmental-and-social-standards</w:t>
        </w:r>
      </w:hyperlink>
      <w:r w:rsidRPr="003933CE">
        <w:rPr>
          <w:color w:val="00B0F0"/>
        </w:rPr>
        <w:t xml:space="preserve"> </w:t>
      </w:r>
      <w:r w:rsidRPr="003933CE">
        <w:t>And</w:t>
      </w:r>
    </w:p>
    <w:p w14:paraId="75AA3157" w14:textId="77777777" w:rsidR="009F1853" w:rsidRPr="003933CE" w:rsidRDefault="00BA13EF" w:rsidP="003933CE">
      <w:pPr>
        <w:pStyle w:val="a3"/>
        <w:spacing w:before="101"/>
        <w:ind w:left="0" w:right="567"/>
        <w:jc w:val="left"/>
        <w:rPr>
          <w:color w:val="00B0F0"/>
          <w:lang w:val="en-US"/>
        </w:rPr>
      </w:pPr>
      <w:hyperlink r:id="rId12">
        <w:r w:rsidR="009C0EC0" w:rsidRPr="003933CE">
          <w:rPr>
            <w:color w:val="00B0F0"/>
            <w:spacing w:val="-2"/>
            <w:lang w:val="en-US"/>
          </w:rPr>
          <w:t xml:space="preserve">http://projects-beta.vsemirnyjbank.org/ru/projects-operations/environmental-and-social-framework/brief/environmental-and-social-standards </w:t>
        </w:r>
      </w:hyperlink>
      <w:r w:rsidR="009C0EC0" w:rsidRPr="003933CE">
        <w:rPr>
          <w:color w:val="00B0F0"/>
          <w:spacing w:val="-2"/>
          <w:lang w:val="en-US"/>
        </w:rPr>
        <w:t>.</w:t>
      </w:r>
    </w:p>
    <w:p w14:paraId="1D33D084" w14:textId="77777777" w:rsidR="009F1853" w:rsidRPr="003933CE" w:rsidRDefault="009F1853" w:rsidP="003933CE">
      <w:pPr>
        <w:pStyle w:val="a3"/>
        <w:ind w:left="0" w:right="567"/>
        <w:jc w:val="left"/>
        <w:rPr>
          <w:color w:val="00B0F0"/>
          <w:lang w:val="en-US"/>
        </w:rPr>
        <w:sectPr w:rsidR="009F1853" w:rsidRPr="003933CE">
          <w:pgSz w:w="12240" w:h="15840"/>
          <w:pgMar w:top="920" w:right="360" w:bottom="700" w:left="1440" w:header="0" w:footer="461" w:gutter="0"/>
          <w:cols w:space="720"/>
        </w:sectPr>
      </w:pPr>
    </w:p>
    <w:p w14:paraId="67D31FCF" w14:textId="77777777" w:rsidR="009F1853" w:rsidRDefault="009C0EC0" w:rsidP="00222D61">
      <w:pPr>
        <w:pStyle w:val="1"/>
        <w:numPr>
          <w:ilvl w:val="0"/>
          <w:numId w:val="17"/>
        </w:numPr>
        <w:tabs>
          <w:tab w:val="left" w:pos="528"/>
        </w:tabs>
        <w:ind w:left="0" w:right="567" w:firstLine="0"/>
      </w:pPr>
      <w:r>
        <w:lastRenderedPageBreak/>
        <w:t>KEY ISSUES BETWEEN NATIONAL LEGISLATION AND THE WORLD BANK'S ESS 2</w:t>
      </w:r>
    </w:p>
    <w:p w14:paraId="29782975" w14:textId="77777777" w:rsidR="009F1853" w:rsidRDefault="009C0EC0" w:rsidP="003933CE">
      <w:pPr>
        <w:pStyle w:val="a3"/>
        <w:spacing w:before="96"/>
        <w:ind w:left="0" w:right="567"/>
        <w:jc w:val="left"/>
      </w:pPr>
      <w:r>
        <w:t>Brief</w:t>
      </w:r>
      <w:r>
        <w:rPr>
          <w:spacing w:val="40"/>
        </w:rPr>
        <w:t xml:space="preserve"> </w:t>
      </w:r>
      <w:r>
        <w:t>presentation</w:t>
      </w:r>
      <w:r>
        <w:rPr>
          <w:spacing w:val="40"/>
        </w:rPr>
        <w:t xml:space="preserve"> </w:t>
      </w:r>
      <w:r>
        <w:t>requirements</w:t>
      </w:r>
      <w:r>
        <w:rPr>
          <w:spacing w:val="40"/>
        </w:rPr>
        <w:t xml:space="preserve"> </w:t>
      </w:r>
      <w:r>
        <w:t>Worldwide</w:t>
      </w:r>
      <w:r>
        <w:rPr>
          <w:spacing w:val="40"/>
        </w:rPr>
        <w:t xml:space="preserve"> </w:t>
      </w:r>
      <w:r>
        <w:t>jar</w:t>
      </w:r>
      <w:r>
        <w:rPr>
          <w:spacing w:val="40"/>
        </w:rPr>
        <w:t xml:space="preserve"> </w:t>
      </w:r>
      <w:proofErr w:type="gramStart"/>
      <w:r>
        <w:t>And</w:t>
      </w:r>
      <w:proofErr w:type="gramEnd"/>
      <w:r>
        <w:rPr>
          <w:spacing w:val="40"/>
        </w:rPr>
        <w:t xml:space="preserve"> </w:t>
      </w:r>
      <w:r>
        <w:t>main</w:t>
      </w:r>
      <w:r>
        <w:rPr>
          <w:spacing w:val="40"/>
        </w:rPr>
        <w:t xml:space="preserve"> </w:t>
      </w:r>
      <w:r>
        <w:t>spaces</w:t>
      </w:r>
      <w:r>
        <w:rPr>
          <w:spacing w:val="40"/>
        </w:rPr>
        <w:t xml:space="preserve"> </w:t>
      </w:r>
      <w:r>
        <w:t>V</w:t>
      </w:r>
      <w:r>
        <w:rPr>
          <w:spacing w:val="40"/>
        </w:rPr>
        <w:t xml:space="preserve"> </w:t>
      </w:r>
      <w:r>
        <w:t>in accordance</w:t>
      </w:r>
      <w:r>
        <w:rPr>
          <w:spacing w:val="40"/>
        </w:rPr>
        <w:t xml:space="preserve"> </w:t>
      </w:r>
      <w:r>
        <w:t>with the legal requirements of the Republic of Tajikistan:</w:t>
      </w:r>
    </w:p>
    <w:p w14:paraId="01DB3E81" w14:textId="77777777" w:rsidR="009F1853" w:rsidRDefault="009F1853">
      <w:pPr>
        <w:pStyle w:val="a3"/>
        <w:spacing w:before="10"/>
        <w:ind w:left="0"/>
        <w:jc w:val="left"/>
        <w:rPr>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1"/>
        <w:gridCol w:w="2277"/>
        <w:gridCol w:w="2712"/>
        <w:gridCol w:w="2551"/>
      </w:tblGrid>
      <w:tr w:rsidR="009F1853" w14:paraId="2A8D32FA" w14:textId="77777777" w:rsidTr="003933CE">
        <w:trPr>
          <w:trHeight w:val="1078"/>
        </w:trPr>
        <w:tc>
          <w:tcPr>
            <w:tcW w:w="2241" w:type="dxa"/>
            <w:tcBorders>
              <w:bottom w:val="single" w:sz="6" w:space="0" w:color="000000"/>
            </w:tcBorders>
            <w:shd w:val="clear" w:color="auto" w:fill="00AFEF"/>
          </w:tcPr>
          <w:p w14:paraId="52F99BE6" w14:textId="77777777" w:rsidR="009F1853" w:rsidRDefault="009F1853" w:rsidP="003933CE">
            <w:pPr>
              <w:pStyle w:val="TableParagraph"/>
              <w:spacing w:before="194"/>
              <w:rPr>
                <w:sz w:val="20"/>
              </w:rPr>
            </w:pPr>
          </w:p>
          <w:p w14:paraId="4CDEB9DF" w14:textId="77777777" w:rsidR="009F1853" w:rsidRDefault="009C0EC0" w:rsidP="003933CE">
            <w:pPr>
              <w:pStyle w:val="TableParagraph"/>
              <w:rPr>
                <w:b/>
                <w:sz w:val="20"/>
              </w:rPr>
            </w:pPr>
            <w:r>
              <w:rPr>
                <w:b/>
                <w:sz w:val="20"/>
              </w:rPr>
              <w:t>ESS</w:t>
            </w:r>
            <w:r>
              <w:rPr>
                <w:b/>
                <w:spacing w:val="-2"/>
                <w:sz w:val="20"/>
              </w:rPr>
              <w:t xml:space="preserve"> </w:t>
            </w:r>
            <w:r>
              <w:rPr>
                <w:b/>
                <w:sz w:val="20"/>
              </w:rPr>
              <w:t xml:space="preserve">and </w:t>
            </w:r>
            <w:r>
              <w:rPr>
                <w:b/>
                <w:spacing w:val="-2"/>
                <w:sz w:val="20"/>
              </w:rPr>
              <w:t>topic</w:t>
            </w:r>
          </w:p>
        </w:tc>
        <w:tc>
          <w:tcPr>
            <w:tcW w:w="2277" w:type="dxa"/>
            <w:tcBorders>
              <w:bottom w:val="single" w:sz="6" w:space="0" w:color="000000"/>
            </w:tcBorders>
            <w:shd w:val="clear" w:color="auto" w:fill="00AFEF"/>
          </w:tcPr>
          <w:p w14:paraId="178D7F66" w14:textId="77777777" w:rsidR="009F1853" w:rsidRDefault="009F1853" w:rsidP="003933CE">
            <w:pPr>
              <w:pStyle w:val="TableParagraph"/>
              <w:spacing w:before="78"/>
              <w:rPr>
                <w:sz w:val="20"/>
              </w:rPr>
            </w:pPr>
          </w:p>
          <w:p w14:paraId="2A5D284C" w14:textId="77777777" w:rsidR="009F1853" w:rsidRDefault="009C0EC0" w:rsidP="003933CE">
            <w:pPr>
              <w:pStyle w:val="TableParagraph"/>
              <w:ind w:right="5"/>
              <w:jc w:val="center"/>
              <w:rPr>
                <w:b/>
                <w:sz w:val="20"/>
              </w:rPr>
            </w:pPr>
            <w:r>
              <w:rPr>
                <w:b/>
                <w:sz w:val="20"/>
              </w:rPr>
              <w:t>Main</w:t>
            </w:r>
            <w:r>
              <w:rPr>
                <w:b/>
                <w:spacing w:val="-3"/>
                <w:sz w:val="20"/>
              </w:rPr>
              <w:t xml:space="preserve"> </w:t>
            </w:r>
            <w:r>
              <w:rPr>
                <w:b/>
                <w:spacing w:val="-2"/>
                <w:sz w:val="20"/>
              </w:rPr>
              <w:t>requirements</w:t>
            </w:r>
          </w:p>
          <w:p w14:paraId="52DFC6F2" w14:textId="77777777" w:rsidR="009F1853" w:rsidRDefault="009C0EC0" w:rsidP="003933CE">
            <w:pPr>
              <w:pStyle w:val="TableParagraph"/>
              <w:spacing w:before="2"/>
              <w:jc w:val="center"/>
              <w:rPr>
                <w:b/>
                <w:sz w:val="20"/>
              </w:rPr>
            </w:pPr>
            <w:r>
              <w:rPr>
                <w:b/>
                <w:sz w:val="20"/>
              </w:rPr>
              <w:t>Worldwide</w:t>
            </w:r>
            <w:r>
              <w:rPr>
                <w:b/>
                <w:spacing w:val="-6"/>
                <w:sz w:val="20"/>
              </w:rPr>
              <w:t xml:space="preserve"> </w:t>
            </w:r>
            <w:r>
              <w:rPr>
                <w:b/>
                <w:spacing w:val="-2"/>
                <w:sz w:val="20"/>
              </w:rPr>
              <w:t>jar</w:t>
            </w:r>
          </w:p>
        </w:tc>
        <w:tc>
          <w:tcPr>
            <w:tcW w:w="2712" w:type="dxa"/>
            <w:tcBorders>
              <w:bottom w:val="single" w:sz="6" w:space="0" w:color="000000"/>
            </w:tcBorders>
            <w:shd w:val="clear" w:color="auto" w:fill="00AFEF"/>
          </w:tcPr>
          <w:p w14:paraId="6DE01BDC" w14:textId="77777777" w:rsidR="009F1853" w:rsidRDefault="009C0EC0" w:rsidP="003933CE">
            <w:pPr>
              <w:pStyle w:val="TableParagraph"/>
              <w:spacing w:before="80"/>
              <w:ind w:right="196" w:hanging="3"/>
              <w:jc w:val="center"/>
              <w:rPr>
                <w:b/>
                <w:sz w:val="20"/>
              </w:rPr>
            </w:pPr>
            <w:r>
              <w:rPr>
                <w:b/>
                <w:spacing w:val="-2"/>
                <w:sz w:val="20"/>
              </w:rPr>
              <w:t xml:space="preserve">Key </w:t>
            </w:r>
            <w:r>
              <w:rPr>
                <w:b/>
                <w:sz w:val="20"/>
              </w:rPr>
              <w:t>requirements/gaps in the legal framework</w:t>
            </w:r>
            <w:r>
              <w:rPr>
                <w:b/>
                <w:spacing w:val="-13"/>
                <w:sz w:val="20"/>
              </w:rPr>
              <w:t xml:space="preserve"> </w:t>
            </w:r>
            <w:r>
              <w:rPr>
                <w:b/>
                <w:sz w:val="20"/>
              </w:rPr>
              <w:t>base</w:t>
            </w:r>
            <w:r>
              <w:rPr>
                <w:b/>
                <w:spacing w:val="-12"/>
                <w:sz w:val="20"/>
              </w:rPr>
              <w:t xml:space="preserve"> </w:t>
            </w:r>
            <w:r>
              <w:rPr>
                <w:b/>
                <w:sz w:val="20"/>
              </w:rPr>
              <w:t xml:space="preserve">Republic of </w:t>
            </w:r>
            <w:r>
              <w:rPr>
                <w:b/>
                <w:spacing w:val="-2"/>
                <w:sz w:val="20"/>
              </w:rPr>
              <w:t>Tajikistan</w:t>
            </w:r>
          </w:p>
        </w:tc>
        <w:tc>
          <w:tcPr>
            <w:tcW w:w="2551" w:type="dxa"/>
            <w:tcBorders>
              <w:bottom w:val="single" w:sz="6" w:space="0" w:color="000000"/>
            </w:tcBorders>
            <w:shd w:val="clear" w:color="auto" w:fill="00AFEF"/>
          </w:tcPr>
          <w:p w14:paraId="4999C0FB" w14:textId="77777777" w:rsidR="009F1853" w:rsidRDefault="009C0EC0" w:rsidP="003933CE">
            <w:pPr>
              <w:pStyle w:val="TableParagraph"/>
              <w:spacing w:before="80"/>
              <w:ind w:left="141"/>
              <w:rPr>
                <w:b/>
                <w:sz w:val="20"/>
              </w:rPr>
            </w:pPr>
            <w:r>
              <w:rPr>
                <w:b/>
                <w:sz w:val="20"/>
              </w:rPr>
              <w:t>Principles,</w:t>
            </w:r>
            <w:r>
              <w:rPr>
                <w:b/>
                <w:spacing w:val="-13"/>
                <w:sz w:val="20"/>
              </w:rPr>
              <w:t xml:space="preserve"> </w:t>
            </w:r>
            <w:proofErr w:type="gramStart"/>
            <w:r>
              <w:rPr>
                <w:b/>
                <w:sz w:val="20"/>
              </w:rPr>
              <w:t>which</w:t>
            </w:r>
            <w:r w:rsidR="003933CE">
              <w:rPr>
                <w:b/>
                <w:spacing w:val="-12"/>
                <w:sz w:val="20"/>
              </w:rPr>
              <w:t xml:space="preserve">  </w:t>
            </w:r>
            <w:r>
              <w:rPr>
                <w:b/>
                <w:sz w:val="20"/>
              </w:rPr>
              <w:t>the</w:t>
            </w:r>
            <w:proofErr w:type="gramEnd"/>
            <w:r>
              <w:rPr>
                <w:b/>
                <w:sz w:val="20"/>
              </w:rPr>
              <w:t xml:space="preserve"> project must follow.</w:t>
            </w:r>
          </w:p>
        </w:tc>
      </w:tr>
      <w:tr w:rsidR="009F1853" w14:paraId="5940AFBD" w14:textId="77777777" w:rsidTr="003933CE">
        <w:trPr>
          <w:trHeight w:val="4366"/>
        </w:trPr>
        <w:tc>
          <w:tcPr>
            <w:tcW w:w="2241" w:type="dxa"/>
            <w:tcBorders>
              <w:top w:val="single" w:sz="6" w:space="0" w:color="000000"/>
              <w:bottom w:val="single" w:sz="6" w:space="0" w:color="000000"/>
            </w:tcBorders>
          </w:tcPr>
          <w:p w14:paraId="05E979D7" w14:textId="77777777" w:rsidR="009F1853" w:rsidRDefault="009C0EC0" w:rsidP="003933CE">
            <w:pPr>
              <w:pStyle w:val="TableParagraph"/>
              <w:spacing w:before="71"/>
              <w:rPr>
                <w:sz w:val="20"/>
              </w:rPr>
            </w:pPr>
            <w:r>
              <w:rPr>
                <w:sz w:val="20"/>
              </w:rPr>
              <w:t>A.</w:t>
            </w:r>
            <w:r>
              <w:rPr>
                <w:spacing w:val="-13"/>
                <w:sz w:val="20"/>
              </w:rPr>
              <w:t xml:space="preserve"> </w:t>
            </w:r>
            <w:r>
              <w:rPr>
                <w:sz w:val="20"/>
              </w:rPr>
              <w:t>Conditions</w:t>
            </w:r>
            <w:r>
              <w:rPr>
                <w:spacing w:val="-12"/>
                <w:sz w:val="20"/>
              </w:rPr>
              <w:t xml:space="preserve"> </w:t>
            </w:r>
            <w:r>
              <w:rPr>
                <w:sz w:val="20"/>
              </w:rPr>
              <w:t>labor</w:t>
            </w:r>
            <w:r>
              <w:rPr>
                <w:spacing w:val="-13"/>
                <w:sz w:val="20"/>
              </w:rPr>
              <w:t xml:space="preserve"> </w:t>
            </w:r>
            <w:r>
              <w:rPr>
                <w:sz w:val="20"/>
              </w:rPr>
              <w:t xml:space="preserve">and </w:t>
            </w:r>
            <w:r>
              <w:rPr>
                <w:spacing w:val="-2"/>
                <w:sz w:val="20"/>
              </w:rPr>
              <w:t>management of labor relations</w:t>
            </w:r>
          </w:p>
        </w:tc>
        <w:tc>
          <w:tcPr>
            <w:tcW w:w="2277" w:type="dxa"/>
            <w:tcBorders>
              <w:top w:val="single" w:sz="6" w:space="0" w:color="000000"/>
              <w:bottom w:val="single" w:sz="6" w:space="0" w:color="000000"/>
            </w:tcBorders>
          </w:tcPr>
          <w:p w14:paraId="68F3D87D" w14:textId="77777777" w:rsidR="009F1853" w:rsidRDefault="009C0EC0" w:rsidP="00222D61">
            <w:pPr>
              <w:pStyle w:val="TableParagraph"/>
              <w:numPr>
                <w:ilvl w:val="0"/>
                <w:numId w:val="16"/>
              </w:numPr>
              <w:tabs>
                <w:tab w:val="left" w:pos="291"/>
              </w:tabs>
              <w:spacing w:before="73"/>
              <w:ind w:left="0" w:right="744"/>
              <w:rPr>
                <w:sz w:val="20"/>
              </w:rPr>
            </w:pPr>
            <w:r>
              <w:rPr>
                <w:spacing w:val="-2"/>
                <w:sz w:val="20"/>
              </w:rPr>
              <w:t>Written procedures for managing labor relations.</w:t>
            </w:r>
          </w:p>
          <w:p w14:paraId="6DC513C4" w14:textId="77777777" w:rsidR="009F1853" w:rsidRDefault="009C0EC0" w:rsidP="00222D61">
            <w:pPr>
              <w:pStyle w:val="TableParagraph"/>
              <w:numPr>
                <w:ilvl w:val="0"/>
                <w:numId w:val="16"/>
              </w:numPr>
              <w:tabs>
                <w:tab w:val="left" w:pos="291"/>
              </w:tabs>
              <w:spacing w:line="244" w:lineRule="exact"/>
              <w:ind w:left="0" w:right="113"/>
              <w:rPr>
                <w:sz w:val="20"/>
              </w:rPr>
            </w:pPr>
            <w:r>
              <w:rPr>
                <w:sz w:val="20"/>
              </w:rPr>
              <w:t>Conditions</w:t>
            </w:r>
            <w:r>
              <w:rPr>
                <w:spacing w:val="1"/>
                <w:sz w:val="20"/>
              </w:rPr>
              <w:t xml:space="preserve"> </w:t>
            </w:r>
            <w:r>
              <w:rPr>
                <w:spacing w:val="-2"/>
                <w:sz w:val="20"/>
              </w:rPr>
              <w:t>labor.</w:t>
            </w:r>
          </w:p>
          <w:p w14:paraId="3C9436AC" w14:textId="77777777" w:rsidR="009F1853" w:rsidRDefault="009C0EC0" w:rsidP="00222D61">
            <w:pPr>
              <w:pStyle w:val="TableParagraph"/>
              <w:numPr>
                <w:ilvl w:val="0"/>
                <w:numId w:val="16"/>
              </w:numPr>
              <w:tabs>
                <w:tab w:val="left" w:pos="291"/>
              </w:tabs>
              <w:ind w:left="0" w:right="229"/>
              <w:jc w:val="both"/>
              <w:rPr>
                <w:sz w:val="20"/>
              </w:rPr>
            </w:pPr>
            <w:r>
              <w:rPr>
                <w:sz w:val="20"/>
              </w:rPr>
              <w:t>Non-discrimination</w:t>
            </w:r>
            <w:r>
              <w:rPr>
                <w:spacing w:val="-13"/>
                <w:sz w:val="20"/>
              </w:rPr>
              <w:t xml:space="preserve"> </w:t>
            </w:r>
            <w:r>
              <w:rPr>
                <w:sz w:val="20"/>
              </w:rPr>
              <w:t>and provision</w:t>
            </w:r>
            <w:r>
              <w:rPr>
                <w:spacing w:val="-13"/>
                <w:sz w:val="20"/>
              </w:rPr>
              <w:t xml:space="preserve"> </w:t>
            </w:r>
            <w:r>
              <w:rPr>
                <w:sz w:val="20"/>
              </w:rPr>
              <w:t xml:space="preserve">equal </w:t>
            </w:r>
            <w:r>
              <w:rPr>
                <w:spacing w:val="-2"/>
                <w:sz w:val="20"/>
              </w:rPr>
              <w:t>opportunities.</w:t>
            </w:r>
          </w:p>
          <w:p w14:paraId="1D0230B0" w14:textId="77777777" w:rsidR="009F1853" w:rsidRDefault="009C0EC0" w:rsidP="00222D61">
            <w:pPr>
              <w:pStyle w:val="TableParagraph"/>
              <w:numPr>
                <w:ilvl w:val="0"/>
                <w:numId w:val="16"/>
              </w:numPr>
              <w:tabs>
                <w:tab w:val="left" w:pos="291"/>
              </w:tabs>
              <w:spacing w:line="244" w:lineRule="exact"/>
              <w:ind w:left="0"/>
              <w:rPr>
                <w:sz w:val="20"/>
              </w:rPr>
            </w:pPr>
            <w:r>
              <w:rPr>
                <w:sz w:val="20"/>
              </w:rPr>
              <w:t>Workers</w:t>
            </w:r>
            <w:r>
              <w:rPr>
                <w:spacing w:val="-3"/>
                <w:sz w:val="20"/>
              </w:rPr>
              <w:t xml:space="preserve"> </w:t>
            </w:r>
            <w:r>
              <w:rPr>
                <w:spacing w:val="-2"/>
                <w:sz w:val="20"/>
              </w:rPr>
              <w:t>organizations.</w:t>
            </w:r>
          </w:p>
          <w:p w14:paraId="78129F5C" w14:textId="77777777" w:rsidR="009F1853" w:rsidRDefault="009C0EC0" w:rsidP="00222D61">
            <w:pPr>
              <w:pStyle w:val="TableParagraph"/>
              <w:numPr>
                <w:ilvl w:val="0"/>
                <w:numId w:val="16"/>
              </w:numPr>
              <w:tabs>
                <w:tab w:val="left" w:pos="291"/>
              </w:tabs>
              <w:spacing w:before="3"/>
              <w:ind w:left="0" w:right="406"/>
              <w:rPr>
                <w:sz w:val="20"/>
              </w:rPr>
            </w:pPr>
            <w:r>
              <w:rPr>
                <w:sz w:val="20"/>
              </w:rPr>
              <w:t>Detailed</w:t>
            </w:r>
            <w:r>
              <w:rPr>
                <w:spacing w:val="-13"/>
                <w:sz w:val="20"/>
              </w:rPr>
              <w:t xml:space="preserve"> </w:t>
            </w:r>
            <w:r>
              <w:rPr>
                <w:spacing w:val="-2"/>
                <w:sz w:val="20"/>
              </w:rPr>
              <w:t xml:space="preserve">employment relationship management </w:t>
            </w:r>
            <w:r>
              <w:rPr>
                <w:sz w:val="20"/>
              </w:rPr>
              <w:t xml:space="preserve">plans , including </w:t>
            </w:r>
            <w:r>
              <w:rPr>
                <w:spacing w:val="-2"/>
                <w:sz w:val="20"/>
              </w:rPr>
              <w:t>management plans</w:t>
            </w:r>
          </w:p>
          <w:p w14:paraId="7D787AF0" w14:textId="77777777" w:rsidR="009F1853" w:rsidRDefault="009C0EC0" w:rsidP="003933CE">
            <w:pPr>
              <w:pStyle w:val="TableParagraph"/>
              <w:spacing w:line="242" w:lineRule="auto"/>
              <w:ind w:right="78"/>
              <w:rPr>
                <w:sz w:val="20"/>
              </w:rPr>
            </w:pPr>
            <w:proofErr w:type="gramStart"/>
            <w:r>
              <w:rPr>
                <w:sz w:val="20"/>
              </w:rPr>
              <w:t>labor</w:t>
            </w:r>
            <w:proofErr w:type="gramEnd"/>
            <w:r>
              <w:rPr>
                <w:spacing w:val="-13"/>
                <w:sz w:val="20"/>
              </w:rPr>
              <w:t xml:space="preserve"> contractors' </w:t>
            </w:r>
            <w:r>
              <w:rPr>
                <w:sz w:val="20"/>
              </w:rPr>
              <w:t xml:space="preserve">resources </w:t>
            </w:r>
            <w:r>
              <w:rPr>
                <w:spacing w:val="-2"/>
                <w:sz w:val="20"/>
              </w:rPr>
              <w:t>.</w:t>
            </w:r>
          </w:p>
        </w:tc>
        <w:tc>
          <w:tcPr>
            <w:tcW w:w="2712" w:type="dxa"/>
            <w:tcBorders>
              <w:top w:val="single" w:sz="6" w:space="0" w:color="000000"/>
              <w:bottom w:val="single" w:sz="6" w:space="0" w:color="000000"/>
            </w:tcBorders>
          </w:tcPr>
          <w:p w14:paraId="12114665" w14:textId="77777777" w:rsidR="009F1853" w:rsidRDefault="009C0EC0" w:rsidP="00222D61">
            <w:pPr>
              <w:pStyle w:val="TableParagraph"/>
              <w:numPr>
                <w:ilvl w:val="0"/>
                <w:numId w:val="15"/>
              </w:numPr>
              <w:tabs>
                <w:tab w:val="left" w:pos="251"/>
              </w:tabs>
              <w:ind w:left="0" w:right="496"/>
              <w:rPr>
                <w:sz w:val="20"/>
              </w:rPr>
            </w:pPr>
            <w:r>
              <w:rPr>
                <w:sz w:val="20"/>
              </w:rPr>
              <w:t>A written employment contract is required, including</w:t>
            </w:r>
            <w:r>
              <w:rPr>
                <w:spacing w:val="-13"/>
                <w:sz w:val="20"/>
              </w:rPr>
              <w:t xml:space="preserve"> </w:t>
            </w:r>
            <w:r>
              <w:rPr>
                <w:sz w:val="20"/>
              </w:rPr>
              <w:t>order</w:t>
            </w:r>
            <w:r>
              <w:rPr>
                <w:spacing w:val="-12"/>
                <w:sz w:val="20"/>
              </w:rPr>
              <w:t xml:space="preserve"> </w:t>
            </w:r>
            <w:r>
              <w:rPr>
                <w:sz w:val="20"/>
              </w:rPr>
              <w:t>and working conditions.</w:t>
            </w:r>
          </w:p>
          <w:p w14:paraId="3BC65840" w14:textId="77777777" w:rsidR="009F1853" w:rsidRDefault="009C0EC0" w:rsidP="00222D61">
            <w:pPr>
              <w:pStyle w:val="TableParagraph"/>
              <w:numPr>
                <w:ilvl w:val="0"/>
                <w:numId w:val="15"/>
              </w:numPr>
              <w:tabs>
                <w:tab w:val="left" w:pos="251"/>
              </w:tabs>
              <w:ind w:left="0" w:right="622"/>
              <w:rPr>
                <w:sz w:val="20"/>
              </w:rPr>
            </w:pPr>
            <w:r>
              <w:rPr>
                <w:sz w:val="20"/>
              </w:rPr>
              <w:t>Special</w:t>
            </w:r>
            <w:r>
              <w:rPr>
                <w:spacing w:val="-13"/>
                <w:sz w:val="20"/>
              </w:rPr>
              <w:t xml:space="preserve"> </w:t>
            </w:r>
            <w:r>
              <w:rPr>
                <w:sz w:val="20"/>
              </w:rPr>
              <w:t>requirements</w:t>
            </w:r>
            <w:r>
              <w:rPr>
                <w:spacing w:val="-12"/>
                <w:sz w:val="20"/>
              </w:rPr>
              <w:t xml:space="preserve"> </w:t>
            </w:r>
            <w:r>
              <w:rPr>
                <w:sz w:val="20"/>
              </w:rPr>
              <w:t xml:space="preserve">to </w:t>
            </w:r>
            <w:r>
              <w:rPr>
                <w:spacing w:val="-2"/>
                <w:sz w:val="20"/>
              </w:rPr>
              <w:t xml:space="preserve">prevent </w:t>
            </w:r>
            <w:r>
              <w:rPr>
                <w:sz w:val="20"/>
              </w:rPr>
              <w:t xml:space="preserve">discrimination and ensure equal </w:t>
            </w:r>
            <w:r>
              <w:rPr>
                <w:spacing w:val="-2"/>
                <w:sz w:val="20"/>
              </w:rPr>
              <w:t>opportunities.</w:t>
            </w:r>
          </w:p>
          <w:p w14:paraId="433454A2" w14:textId="77777777" w:rsidR="009F1853" w:rsidRDefault="009C0EC0" w:rsidP="00222D61">
            <w:pPr>
              <w:pStyle w:val="TableParagraph"/>
              <w:numPr>
                <w:ilvl w:val="0"/>
                <w:numId w:val="15"/>
              </w:numPr>
              <w:tabs>
                <w:tab w:val="left" w:pos="251"/>
              </w:tabs>
              <w:ind w:left="0" w:right="295"/>
              <w:rPr>
                <w:sz w:val="20"/>
              </w:rPr>
            </w:pPr>
            <w:r>
              <w:rPr>
                <w:sz w:val="20"/>
              </w:rPr>
              <w:t>None</w:t>
            </w:r>
            <w:r>
              <w:rPr>
                <w:spacing w:val="-13"/>
                <w:sz w:val="20"/>
              </w:rPr>
              <w:t xml:space="preserve"> </w:t>
            </w:r>
            <w:r>
              <w:rPr>
                <w:sz w:val="20"/>
              </w:rPr>
              <w:t>provisions</w:t>
            </w:r>
            <w:r>
              <w:rPr>
                <w:spacing w:val="-12"/>
                <w:sz w:val="20"/>
              </w:rPr>
              <w:t xml:space="preserve"> </w:t>
            </w:r>
            <w:r>
              <w:rPr>
                <w:sz w:val="20"/>
              </w:rPr>
              <w:t xml:space="preserve">about plans for interaction between employees and </w:t>
            </w:r>
            <w:r>
              <w:rPr>
                <w:spacing w:val="-2"/>
                <w:sz w:val="20"/>
              </w:rPr>
              <w:t>management.</w:t>
            </w:r>
          </w:p>
        </w:tc>
        <w:tc>
          <w:tcPr>
            <w:tcW w:w="2551" w:type="dxa"/>
            <w:tcBorders>
              <w:top w:val="single" w:sz="6" w:space="0" w:color="000000"/>
              <w:bottom w:val="single" w:sz="6" w:space="0" w:color="000000"/>
            </w:tcBorders>
          </w:tcPr>
          <w:p w14:paraId="499FAC55" w14:textId="77777777" w:rsidR="009F1853" w:rsidRDefault="009C0EC0" w:rsidP="003933CE">
            <w:pPr>
              <w:pStyle w:val="TableParagraph"/>
              <w:spacing w:before="71"/>
              <w:rPr>
                <w:sz w:val="20"/>
              </w:rPr>
            </w:pPr>
            <w:r>
              <w:rPr>
                <w:sz w:val="20"/>
              </w:rPr>
              <w:t>For</w:t>
            </w:r>
            <w:r>
              <w:rPr>
                <w:spacing w:val="-3"/>
                <w:sz w:val="20"/>
              </w:rPr>
              <w:t xml:space="preserve"> </w:t>
            </w:r>
            <w:r>
              <w:rPr>
                <w:sz w:val="20"/>
              </w:rPr>
              <w:t>this</w:t>
            </w:r>
            <w:r>
              <w:rPr>
                <w:spacing w:val="-1"/>
                <w:sz w:val="20"/>
              </w:rPr>
              <w:t xml:space="preserve"> </w:t>
            </w:r>
            <w:r>
              <w:rPr>
                <w:spacing w:val="-2"/>
                <w:sz w:val="20"/>
              </w:rPr>
              <w:t>project</w:t>
            </w:r>
          </w:p>
          <w:p w14:paraId="0DA31EC9" w14:textId="77777777" w:rsidR="009F1853" w:rsidRDefault="009C0EC0" w:rsidP="003933CE">
            <w:pPr>
              <w:pStyle w:val="TableParagraph"/>
              <w:spacing w:before="3"/>
              <w:ind w:right="729"/>
              <w:rPr>
                <w:sz w:val="20"/>
              </w:rPr>
            </w:pPr>
            <w:r>
              <w:rPr>
                <w:sz w:val="20"/>
              </w:rPr>
              <w:t>developed</w:t>
            </w:r>
            <w:r>
              <w:rPr>
                <w:spacing w:val="-13"/>
                <w:sz w:val="20"/>
              </w:rPr>
              <w:t xml:space="preserve"> </w:t>
            </w:r>
            <w:r>
              <w:rPr>
                <w:sz w:val="20"/>
              </w:rPr>
              <w:t>control procedure</w:t>
            </w:r>
            <w:r>
              <w:rPr>
                <w:spacing w:val="-13"/>
                <w:sz w:val="20"/>
              </w:rPr>
              <w:t xml:space="preserve"> </w:t>
            </w:r>
            <w:r>
              <w:rPr>
                <w:sz w:val="20"/>
              </w:rPr>
              <w:t>human resources. Terms and conditions of the management procedure</w:t>
            </w:r>
            <w:r>
              <w:rPr>
                <w:spacing w:val="-13"/>
                <w:sz w:val="20"/>
              </w:rPr>
              <w:t xml:space="preserve"> </w:t>
            </w:r>
            <w:r>
              <w:rPr>
                <w:sz w:val="20"/>
              </w:rPr>
              <w:t>labor</w:t>
            </w:r>
          </w:p>
          <w:p w14:paraId="45E0B9B2" w14:textId="77777777" w:rsidR="009F1853" w:rsidRDefault="009C0EC0" w:rsidP="003933CE">
            <w:pPr>
              <w:pStyle w:val="TableParagraph"/>
              <w:rPr>
                <w:sz w:val="20"/>
              </w:rPr>
            </w:pPr>
            <w:r>
              <w:rPr>
                <w:spacing w:val="-2"/>
                <w:sz w:val="20"/>
              </w:rPr>
              <w:t>resources comply with national legislation.</w:t>
            </w:r>
          </w:p>
        </w:tc>
      </w:tr>
      <w:tr w:rsidR="009F1853" w14:paraId="57773402" w14:textId="77777777" w:rsidTr="003933CE">
        <w:trPr>
          <w:trHeight w:val="2957"/>
        </w:trPr>
        <w:tc>
          <w:tcPr>
            <w:tcW w:w="2241" w:type="dxa"/>
            <w:tcBorders>
              <w:top w:val="single" w:sz="6" w:space="0" w:color="000000"/>
              <w:bottom w:val="single" w:sz="6" w:space="0" w:color="000000"/>
            </w:tcBorders>
          </w:tcPr>
          <w:p w14:paraId="21A2C9D7" w14:textId="77777777" w:rsidR="009F1853" w:rsidRDefault="009C0EC0" w:rsidP="003933CE">
            <w:pPr>
              <w:pStyle w:val="TableParagraph"/>
              <w:spacing w:before="75"/>
              <w:ind w:right="756"/>
              <w:rPr>
                <w:sz w:val="20"/>
              </w:rPr>
            </w:pPr>
            <w:r>
              <w:rPr>
                <w:sz w:val="20"/>
              </w:rPr>
              <w:t xml:space="preserve">B. Protection </w:t>
            </w:r>
            <w:r>
              <w:rPr>
                <w:spacing w:val="-2"/>
                <w:sz w:val="20"/>
              </w:rPr>
              <w:t>of workers</w:t>
            </w:r>
          </w:p>
        </w:tc>
        <w:tc>
          <w:tcPr>
            <w:tcW w:w="2277" w:type="dxa"/>
            <w:tcBorders>
              <w:top w:val="single" w:sz="6" w:space="0" w:color="000000"/>
              <w:bottom w:val="single" w:sz="6" w:space="0" w:color="000000"/>
            </w:tcBorders>
          </w:tcPr>
          <w:p w14:paraId="7D261152" w14:textId="77777777" w:rsidR="009F1853" w:rsidRDefault="009F1853" w:rsidP="003933CE">
            <w:pPr>
              <w:pStyle w:val="TableParagraph"/>
              <w:rPr>
                <w:sz w:val="20"/>
              </w:rPr>
            </w:pPr>
          </w:p>
          <w:p w14:paraId="38737D49" w14:textId="77777777" w:rsidR="009F1853" w:rsidRDefault="009F1853" w:rsidP="003933CE">
            <w:pPr>
              <w:pStyle w:val="TableParagraph"/>
              <w:rPr>
                <w:sz w:val="20"/>
              </w:rPr>
            </w:pPr>
          </w:p>
          <w:p w14:paraId="419A3528" w14:textId="77777777" w:rsidR="009F1853" w:rsidRDefault="009F1853" w:rsidP="003933CE">
            <w:pPr>
              <w:pStyle w:val="TableParagraph"/>
              <w:rPr>
                <w:sz w:val="20"/>
              </w:rPr>
            </w:pPr>
          </w:p>
          <w:p w14:paraId="53F61EFD" w14:textId="77777777" w:rsidR="009F1853" w:rsidRDefault="009F1853" w:rsidP="003933CE">
            <w:pPr>
              <w:pStyle w:val="TableParagraph"/>
              <w:spacing w:before="83"/>
              <w:rPr>
                <w:sz w:val="20"/>
              </w:rPr>
            </w:pPr>
          </w:p>
          <w:p w14:paraId="240FB97C" w14:textId="77777777" w:rsidR="009F1853" w:rsidRDefault="009C0EC0" w:rsidP="00222D61">
            <w:pPr>
              <w:pStyle w:val="TableParagraph"/>
              <w:numPr>
                <w:ilvl w:val="0"/>
                <w:numId w:val="14"/>
              </w:numPr>
              <w:tabs>
                <w:tab w:val="left" w:pos="291"/>
              </w:tabs>
              <w:spacing w:line="237" w:lineRule="auto"/>
              <w:ind w:left="0" w:right="426"/>
              <w:rPr>
                <w:sz w:val="20"/>
              </w:rPr>
            </w:pPr>
            <w:r>
              <w:rPr>
                <w:sz w:val="20"/>
              </w:rPr>
              <w:t>Ban</w:t>
            </w:r>
            <w:r>
              <w:rPr>
                <w:spacing w:val="-13"/>
                <w:sz w:val="20"/>
              </w:rPr>
              <w:t xml:space="preserve"> </w:t>
            </w:r>
            <w:r>
              <w:rPr>
                <w:sz w:val="20"/>
              </w:rPr>
              <w:t>on</w:t>
            </w:r>
            <w:r>
              <w:rPr>
                <w:spacing w:val="-12"/>
                <w:sz w:val="20"/>
              </w:rPr>
              <w:t xml:space="preserve"> </w:t>
            </w:r>
            <w:r>
              <w:rPr>
                <w:sz w:val="20"/>
              </w:rPr>
              <w:t xml:space="preserve">child </w:t>
            </w:r>
            <w:r>
              <w:rPr>
                <w:spacing w:val="-4"/>
                <w:sz w:val="20"/>
              </w:rPr>
              <w:t>labor</w:t>
            </w:r>
          </w:p>
          <w:p w14:paraId="0A4BA144" w14:textId="77777777" w:rsidR="009F1853" w:rsidRDefault="009C0EC0" w:rsidP="00222D61">
            <w:pPr>
              <w:pStyle w:val="TableParagraph"/>
              <w:numPr>
                <w:ilvl w:val="0"/>
                <w:numId w:val="14"/>
              </w:numPr>
              <w:tabs>
                <w:tab w:val="left" w:pos="291"/>
              </w:tabs>
              <w:spacing w:before="6" w:line="237" w:lineRule="auto"/>
              <w:ind w:left="0" w:right="91"/>
              <w:rPr>
                <w:sz w:val="20"/>
              </w:rPr>
            </w:pPr>
            <w:r>
              <w:rPr>
                <w:sz w:val="20"/>
              </w:rPr>
              <w:t>Prohibition of forced</w:t>
            </w:r>
            <w:r>
              <w:rPr>
                <w:spacing w:val="-13"/>
                <w:sz w:val="20"/>
              </w:rPr>
              <w:t xml:space="preserve"> </w:t>
            </w:r>
            <w:r>
              <w:rPr>
                <w:sz w:val="20"/>
              </w:rPr>
              <w:t>work</w:t>
            </w:r>
          </w:p>
        </w:tc>
        <w:tc>
          <w:tcPr>
            <w:tcW w:w="2712" w:type="dxa"/>
            <w:tcBorders>
              <w:top w:val="single" w:sz="6" w:space="0" w:color="000000"/>
              <w:bottom w:val="single" w:sz="6" w:space="0" w:color="000000"/>
            </w:tcBorders>
          </w:tcPr>
          <w:p w14:paraId="127671AB" w14:textId="77777777" w:rsidR="009F1853" w:rsidRDefault="009C0EC0" w:rsidP="00222D61">
            <w:pPr>
              <w:pStyle w:val="TableParagraph"/>
              <w:numPr>
                <w:ilvl w:val="0"/>
                <w:numId w:val="13"/>
              </w:numPr>
              <w:tabs>
                <w:tab w:val="left" w:pos="287"/>
              </w:tabs>
              <w:spacing w:before="79" w:line="237" w:lineRule="auto"/>
              <w:ind w:left="0" w:right="346"/>
              <w:rPr>
                <w:sz w:val="20"/>
              </w:rPr>
            </w:pPr>
            <w:r>
              <w:rPr>
                <w:sz w:val="20"/>
              </w:rPr>
              <w:t>Forced</w:t>
            </w:r>
            <w:r>
              <w:rPr>
                <w:spacing w:val="-13"/>
                <w:sz w:val="20"/>
              </w:rPr>
              <w:t xml:space="preserve"> </w:t>
            </w:r>
            <w:r>
              <w:rPr>
                <w:sz w:val="20"/>
              </w:rPr>
              <w:t>work</w:t>
            </w:r>
            <w:r>
              <w:rPr>
                <w:spacing w:val="-12"/>
                <w:sz w:val="20"/>
              </w:rPr>
              <w:t xml:space="preserve"> </w:t>
            </w:r>
            <w:r>
              <w:rPr>
                <w:sz w:val="20"/>
              </w:rPr>
              <w:t>is not allowed (it requires free will).</w:t>
            </w:r>
          </w:p>
          <w:p w14:paraId="64F356EE" w14:textId="77777777" w:rsidR="009F1853" w:rsidRDefault="009C0EC0" w:rsidP="00222D61">
            <w:pPr>
              <w:pStyle w:val="TableParagraph"/>
              <w:numPr>
                <w:ilvl w:val="0"/>
                <w:numId w:val="13"/>
              </w:numPr>
              <w:tabs>
                <w:tab w:val="left" w:pos="287"/>
              </w:tabs>
              <w:spacing w:before="4" w:line="244" w:lineRule="exact"/>
              <w:ind w:left="0"/>
              <w:rPr>
                <w:sz w:val="20"/>
              </w:rPr>
            </w:pPr>
            <w:r>
              <w:rPr>
                <w:sz w:val="20"/>
              </w:rPr>
              <w:t>Definition</w:t>
            </w:r>
            <w:r>
              <w:rPr>
                <w:spacing w:val="-4"/>
                <w:sz w:val="20"/>
              </w:rPr>
              <w:t xml:space="preserve"> </w:t>
            </w:r>
            <w:r>
              <w:rPr>
                <w:sz w:val="20"/>
              </w:rPr>
              <w:t>children's</w:t>
            </w:r>
            <w:r>
              <w:rPr>
                <w:spacing w:val="-1"/>
                <w:sz w:val="20"/>
              </w:rPr>
              <w:t xml:space="preserve"> </w:t>
            </w:r>
            <w:r>
              <w:rPr>
                <w:spacing w:val="-4"/>
                <w:sz w:val="20"/>
              </w:rPr>
              <w:t>labor</w:t>
            </w:r>
          </w:p>
          <w:p w14:paraId="665ACFEF" w14:textId="77777777" w:rsidR="009F1853" w:rsidRDefault="009C0EC0" w:rsidP="003933CE">
            <w:pPr>
              <w:pStyle w:val="TableParagraph"/>
              <w:rPr>
                <w:sz w:val="20"/>
              </w:rPr>
            </w:pPr>
            <w:r>
              <w:rPr>
                <w:sz w:val="20"/>
              </w:rPr>
              <w:t>— the National State</w:t>
            </w:r>
            <w:r>
              <w:rPr>
                <w:spacing w:val="-11"/>
                <w:sz w:val="20"/>
              </w:rPr>
              <w:t xml:space="preserve"> </w:t>
            </w:r>
            <w:r>
              <w:rPr>
                <w:sz w:val="20"/>
              </w:rPr>
              <w:t>program for</w:t>
            </w:r>
            <w:r>
              <w:rPr>
                <w:spacing w:val="-13"/>
                <w:sz w:val="20"/>
              </w:rPr>
              <w:t xml:space="preserve"> </w:t>
            </w:r>
            <w:r>
              <w:rPr>
                <w:sz w:val="20"/>
              </w:rPr>
              <w:t>eradication</w:t>
            </w:r>
            <w:r>
              <w:rPr>
                <w:spacing w:val="-12"/>
                <w:sz w:val="20"/>
              </w:rPr>
              <w:t xml:space="preserve"> </w:t>
            </w:r>
            <w:r>
              <w:rPr>
                <w:sz w:val="20"/>
              </w:rPr>
              <w:t>worst forms of child labor.</w:t>
            </w:r>
          </w:p>
          <w:p w14:paraId="44E7FE1B" w14:textId="77777777" w:rsidR="009F1853" w:rsidRDefault="009C0EC0" w:rsidP="00222D61">
            <w:pPr>
              <w:pStyle w:val="TableParagraph"/>
              <w:numPr>
                <w:ilvl w:val="0"/>
                <w:numId w:val="13"/>
              </w:numPr>
              <w:tabs>
                <w:tab w:val="left" w:pos="287"/>
              </w:tabs>
              <w:spacing w:before="1"/>
              <w:ind w:left="0" w:right="243"/>
              <w:rPr>
                <w:sz w:val="20"/>
              </w:rPr>
            </w:pPr>
            <w:r>
              <w:rPr>
                <w:sz w:val="20"/>
              </w:rPr>
              <w:t>Promotes</w:t>
            </w:r>
            <w:r>
              <w:rPr>
                <w:spacing w:val="-13"/>
                <w:sz w:val="20"/>
              </w:rPr>
              <w:t xml:space="preserve"> </w:t>
            </w:r>
            <w:r>
              <w:rPr>
                <w:sz w:val="20"/>
              </w:rPr>
              <w:t>eradication of hazardous forms of child labor</w:t>
            </w:r>
            <w:r>
              <w:rPr>
                <w:spacing w:val="-9"/>
                <w:sz w:val="20"/>
              </w:rPr>
              <w:t xml:space="preserve"> </w:t>
            </w:r>
            <w:proofErr w:type="gramStart"/>
            <w:r>
              <w:rPr>
                <w:sz w:val="20"/>
              </w:rPr>
              <w:t>For</w:t>
            </w:r>
            <w:proofErr w:type="gramEnd"/>
            <w:r>
              <w:rPr>
                <w:spacing w:val="-8"/>
                <w:sz w:val="20"/>
              </w:rPr>
              <w:t xml:space="preserve"> </w:t>
            </w:r>
            <w:r>
              <w:rPr>
                <w:sz w:val="20"/>
              </w:rPr>
              <w:t>children</w:t>
            </w:r>
            <w:r>
              <w:rPr>
                <w:spacing w:val="-8"/>
                <w:sz w:val="20"/>
              </w:rPr>
              <w:t xml:space="preserve"> </w:t>
            </w:r>
            <w:r>
              <w:rPr>
                <w:sz w:val="20"/>
              </w:rPr>
              <w:t>V</w:t>
            </w:r>
            <w:r>
              <w:rPr>
                <w:spacing w:val="-8"/>
                <w:sz w:val="20"/>
              </w:rPr>
              <w:t xml:space="preserve"> </w:t>
            </w:r>
            <w:r>
              <w:rPr>
                <w:sz w:val="20"/>
              </w:rPr>
              <w:t>under 18 years of age.</w:t>
            </w:r>
          </w:p>
        </w:tc>
        <w:tc>
          <w:tcPr>
            <w:tcW w:w="2551" w:type="dxa"/>
            <w:tcBorders>
              <w:top w:val="single" w:sz="6" w:space="0" w:color="000000"/>
              <w:bottom w:val="single" w:sz="6" w:space="0" w:color="000000"/>
            </w:tcBorders>
          </w:tcPr>
          <w:p w14:paraId="130C3C6F" w14:textId="77777777" w:rsidR="009F1853" w:rsidRDefault="009C0EC0" w:rsidP="00222D61">
            <w:pPr>
              <w:pStyle w:val="TableParagraph"/>
              <w:numPr>
                <w:ilvl w:val="0"/>
                <w:numId w:val="12"/>
              </w:numPr>
              <w:tabs>
                <w:tab w:val="left" w:pos="288"/>
              </w:tabs>
              <w:spacing w:before="79" w:line="237" w:lineRule="auto"/>
              <w:ind w:left="0" w:right="498"/>
              <w:rPr>
                <w:sz w:val="20"/>
              </w:rPr>
            </w:pPr>
            <w:r>
              <w:rPr>
                <w:sz w:val="20"/>
              </w:rPr>
              <w:t>Children under 18 years of age will not be involved in construction work.</w:t>
            </w:r>
            <w:r>
              <w:rPr>
                <w:spacing w:val="-13"/>
                <w:sz w:val="20"/>
              </w:rPr>
              <w:t xml:space="preserve"> </w:t>
            </w:r>
            <w:r>
              <w:rPr>
                <w:sz w:val="20"/>
              </w:rPr>
              <w:t>works.</w:t>
            </w:r>
          </w:p>
        </w:tc>
      </w:tr>
      <w:tr w:rsidR="009F1853" w14:paraId="094BA712" w14:textId="77777777" w:rsidTr="003933CE">
        <w:trPr>
          <w:trHeight w:val="4110"/>
        </w:trPr>
        <w:tc>
          <w:tcPr>
            <w:tcW w:w="2241" w:type="dxa"/>
            <w:tcBorders>
              <w:top w:val="single" w:sz="6" w:space="0" w:color="000000"/>
              <w:bottom w:val="single" w:sz="6" w:space="0" w:color="000000"/>
            </w:tcBorders>
          </w:tcPr>
          <w:p w14:paraId="131307B9" w14:textId="77777777" w:rsidR="009F1853" w:rsidRDefault="009C0EC0" w:rsidP="003933CE">
            <w:pPr>
              <w:pStyle w:val="TableParagraph"/>
              <w:spacing w:before="75"/>
              <w:ind w:right="129"/>
              <w:rPr>
                <w:sz w:val="20"/>
              </w:rPr>
            </w:pPr>
            <w:r>
              <w:rPr>
                <w:spacing w:val="-2"/>
                <w:sz w:val="20"/>
              </w:rPr>
              <w:t xml:space="preserve">Complaint handling </w:t>
            </w:r>
            <w:r>
              <w:rPr>
                <w:sz w:val="20"/>
              </w:rPr>
              <w:t>mechanism</w:t>
            </w:r>
          </w:p>
        </w:tc>
        <w:tc>
          <w:tcPr>
            <w:tcW w:w="2277" w:type="dxa"/>
            <w:tcBorders>
              <w:top w:val="single" w:sz="6" w:space="0" w:color="000000"/>
              <w:bottom w:val="single" w:sz="6" w:space="0" w:color="000000"/>
            </w:tcBorders>
          </w:tcPr>
          <w:p w14:paraId="5C1BF343" w14:textId="77777777" w:rsidR="009F1853" w:rsidRDefault="009F1853" w:rsidP="003933CE">
            <w:pPr>
              <w:pStyle w:val="TableParagraph"/>
              <w:rPr>
                <w:sz w:val="20"/>
              </w:rPr>
            </w:pPr>
          </w:p>
          <w:p w14:paraId="37502DE1" w14:textId="77777777" w:rsidR="009F1853" w:rsidRDefault="009F1853" w:rsidP="003933CE">
            <w:pPr>
              <w:pStyle w:val="TableParagraph"/>
              <w:rPr>
                <w:sz w:val="20"/>
              </w:rPr>
            </w:pPr>
          </w:p>
          <w:p w14:paraId="19FCD0BB" w14:textId="77777777" w:rsidR="009F1853" w:rsidRDefault="009F1853" w:rsidP="003933CE">
            <w:pPr>
              <w:pStyle w:val="TableParagraph"/>
              <w:rPr>
                <w:sz w:val="20"/>
              </w:rPr>
            </w:pPr>
          </w:p>
          <w:p w14:paraId="12E04E0F" w14:textId="77777777" w:rsidR="009F1853" w:rsidRDefault="009F1853" w:rsidP="003933CE">
            <w:pPr>
              <w:pStyle w:val="TableParagraph"/>
              <w:spacing w:before="96"/>
              <w:rPr>
                <w:sz w:val="20"/>
              </w:rPr>
            </w:pPr>
          </w:p>
          <w:p w14:paraId="421F4ACC" w14:textId="77777777" w:rsidR="009F1853" w:rsidRDefault="009C0EC0" w:rsidP="003933CE">
            <w:pPr>
              <w:pStyle w:val="TableParagraph"/>
              <w:rPr>
                <w:sz w:val="20"/>
              </w:rPr>
            </w:pPr>
            <w:r>
              <w:rPr>
                <w:spacing w:val="-2"/>
                <w:sz w:val="20"/>
              </w:rPr>
              <w:t>Necessary</w:t>
            </w:r>
          </w:p>
          <w:p w14:paraId="45855A89" w14:textId="77777777" w:rsidR="009F1853" w:rsidRDefault="009C0EC0" w:rsidP="003933CE">
            <w:pPr>
              <w:pStyle w:val="TableParagraph"/>
              <w:spacing w:before="2"/>
              <w:ind w:right="128"/>
              <w:rPr>
                <w:sz w:val="20"/>
              </w:rPr>
            </w:pPr>
            <w:r>
              <w:rPr>
                <w:sz w:val="20"/>
              </w:rPr>
              <w:t>develop and implement a mechanism</w:t>
            </w:r>
            <w:r>
              <w:rPr>
                <w:spacing w:val="-13"/>
                <w:sz w:val="20"/>
              </w:rPr>
              <w:t xml:space="preserve"> </w:t>
            </w:r>
            <w:r>
              <w:rPr>
                <w:sz w:val="20"/>
              </w:rPr>
              <w:t xml:space="preserve">consideration of complaints for full-time and </w:t>
            </w:r>
            <w:r>
              <w:rPr>
                <w:spacing w:val="-2"/>
                <w:sz w:val="20"/>
              </w:rPr>
              <w:t>part-time employees</w:t>
            </w:r>
          </w:p>
          <w:p w14:paraId="27EF1F39" w14:textId="77777777" w:rsidR="009F1853" w:rsidRDefault="009C0EC0" w:rsidP="003933CE">
            <w:pPr>
              <w:pStyle w:val="TableParagraph"/>
              <w:rPr>
                <w:sz w:val="20"/>
              </w:rPr>
            </w:pPr>
            <w:r>
              <w:rPr>
                <w:spacing w:val="-2"/>
                <w:sz w:val="20"/>
              </w:rPr>
              <w:t>workers.</w:t>
            </w:r>
          </w:p>
          <w:p w14:paraId="1B8DA54D" w14:textId="77777777" w:rsidR="009F1853" w:rsidRDefault="009F1853" w:rsidP="003933CE">
            <w:pPr>
              <w:pStyle w:val="TableParagraph"/>
              <w:rPr>
                <w:sz w:val="20"/>
              </w:rPr>
            </w:pPr>
          </w:p>
          <w:p w14:paraId="240B3B6A" w14:textId="77777777" w:rsidR="009F1853" w:rsidRDefault="009C0EC0" w:rsidP="003933CE">
            <w:pPr>
              <w:pStyle w:val="TableParagraph"/>
              <w:spacing w:line="229" w:lineRule="exact"/>
              <w:rPr>
                <w:sz w:val="20"/>
              </w:rPr>
            </w:pPr>
            <w:r>
              <w:rPr>
                <w:sz w:val="20"/>
              </w:rPr>
              <w:t>Acceptance</w:t>
            </w:r>
            <w:r>
              <w:rPr>
                <w:spacing w:val="-3"/>
                <w:sz w:val="20"/>
              </w:rPr>
              <w:t xml:space="preserve"> </w:t>
            </w:r>
            <w:r>
              <w:rPr>
                <w:spacing w:val="-2"/>
                <w:sz w:val="20"/>
              </w:rPr>
              <w:t>anonymous</w:t>
            </w:r>
          </w:p>
          <w:p w14:paraId="5DF30D13" w14:textId="77777777" w:rsidR="009F1853" w:rsidRDefault="009C0EC0" w:rsidP="003933CE">
            <w:pPr>
              <w:pStyle w:val="TableParagraph"/>
              <w:spacing w:line="229" w:lineRule="exact"/>
              <w:rPr>
                <w:sz w:val="20"/>
              </w:rPr>
            </w:pPr>
            <w:r>
              <w:rPr>
                <w:spacing w:val="-2"/>
                <w:sz w:val="20"/>
              </w:rPr>
              <w:t>complaints.</w:t>
            </w:r>
          </w:p>
        </w:tc>
        <w:tc>
          <w:tcPr>
            <w:tcW w:w="2712" w:type="dxa"/>
            <w:tcBorders>
              <w:top w:val="single" w:sz="6" w:space="0" w:color="000000"/>
              <w:bottom w:val="single" w:sz="6" w:space="0" w:color="000000"/>
            </w:tcBorders>
          </w:tcPr>
          <w:p w14:paraId="50497B40" w14:textId="77777777" w:rsidR="009F1853" w:rsidRDefault="009C0EC0" w:rsidP="00222D61">
            <w:pPr>
              <w:pStyle w:val="TableParagraph"/>
              <w:numPr>
                <w:ilvl w:val="0"/>
                <w:numId w:val="11"/>
              </w:numPr>
              <w:tabs>
                <w:tab w:val="left" w:pos="363"/>
              </w:tabs>
              <w:spacing w:before="185"/>
              <w:ind w:left="0" w:right="212"/>
              <w:rPr>
                <w:sz w:val="20"/>
              </w:rPr>
            </w:pPr>
            <w:r>
              <w:rPr>
                <w:sz w:val="20"/>
              </w:rPr>
              <w:t>No special issuance required</w:t>
            </w:r>
            <w:r>
              <w:rPr>
                <w:spacing w:val="-13"/>
                <w:sz w:val="20"/>
              </w:rPr>
              <w:t xml:space="preserve"> </w:t>
            </w:r>
            <w:r>
              <w:rPr>
                <w:sz w:val="20"/>
              </w:rPr>
              <w:t xml:space="preserve">permission to carry out a specific </w:t>
            </w:r>
            <w:r>
              <w:rPr>
                <w:spacing w:val="-2"/>
                <w:sz w:val="20"/>
              </w:rPr>
              <w:t>project.</w:t>
            </w:r>
          </w:p>
          <w:p w14:paraId="2E0A2EED" w14:textId="77777777" w:rsidR="009F1853" w:rsidRDefault="009C0EC0" w:rsidP="00222D61">
            <w:pPr>
              <w:pStyle w:val="TableParagraph"/>
              <w:numPr>
                <w:ilvl w:val="0"/>
                <w:numId w:val="11"/>
              </w:numPr>
              <w:tabs>
                <w:tab w:val="left" w:pos="363"/>
              </w:tabs>
              <w:ind w:left="0" w:right="193"/>
              <w:rPr>
                <w:sz w:val="20"/>
              </w:rPr>
            </w:pPr>
            <w:r>
              <w:rPr>
                <w:sz w:val="20"/>
              </w:rPr>
              <w:t>However, it can be applied: a) in case of a commission;</w:t>
            </w:r>
            <w:r>
              <w:rPr>
                <w:spacing w:val="-13"/>
                <w:sz w:val="20"/>
              </w:rPr>
              <w:t xml:space="preserve"> </w:t>
            </w:r>
            <w:r>
              <w:rPr>
                <w:sz w:val="20"/>
              </w:rPr>
              <w:t>b)</w:t>
            </w:r>
            <w:r>
              <w:rPr>
                <w:spacing w:val="-12"/>
                <w:sz w:val="20"/>
              </w:rPr>
              <w:t xml:space="preserve"> </w:t>
            </w:r>
            <w:r>
              <w:rPr>
                <w:sz w:val="20"/>
              </w:rPr>
              <w:t>V</w:t>
            </w:r>
            <w:r>
              <w:rPr>
                <w:spacing w:val="-11"/>
                <w:sz w:val="20"/>
              </w:rPr>
              <w:t xml:space="preserve"> </w:t>
            </w:r>
            <w:proofErr w:type="spellStart"/>
            <w:r>
              <w:rPr>
                <w:sz w:val="20"/>
              </w:rPr>
              <w:t>Labour</w:t>
            </w:r>
            <w:proofErr w:type="spellEnd"/>
            <w:r>
              <w:rPr>
                <w:sz w:val="20"/>
              </w:rPr>
              <w:t xml:space="preserve"> Inspectorates of the Ministry of </w:t>
            </w:r>
            <w:proofErr w:type="spellStart"/>
            <w:r>
              <w:rPr>
                <w:sz w:val="20"/>
              </w:rPr>
              <w:t>Labour</w:t>
            </w:r>
            <w:proofErr w:type="spellEnd"/>
            <w:r>
              <w:rPr>
                <w:sz w:val="20"/>
              </w:rPr>
              <w:t>; and c) in court.</w:t>
            </w:r>
          </w:p>
          <w:p w14:paraId="57B70A6B" w14:textId="77777777" w:rsidR="009F1853" w:rsidRDefault="009C0EC0" w:rsidP="00222D61">
            <w:pPr>
              <w:pStyle w:val="TableParagraph"/>
              <w:numPr>
                <w:ilvl w:val="0"/>
                <w:numId w:val="11"/>
              </w:numPr>
              <w:tabs>
                <w:tab w:val="left" w:pos="363"/>
              </w:tabs>
              <w:ind w:left="0" w:right="97"/>
              <w:rPr>
                <w:sz w:val="20"/>
              </w:rPr>
            </w:pPr>
            <w:r>
              <w:rPr>
                <w:sz w:val="20"/>
              </w:rPr>
              <w:t>The procedures for registering and tracking complaints are set out in the Complaints Act</w:t>
            </w:r>
            <w:r>
              <w:rPr>
                <w:spacing w:val="-13"/>
                <w:sz w:val="20"/>
              </w:rPr>
              <w:t xml:space="preserve"> </w:t>
            </w:r>
            <w:r>
              <w:rPr>
                <w:sz w:val="20"/>
              </w:rPr>
              <w:t>physical</w:t>
            </w:r>
            <w:r>
              <w:rPr>
                <w:spacing w:val="-12"/>
                <w:sz w:val="20"/>
              </w:rPr>
              <w:t xml:space="preserve"> </w:t>
            </w:r>
            <w:r>
              <w:rPr>
                <w:sz w:val="20"/>
              </w:rPr>
              <w:t>and legal entities.</w:t>
            </w:r>
          </w:p>
          <w:p w14:paraId="2417A049" w14:textId="77777777" w:rsidR="009F1853" w:rsidRDefault="009C0EC0" w:rsidP="00222D61">
            <w:pPr>
              <w:pStyle w:val="TableParagraph"/>
              <w:numPr>
                <w:ilvl w:val="0"/>
                <w:numId w:val="11"/>
              </w:numPr>
              <w:tabs>
                <w:tab w:val="left" w:pos="363"/>
              </w:tabs>
              <w:ind w:left="0" w:right="454"/>
              <w:rPr>
                <w:sz w:val="20"/>
              </w:rPr>
            </w:pPr>
            <w:r>
              <w:rPr>
                <w:sz w:val="20"/>
              </w:rPr>
              <w:t>Anonymous</w:t>
            </w:r>
            <w:r>
              <w:rPr>
                <w:spacing w:val="-13"/>
                <w:sz w:val="20"/>
              </w:rPr>
              <w:t xml:space="preserve"> </w:t>
            </w:r>
            <w:r>
              <w:rPr>
                <w:sz w:val="20"/>
              </w:rPr>
              <w:t>complaints</w:t>
            </w:r>
            <w:r>
              <w:rPr>
                <w:spacing w:val="-12"/>
                <w:sz w:val="20"/>
              </w:rPr>
              <w:t xml:space="preserve"> are </w:t>
            </w:r>
            <w:r>
              <w:rPr>
                <w:sz w:val="20"/>
              </w:rPr>
              <w:t xml:space="preserve">not </w:t>
            </w:r>
            <w:r>
              <w:rPr>
                <w:spacing w:val="-2"/>
                <w:sz w:val="20"/>
              </w:rPr>
              <w:t>accepted.</w:t>
            </w:r>
          </w:p>
        </w:tc>
        <w:tc>
          <w:tcPr>
            <w:tcW w:w="2551" w:type="dxa"/>
            <w:tcBorders>
              <w:top w:val="single" w:sz="6" w:space="0" w:color="000000"/>
              <w:bottom w:val="single" w:sz="6" w:space="0" w:color="000000"/>
            </w:tcBorders>
          </w:tcPr>
          <w:p w14:paraId="396CDC33" w14:textId="77777777" w:rsidR="009F1853" w:rsidRDefault="009C0EC0" w:rsidP="00222D61">
            <w:pPr>
              <w:pStyle w:val="TableParagraph"/>
              <w:numPr>
                <w:ilvl w:val="0"/>
                <w:numId w:val="10"/>
              </w:numPr>
              <w:tabs>
                <w:tab w:val="left" w:pos="364"/>
              </w:tabs>
              <w:spacing w:before="79" w:line="237" w:lineRule="auto"/>
              <w:ind w:left="0" w:right="264"/>
              <w:rPr>
                <w:sz w:val="20"/>
              </w:rPr>
            </w:pPr>
            <w:r>
              <w:rPr>
                <w:sz w:val="20"/>
              </w:rPr>
              <w:t>GRP</w:t>
            </w:r>
            <w:r>
              <w:rPr>
                <w:spacing w:val="-13"/>
                <w:sz w:val="20"/>
              </w:rPr>
              <w:t xml:space="preserve"> </w:t>
            </w:r>
            <w:r>
              <w:rPr>
                <w:sz w:val="20"/>
              </w:rPr>
              <w:t>will develop</w:t>
            </w:r>
            <w:r>
              <w:rPr>
                <w:spacing w:val="-12"/>
                <w:sz w:val="20"/>
              </w:rPr>
              <w:t xml:space="preserve"> </w:t>
            </w:r>
            <w:r>
              <w:rPr>
                <w:sz w:val="20"/>
              </w:rPr>
              <w:t>risk management system for its employees</w:t>
            </w:r>
          </w:p>
          <w:p w14:paraId="2048558A" w14:textId="77777777" w:rsidR="009F1853" w:rsidRDefault="009C0EC0" w:rsidP="003933CE">
            <w:pPr>
              <w:pStyle w:val="TableParagraph"/>
              <w:spacing w:before="3"/>
              <w:rPr>
                <w:sz w:val="20"/>
              </w:rPr>
            </w:pPr>
            <w:r>
              <w:rPr>
                <w:sz w:val="20"/>
              </w:rPr>
              <w:t>(</w:t>
            </w:r>
            <w:proofErr w:type="gramStart"/>
            <w:r>
              <w:rPr>
                <w:sz w:val="20"/>
              </w:rPr>
              <w:t>direct</w:t>
            </w:r>
            <w:proofErr w:type="gramEnd"/>
            <w:r>
              <w:rPr>
                <w:spacing w:val="-12"/>
                <w:sz w:val="20"/>
              </w:rPr>
              <w:t xml:space="preserve"> </w:t>
            </w:r>
            <w:r>
              <w:rPr>
                <w:sz w:val="20"/>
              </w:rPr>
              <w:t>workers)</w:t>
            </w:r>
            <w:r>
              <w:rPr>
                <w:spacing w:val="-10"/>
                <w:sz w:val="20"/>
              </w:rPr>
              <w:t xml:space="preserve"> </w:t>
            </w:r>
            <w:r>
              <w:rPr>
                <w:sz w:val="20"/>
              </w:rPr>
              <w:t>in accordance</w:t>
            </w:r>
            <w:r>
              <w:rPr>
                <w:spacing w:val="-13"/>
                <w:sz w:val="20"/>
              </w:rPr>
              <w:t xml:space="preserve"> </w:t>
            </w:r>
            <w:r>
              <w:rPr>
                <w:sz w:val="20"/>
              </w:rPr>
              <w:t>With</w:t>
            </w:r>
            <w:r>
              <w:rPr>
                <w:spacing w:val="-12"/>
                <w:sz w:val="20"/>
              </w:rPr>
              <w:t xml:space="preserve"> </w:t>
            </w:r>
            <w:r>
              <w:rPr>
                <w:sz w:val="20"/>
              </w:rPr>
              <w:t>this human resources management plan.</w:t>
            </w:r>
          </w:p>
          <w:p w14:paraId="12064DC7" w14:textId="77777777" w:rsidR="009F1853" w:rsidRDefault="009C0EC0" w:rsidP="00222D61">
            <w:pPr>
              <w:pStyle w:val="TableParagraph"/>
              <w:numPr>
                <w:ilvl w:val="0"/>
                <w:numId w:val="10"/>
              </w:numPr>
              <w:tabs>
                <w:tab w:val="left" w:pos="364"/>
              </w:tabs>
              <w:spacing w:before="4" w:line="237" w:lineRule="auto"/>
              <w:ind w:left="0" w:right="432"/>
              <w:rPr>
                <w:sz w:val="20"/>
              </w:rPr>
            </w:pPr>
            <w:r>
              <w:rPr>
                <w:sz w:val="20"/>
              </w:rPr>
              <w:t>Contractors</w:t>
            </w:r>
            <w:r>
              <w:rPr>
                <w:spacing w:val="-13"/>
                <w:sz w:val="20"/>
              </w:rPr>
              <w:t xml:space="preserve"> </w:t>
            </w:r>
            <w:r>
              <w:rPr>
                <w:sz w:val="20"/>
              </w:rPr>
              <w:t>will create</w:t>
            </w:r>
            <w:r>
              <w:rPr>
                <w:spacing w:val="-12"/>
                <w:sz w:val="20"/>
              </w:rPr>
              <w:t xml:space="preserve"> </w:t>
            </w:r>
            <w:r>
              <w:rPr>
                <w:sz w:val="20"/>
              </w:rPr>
              <w:t xml:space="preserve">and will maintain a risk management system for their </w:t>
            </w:r>
            <w:r>
              <w:rPr>
                <w:spacing w:val="-2"/>
                <w:sz w:val="20"/>
              </w:rPr>
              <w:t>employees.</w:t>
            </w:r>
          </w:p>
          <w:p w14:paraId="16E27914" w14:textId="77777777" w:rsidR="009F1853" w:rsidRDefault="009C0EC0" w:rsidP="00222D61">
            <w:pPr>
              <w:pStyle w:val="TableParagraph"/>
              <w:numPr>
                <w:ilvl w:val="0"/>
                <w:numId w:val="10"/>
              </w:numPr>
              <w:tabs>
                <w:tab w:val="left" w:pos="364"/>
              </w:tabs>
              <w:spacing w:before="11" w:line="237" w:lineRule="auto"/>
              <w:ind w:left="0" w:right="124"/>
              <w:rPr>
                <w:sz w:val="20"/>
              </w:rPr>
            </w:pPr>
            <w:r>
              <w:rPr>
                <w:sz w:val="20"/>
              </w:rPr>
              <w:t>Anonymous complaints are accepted within the framework of the risk management system,</w:t>
            </w:r>
            <w:r>
              <w:rPr>
                <w:spacing w:val="-13"/>
                <w:sz w:val="20"/>
              </w:rPr>
              <w:t xml:space="preserve"> </w:t>
            </w:r>
            <w:r>
              <w:rPr>
                <w:sz w:val="20"/>
              </w:rPr>
              <w:t>specific</w:t>
            </w:r>
            <w:r>
              <w:rPr>
                <w:spacing w:val="-12"/>
                <w:sz w:val="20"/>
              </w:rPr>
              <w:t xml:space="preserve"> </w:t>
            </w:r>
            <w:r>
              <w:rPr>
                <w:sz w:val="20"/>
              </w:rPr>
              <w:t xml:space="preserve">for </w:t>
            </w:r>
            <w:r>
              <w:rPr>
                <w:spacing w:val="-2"/>
                <w:sz w:val="20"/>
              </w:rPr>
              <w:t>the project.</w:t>
            </w:r>
          </w:p>
        </w:tc>
      </w:tr>
    </w:tbl>
    <w:p w14:paraId="365516DC" w14:textId="77777777" w:rsidR="009F1853" w:rsidRDefault="009F1853">
      <w:pPr>
        <w:pStyle w:val="TableParagraph"/>
        <w:spacing w:line="237" w:lineRule="auto"/>
        <w:rPr>
          <w:sz w:val="20"/>
        </w:rPr>
        <w:sectPr w:rsidR="009F1853">
          <w:pgSz w:w="12240" w:h="15840"/>
          <w:pgMar w:top="920" w:right="360" w:bottom="700" w:left="1440" w:header="0" w:footer="461" w:gutter="0"/>
          <w:cols w:space="720"/>
        </w:sectPr>
      </w:pPr>
    </w:p>
    <w:p w14:paraId="795ACE09" w14:textId="77777777" w:rsidR="009F1853" w:rsidRDefault="009F1853">
      <w:pPr>
        <w:pStyle w:val="a3"/>
        <w:spacing w:before="6"/>
        <w:ind w:left="0"/>
        <w:jc w:val="left"/>
        <w:rPr>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1"/>
        <w:gridCol w:w="2277"/>
        <w:gridCol w:w="2712"/>
        <w:gridCol w:w="2551"/>
      </w:tblGrid>
      <w:tr w:rsidR="009F1853" w14:paraId="7AFE1F13" w14:textId="77777777" w:rsidTr="003933CE">
        <w:trPr>
          <w:trHeight w:val="1078"/>
        </w:trPr>
        <w:tc>
          <w:tcPr>
            <w:tcW w:w="2241" w:type="dxa"/>
            <w:tcBorders>
              <w:bottom w:val="single" w:sz="6" w:space="0" w:color="000000"/>
            </w:tcBorders>
            <w:shd w:val="clear" w:color="auto" w:fill="00AFEF"/>
          </w:tcPr>
          <w:p w14:paraId="2B9F207D" w14:textId="77777777" w:rsidR="009F1853" w:rsidRDefault="009F1853">
            <w:pPr>
              <w:pStyle w:val="TableParagraph"/>
              <w:spacing w:before="194"/>
              <w:rPr>
                <w:sz w:val="20"/>
              </w:rPr>
            </w:pPr>
          </w:p>
          <w:p w14:paraId="12AE2092" w14:textId="77777777" w:rsidR="009F1853" w:rsidRDefault="009C0EC0">
            <w:pPr>
              <w:pStyle w:val="TableParagraph"/>
              <w:ind w:left="338"/>
              <w:rPr>
                <w:b/>
                <w:sz w:val="20"/>
              </w:rPr>
            </w:pPr>
            <w:r>
              <w:rPr>
                <w:b/>
                <w:sz w:val="20"/>
              </w:rPr>
              <w:t>ESS</w:t>
            </w:r>
            <w:r>
              <w:rPr>
                <w:b/>
                <w:spacing w:val="-2"/>
                <w:sz w:val="20"/>
              </w:rPr>
              <w:t xml:space="preserve"> </w:t>
            </w:r>
            <w:r>
              <w:rPr>
                <w:b/>
                <w:sz w:val="20"/>
              </w:rPr>
              <w:t xml:space="preserve">and </w:t>
            </w:r>
            <w:r>
              <w:rPr>
                <w:b/>
                <w:spacing w:val="-2"/>
                <w:sz w:val="20"/>
              </w:rPr>
              <w:t>topic</w:t>
            </w:r>
          </w:p>
        </w:tc>
        <w:tc>
          <w:tcPr>
            <w:tcW w:w="2277" w:type="dxa"/>
            <w:tcBorders>
              <w:bottom w:val="single" w:sz="6" w:space="0" w:color="000000"/>
            </w:tcBorders>
            <w:shd w:val="clear" w:color="auto" w:fill="00AFEF"/>
          </w:tcPr>
          <w:p w14:paraId="3D244D9E" w14:textId="77777777" w:rsidR="009F1853" w:rsidRDefault="009F1853">
            <w:pPr>
              <w:pStyle w:val="TableParagraph"/>
              <w:spacing w:before="78"/>
              <w:rPr>
                <w:sz w:val="20"/>
              </w:rPr>
            </w:pPr>
          </w:p>
          <w:p w14:paraId="34C2724D" w14:textId="77777777" w:rsidR="009F1853" w:rsidRDefault="009C0EC0">
            <w:pPr>
              <w:pStyle w:val="TableParagraph"/>
              <w:spacing w:before="1"/>
              <w:ind w:left="312" w:right="78" w:hanging="185"/>
              <w:rPr>
                <w:b/>
                <w:sz w:val="20"/>
              </w:rPr>
            </w:pPr>
            <w:r>
              <w:rPr>
                <w:b/>
                <w:sz w:val="20"/>
              </w:rPr>
              <w:t>Main</w:t>
            </w:r>
            <w:r>
              <w:rPr>
                <w:b/>
                <w:spacing w:val="-13"/>
                <w:sz w:val="20"/>
              </w:rPr>
              <w:t xml:space="preserve"> </w:t>
            </w:r>
            <w:r>
              <w:rPr>
                <w:b/>
                <w:sz w:val="20"/>
              </w:rPr>
              <w:t>World Bank requirements</w:t>
            </w:r>
          </w:p>
        </w:tc>
        <w:tc>
          <w:tcPr>
            <w:tcW w:w="2712" w:type="dxa"/>
            <w:tcBorders>
              <w:bottom w:val="single" w:sz="6" w:space="0" w:color="000000"/>
            </w:tcBorders>
            <w:shd w:val="clear" w:color="auto" w:fill="00AFEF"/>
          </w:tcPr>
          <w:p w14:paraId="22A7CDE4" w14:textId="77777777" w:rsidR="009F1853" w:rsidRDefault="009C0EC0">
            <w:pPr>
              <w:pStyle w:val="TableParagraph"/>
              <w:spacing w:before="80"/>
              <w:ind w:left="203" w:right="197" w:hanging="3"/>
              <w:jc w:val="center"/>
              <w:rPr>
                <w:b/>
                <w:sz w:val="20"/>
              </w:rPr>
            </w:pPr>
            <w:r>
              <w:rPr>
                <w:b/>
                <w:spacing w:val="-2"/>
                <w:sz w:val="20"/>
              </w:rPr>
              <w:t xml:space="preserve">Key </w:t>
            </w:r>
            <w:r>
              <w:rPr>
                <w:b/>
                <w:sz w:val="20"/>
              </w:rPr>
              <w:t>requirements/gaps in the legal framework</w:t>
            </w:r>
            <w:r>
              <w:rPr>
                <w:b/>
                <w:spacing w:val="-13"/>
                <w:sz w:val="20"/>
              </w:rPr>
              <w:t xml:space="preserve"> </w:t>
            </w:r>
            <w:r>
              <w:rPr>
                <w:b/>
                <w:sz w:val="20"/>
              </w:rPr>
              <w:t>base</w:t>
            </w:r>
            <w:r>
              <w:rPr>
                <w:b/>
                <w:spacing w:val="-12"/>
                <w:sz w:val="20"/>
              </w:rPr>
              <w:t xml:space="preserve"> </w:t>
            </w:r>
            <w:r>
              <w:rPr>
                <w:b/>
                <w:sz w:val="20"/>
              </w:rPr>
              <w:t xml:space="preserve">Republic of </w:t>
            </w:r>
            <w:r>
              <w:rPr>
                <w:b/>
                <w:spacing w:val="-2"/>
                <w:sz w:val="20"/>
              </w:rPr>
              <w:t>Tajikistan</w:t>
            </w:r>
          </w:p>
        </w:tc>
        <w:tc>
          <w:tcPr>
            <w:tcW w:w="2551" w:type="dxa"/>
            <w:tcBorders>
              <w:bottom w:val="single" w:sz="6" w:space="0" w:color="000000"/>
            </w:tcBorders>
            <w:shd w:val="clear" w:color="auto" w:fill="00AFEF"/>
          </w:tcPr>
          <w:p w14:paraId="1A92561C" w14:textId="77777777" w:rsidR="009F1853" w:rsidRDefault="009C0EC0">
            <w:pPr>
              <w:pStyle w:val="TableParagraph"/>
              <w:spacing w:before="80"/>
              <w:ind w:left="588" w:hanging="496"/>
              <w:rPr>
                <w:b/>
                <w:sz w:val="20"/>
              </w:rPr>
            </w:pPr>
            <w:r>
              <w:rPr>
                <w:b/>
                <w:sz w:val="20"/>
              </w:rPr>
              <w:t>Principles,</w:t>
            </w:r>
            <w:r>
              <w:rPr>
                <w:b/>
                <w:spacing w:val="-13"/>
                <w:sz w:val="20"/>
              </w:rPr>
              <w:t xml:space="preserve"> </w:t>
            </w:r>
            <w:r>
              <w:rPr>
                <w:b/>
                <w:sz w:val="20"/>
              </w:rPr>
              <w:t>which</w:t>
            </w:r>
            <w:r>
              <w:rPr>
                <w:b/>
                <w:spacing w:val="-12"/>
                <w:sz w:val="20"/>
              </w:rPr>
              <w:t xml:space="preserve"> </w:t>
            </w:r>
            <w:r>
              <w:rPr>
                <w:b/>
                <w:sz w:val="20"/>
              </w:rPr>
              <w:t>the project must follow.</w:t>
            </w:r>
          </w:p>
        </w:tc>
      </w:tr>
      <w:tr w:rsidR="009F1853" w14:paraId="32DA96B3" w14:textId="77777777" w:rsidTr="003933CE">
        <w:trPr>
          <w:trHeight w:val="4106"/>
        </w:trPr>
        <w:tc>
          <w:tcPr>
            <w:tcW w:w="2241" w:type="dxa"/>
            <w:tcBorders>
              <w:top w:val="single" w:sz="6" w:space="0" w:color="000000"/>
              <w:bottom w:val="single" w:sz="6" w:space="0" w:color="000000"/>
            </w:tcBorders>
          </w:tcPr>
          <w:p w14:paraId="01FB10DF" w14:textId="77777777" w:rsidR="009F1853" w:rsidRDefault="009C0EC0">
            <w:pPr>
              <w:pStyle w:val="TableParagraph"/>
              <w:spacing w:before="71"/>
              <w:ind w:left="79" w:right="129"/>
              <w:rPr>
                <w:sz w:val="20"/>
              </w:rPr>
            </w:pPr>
            <w:r>
              <w:rPr>
                <w:sz w:val="20"/>
              </w:rPr>
              <w:t>D.</w:t>
            </w:r>
            <w:r>
              <w:rPr>
                <w:spacing w:val="-13"/>
                <w:sz w:val="20"/>
              </w:rPr>
              <w:t xml:space="preserve"> </w:t>
            </w:r>
            <w:r>
              <w:rPr>
                <w:sz w:val="20"/>
              </w:rPr>
              <w:t>Security</w:t>
            </w:r>
            <w:r>
              <w:rPr>
                <w:spacing w:val="-12"/>
                <w:sz w:val="20"/>
              </w:rPr>
              <w:t xml:space="preserve"> </w:t>
            </w:r>
            <w:r>
              <w:rPr>
                <w:sz w:val="20"/>
              </w:rPr>
              <w:t>labor</w:t>
            </w:r>
            <w:r>
              <w:rPr>
                <w:spacing w:val="-13"/>
                <w:sz w:val="20"/>
              </w:rPr>
              <w:t xml:space="preserve"> </w:t>
            </w:r>
            <w:r>
              <w:rPr>
                <w:sz w:val="20"/>
              </w:rPr>
              <w:t xml:space="preserve">and </w:t>
            </w:r>
            <w:r>
              <w:rPr>
                <w:spacing w:val="-2"/>
                <w:sz w:val="20"/>
              </w:rPr>
              <w:t>safety precautions</w:t>
            </w:r>
          </w:p>
        </w:tc>
        <w:tc>
          <w:tcPr>
            <w:tcW w:w="2277" w:type="dxa"/>
            <w:tcBorders>
              <w:top w:val="single" w:sz="6" w:space="0" w:color="000000"/>
              <w:bottom w:val="single" w:sz="6" w:space="0" w:color="000000"/>
            </w:tcBorders>
          </w:tcPr>
          <w:p w14:paraId="17C2DCF5" w14:textId="77777777" w:rsidR="009F1853" w:rsidRDefault="009C0EC0" w:rsidP="003933CE">
            <w:pPr>
              <w:pStyle w:val="TableParagraph"/>
              <w:tabs>
                <w:tab w:val="left" w:pos="271"/>
              </w:tabs>
              <w:spacing w:before="73"/>
              <w:ind w:right="185"/>
              <w:jc w:val="both"/>
              <w:rPr>
                <w:sz w:val="20"/>
              </w:rPr>
            </w:pPr>
            <w:r>
              <w:rPr>
                <w:sz w:val="20"/>
              </w:rPr>
              <w:t>For</w:t>
            </w:r>
            <w:r>
              <w:rPr>
                <w:spacing w:val="-13"/>
                <w:sz w:val="20"/>
              </w:rPr>
              <w:t xml:space="preserve"> </w:t>
            </w:r>
            <w:r>
              <w:rPr>
                <w:sz w:val="20"/>
              </w:rPr>
              <w:t>each</w:t>
            </w:r>
            <w:r>
              <w:rPr>
                <w:spacing w:val="-12"/>
                <w:sz w:val="20"/>
              </w:rPr>
              <w:t xml:space="preserve"> </w:t>
            </w:r>
            <w:r>
              <w:rPr>
                <w:sz w:val="20"/>
              </w:rPr>
              <w:t>project required</w:t>
            </w:r>
            <w:r>
              <w:rPr>
                <w:spacing w:val="-13"/>
                <w:sz w:val="20"/>
              </w:rPr>
              <w:t xml:space="preserve"> </w:t>
            </w:r>
            <w:r>
              <w:rPr>
                <w:sz w:val="20"/>
              </w:rPr>
              <w:t xml:space="preserve">detailed </w:t>
            </w:r>
            <w:r>
              <w:rPr>
                <w:spacing w:val="-2"/>
                <w:sz w:val="20"/>
              </w:rPr>
              <w:t>procedure.</w:t>
            </w:r>
          </w:p>
          <w:p w14:paraId="29A36159" w14:textId="77777777" w:rsidR="009F1853" w:rsidRDefault="009C0EC0" w:rsidP="003933CE">
            <w:pPr>
              <w:pStyle w:val="TableParagraph"/>
              <w:tabs>
                <w:tab w:val="left" w:pos="271"/>
              </w:tabs>
              <w:ind w:right="185"/>
              <w:rPr>
                <w:sz w:val="20"/>
              </w:rPr>
            </w:pPr>
            <w:r>
              <w:rPr>
                <w:sz w:val="20"/>
              </w:rPr>
              <w:t>Requirements</w:t>
            </w:r>
            <w:r>
              <w:rPr>
                <w:spacing w:val="-13"/>
                <w:sz w:val="20"/>
              </w:rPr>
              <w:t xml:space="preserve"> </w:t>
            </w:r>
            <w:r>
              <w:rPr>
                <w:sz w:val="20"/>
              </w:rPr>
              <w:t>To</w:t>
            </w:r>
            <w:r>
              <w:rPr>
                <w:spacing w:val="-12"/>
                <w:sz w:val="20"/>
              </w:rPr>
              <w:t xml:space="preserve"> </w:t>
            </w:r>
            <w:r>
              <w:rPr>
                <w:sz w:val="20"/>
              </w:rPr>
              <w:t xml:space="preserve">protection </w:t>
            </w:r>
            <w:r>
              <w:rPr>
                <w:spacing w:val="-2"/>
                <w:sz w:val="20"/>
              </w:rPr>
              <w:t>of workers, training</w:t>
            </w:r>
          </w:p>
          <w:p w14:paraId="7BDA629A" w14:textId="77777777" w:rsidR="009F1853" w:rsidRDefault="009C0EC0" w:rsidP="003933CE">
            <w:pPr>
              <w:pStyle w:val="TableParagraph"/>
              <w:ind w:right="78"/>
              <w:rPr>
                <w:sz w:val="20"/>
              </w:rPr>
            </w:pPr>
            <w:r>
              <w:rPr>
                <w:spacing w:val="-2"/>
                <w:sz w:val="20"/>
              </w:rPr>
              <w:t xml:space="preserve">employees, documenting incidents, </w:t>
            </w:r>
            <w:r>
              <w:rPr>
                <w:sz w:val="20"/>
              </w:rPr>
              <w:t>preparing for</w:t>
            </w:r>
          </w:p>
          <w:p w14:paraId="0405B4E5" w14:textId="77777777" w:rsidR="009F1853" w:rsidRDefault="009C0EC0" w:rsidP="003933CE">
            <w:pPr>
              <w:pStyle w:val="TableParagraph"/>
              <w:ind w:right="78"/>
              <w:rPr>
                <w:sz w:val="20"/>
              </w:rPr>
            </w:pPr>
            <w:r>
              <w:rPr>
                <w:spacing w:val="-2"/>
                <w:sz w:val="20"/>
              </w:rPr>
              <w:t xml:space="preserve">emergency </w:t>
            </w:r>
            <w:r>
              <w:rPr>
                <w:sz w:val="20"/>
              </w:rPr>
              <w:t>situations,</w:t>
            </w:r>
            <w:r>
              <w:rPr>
                <w:spacing w:val="-13"/>
                <w:sz w:val="20"/>
              </w:rPr>
              <w:t xml:space="preserve"> </w:t>
            </w:r>
            <w:r>
              <w:rPr>
                <w:sz w:val="20"/>
              </w:rPr>
              <w:t>problem solving; and</w:t>
            </w:r>
          </w:p>
          <w:p w14:paraId="69F96DE9" w14:textId="77777777" w:rsidR="009F1853" w:rsidRDefault="009C0EC0" w:rsidP="003933CE">
            <w:pPr>
              <w:pStyle w:val="TableParagraph"/>
              <w:tabs>
                <w:tab w:val="left" w:pos="271"/>
              </w:tabs>
              <w:spacing w:before="1"/>
              <w:ind w:right="278"/>
              <w:rPr>
                <w:sz w:val="20"/>
              </w:rPr>
            </w:pPr>
            <w:r>
              <w:rPr>
                <w:spacing w:val="-2"/>
                <w:sz w:val="20"/>
              </w:rPr>
              <w:t xml:space="preserve">monitoring </w:t>
            </w:r>
            <w:r>
              <w:rPr>
                <w:sz w:val="20"/>
              </w:rPr>
              <w:t>of indicators</w:t>
            </w:r>
            <w:r>
              <w:rPr>
                <w:spacing w:val="-13"/>
                <w:sz w:val="20"/>
              </w:rPr>
              <w:t xml:space="preserve"> </w:t>
            </w:r>
            <w:r>
              <w:rPr>
                <w:sz w:val="20"/>
              </w:rPr>
              <w:t xml:space="preserve">occupational health and </w:t>
            </w:r>
            <w:r>
              <w:rPr>
                <w:spacing w:val="-2"/>
                <w:sz w:val="20"/>
              </w:rPr>
              <w:t>safety.</w:t>
            </w:r>
          </w:p>
        </w:tc>
        <w:tc>
          <w:tcPr>
            <w:tcW w:w="2712" w:type="dxa"/>
            <w:tcBorders>
              <w:top w:val="single" w:sz="6" w:space="0" w:color="000000"/>
              <w:bottom w:val="single" w:sz="6" w:space="0" w:color="000000"/>
            </w:tcBorders>
          </w:tcPr>
          <w:p w14:paraId="20FA70BE" w14:textId="77777777" w:rsidR="009F1853" w:rsidRDefault="009F1853">
            <w:pPr>
              <w:pStyle w:val="TableParagraph"/>
              <w:rPr>
                <w:sz w:val="20"/>
              </w:rPr>
            </w:pPr>
          </w:p>
          <w:p w14:paraId="42C3EE7B" w14:textId="77777777" w:rsidR="009F1853" w:rsidRDefault="009F1853">
            <w:pPr>
              <w:pStyle w:val="TableParagraph"/>
              <w:rPr>
                <w:sz w:val="20"/>
              </w:rPr>
            </w:pPr>
          </w:p>
          <w:p w14:paraId="71A0CD22" w14:textId="77777777" w:rsidR="009F1853" w:rsidRDefault="009F1853">
            <w:pPr>
              <w:pStyle w:val="TableParagraph"/>
              <w:rPr>
                <w:sz w:val="20"/>
              </w:rPr>
            </w:pPr>
          </w:p>
          <w:p w14:paraId="40EA7322" w14:textId="77777777" w:rsidR="009F1853" w:rsidRDefault="009F1853">
            <w:pPr>
              <w:pStyle w:val="TableParagraph"/>
              <w:rPr>
                <w:sz w:val="20"/>
              </w:rPr>
            </w:pPr>
          </w:p>
          <w:p w14:paraId="7D4FBAD6" w14:textId="77777777" w:rsidR="009F1853" w:rsidRDefault="009F1853">
            <w:pPr>
              <w:pStyle w:val="TableParagraph"/>
              <w:rPr>
                <w:sz w:val="20"/>
              </w:rPr>
            </w:pPr>
          </w:p>
          <w:p w14:paraId="76BF9BA0" w14:textId="77777777" w:rsidR="009F1853" w:rsidRDefault="009F1853">
            <w:pPr>
              <w:pStyle w:val="TableParagraph"/>
              <w:rPr>
                <w:sz w:val="20"/>
              </w:rPr>
            </w:pPr>
          </w:p>
          <w:p w14:paraId="2FC23AF1" w14:textId="77777777" w:rsidR="009F1853" w:rsidRDefault="009F1853">
            <w:pPr>
              <w:pStyle w:val="TableParagraph"/>
              <w:spacing w:before="88"/>
              <w:rPr>
                <w:sz w:val="20"/>
              </w:rPr>
            </w:pPr>
          </w:p>
          <w:p w14:paraId="495C0618" w14:textId="77777777" w:rsidR="009F1853" w:rsidRDefault="009C0EC0" w:rsidP="003933CE">
            <w:pPr>
              <w:pStyle w:val="TableParagraph"/>
              <w:tabs>
                <w:tab w:val="left" w:pos="267"/>
              </w:tabs>
              <w:ind w:right="297"/>
              <w:jc w:val="both"/>
              <w:rPr>
                <w:sz w:val="20"/>
              </w:rPr>
            </w:pPr>
            <w:r>
              <w:rPr>
                <w:sz w:val="20"/>
              </w:rPr>
              <w:t>Not</w:t>
            </w:r>
            <w:r>
              <w:rPr>
                <w:spacing w:val="-13"/>
                <w:sz w:val="20"/>
              </w:rPr>
              <w:t xml:space="preserve"> </w:t>
            </w:r>
            <w:r>
              <w:rPr>
                <w:sz w:val="20"/>
              </w:rPr>
              <w:t>exists</w:t>
            </w:r>
            <w:r>
              <w:rPr>
                <w:spacing w:val="-12"/>
                <w:sz w:val="20"/>
              </w:rPr>
              <w:t xml:space="preserve"> </w:t>
            </w:r>
            <w:r>
              <w:rPr>
                <w:sz w:val="20"/>
              </w:rPr>
              <w:t>detailed procedure specific to each project.</w:t>
            </w:r>
          </w:p>
        </w:tc>
        <w:tc>
          <w:tcPr>
            <w:tcW w:w="2551" w:type="dxa"/>
            <w:tcBorders>
              <w:top w:val="single" w:sz="6" w:space="0" w:color="000000"/>
              <w:bottom w:val="single" w:sz="6" w:space="0" w:color="000000"/>
            </w:tcBorders>
          </w:tcPr>
          <w:p w14:paraId="6A6298B0" w14:textId="77777777" w:rsidR="009F1853" w:rsidRDefault="009C0EC0" w:rsidP="003933CE">
            <w:pPr>
              <w:pStyle w:val="TableParagraph"/>
              <w:tabs>
                <w:tab w:val="left" w:pos="268"/>
              </w:tabs>
              <w:spacing w:before="73"/>
              <w:ind w:right="616"/>
              <w:rPr>
                <w:sz w:val="20"/>
              </w:rPr>
            </w:pPr>
            <w:r>
              <w:rPr>
                <w:sz w:val="20"/>
              </w:rPr>
              <w:t xml:space="preserve">The </w:t>
            </w:r>
            <w:proofErr w:type="gramStart"/>
            <w:r>
              <w:rPr>
                <w:sz w:val="20"/>
              </w:rPr>
              <w:t>Environment and Health</w:t>
            </w:r>
            <w:proofErr w:type="gramEnd"/>
            <w:r>
              <w:rPr>
                <w:sz w:val="20"/>
              </w:rPr>
              <w:t xml:space="preserve"> and Safety Management Framework will define</w:t>
            </w:r>
            <w:r>
              <w:rPr>
                <w:spacing w:val="-13"/>
                <w:sz w:val="20"/>
              </w:rPr>
              <w:t xml:space="preserve"> </w:t>
            </w:r>
            <w:r>
              <w:rPr>
                <w:sz w:val="20"/>
              </w:rPr>
              <w:t>approach</w:t>
            </w:r>
            <w:r>
              <w:rPr>
                <w:spacing w:val="-12"/>
                <w:sz w:val="20"/>
              </w:rPr>
              <w:t xml:space="preserve"> </w:t>
            </w:r>
            <w:r>
              <w:rPr>
                <w:sz w:val="20"/>
              </w:rPr>
              <w:t>To</w:t>
            </w:r>
            <w:r>
              <w:rPr>
                <w:spacing w:val="-13"/>
                <w:sz w:val="20"/>
              </w:rPr>
              <w:t xml:space="preserve"> </w:t>
            </w:r>
            <w:r>
              <w:rPr>
                <w:sz w:val="20"/>
              </w:rPr>
              <w:t xml:space="preserve">its </w:t>
            </w:r>
            <w:r>
              <w:rPr>
                <w:spacing w:val="-2"/>
                <w:sz w:val="20"/>
              </w:rPr>
              <w:t>application.</w:t>
            </w:r>
          </w:p>
          <w:p w14:paraId="63888D33" w14:textId="77777777" w:rsidR="003933CE" w:rsidRDefault="003933CE" w:rsidP="003933CE">
            <w:pPr>
              <w:pStyle w:val="TableParagraph"/>
              <w:tabs>
                <w:tab w:val="left" w:pos="268"/>
              </w:tabs>
              <w:spacing w:before="4" w:line="237" w:lineRule="auto"/>
              <w:ind w:right="581"/>
              <w:rPr>
                <w:sz w:val="20"/>
              </w:rPr>
            </w:pPr>
          </w:p>
          <w:p w14:paraId="089DC1A3" w14:textId="77777777" w:rsidR="009F1853" w:rsidRDefault="009C0EC0" w:rsidP="003933CE">
            <w:pPr>
              <w:pStyle w:val="TableParagraph"/>
              <w:tabs>
                <w:tab w:val="left" w:pos="268"/>
              </w:tabs>
              <w:spacing w:before="4" w:line="237" w:lineRule="auto"/>
              <w:ind w:right="581"/>
              <w:rPr>
                <w:sz w:val="20"/>
              </w:rPr>
            </w:pPr>
            <w:r>
              <w:rPr>
                <w:sz w:val="20"/>
              </w:rPr>
              <w:t>Specific framework program</w:t>
            </w:r>
            <w:r>
              <w:rPr>
                <w:spacing w:val="-13"/>
                <w:sz w:val="20"/>
              </w:rPr>
              <w:t xml:space="preserve"> </w:t>
            </w:r>
            <w:r>
              <w:rPr>
                <w:sz w:val="20"/>
              </w:rPr>
              <w:t>management</w:t>
            </w:r>
          </w:p>
          <w:p w14:paraId="271A311B" w14:textId="77777777" w:rsidR="009F1853" w:rsidRDefault="009C0EC0" w:rsidP="003933CE">
            <w:pPr>
              <w:pStyle w:val="TableParagraph"/>
              <w:ind w:right="93"/>
              <w:rPr>
                <w:sz w:val="20"/>
              </w:rPr>
            </w:pPr>
            <w:proofErr w:type="gramStart"/>
            <w:r>
              <w:rPr>
                <w:sz w:val="20"/>
              </w:rPr>
              <w:t>security</w:t>
            </w:r>
            <w:proofErr w:type="gramEnd"/>
            <w:r>
              <w:rPr>
                <w:spacing w:val="-13"/>
                <w:sz w:val="20"/>
              </w:rPr>
              <w:t xml:space="preserve"> </w:t>
            </w:r>
            <w:r>
              <w:rPr>
                <w:sz w:val="20"/>
              </w:rPr>
              <w:t>surrounding</w:t>
            </w:r>
            <w:r>
              <w:rPr>
                <w:spacing w:val="-12"/>
                <w:sz w:val="20"/>
              </w:rPr>
              <w:t xml:space="preserve"> </w:t>
            </w:r>
            <w:r>
              <w:rPr>
                <w:sz w:val="20"/>
              </w:rPr>
              <w:t xml:space="preserve">The environment and occupational safety management system will include occupational health and safety measures and </w:t>
            </w:r>
            <w:r>
              <w:rPr>
                <w:spacing w:val="-2"/>
                <w:sz w:val="20"/>
              </w:rPr>
              <w:t>monitoring plans.</w:t>
            </w:r>
          </w:p>
        </w:tc>
      </w:tr>
      <w:tr w:rsidR="009F1853" w14:paraId="26AC5C3C" w14:textId="77777777" w:rsidTr="003933CE">
        <w:trPr>
          <w:trHeight w:val="1997"/>
        </w:trPr>
        <w:tc>
          <w:tcPr>
            <w:tcW w:w="2241" w:type="dxa"/>
            <w:tcBorders>
              <w:top w:val="single" w:sz="6" w:space="0" w:color="000000"/>
              <w:bottom w:val="single" w:sz="6" w:space="0" w:color="000000"/>
            </w:tcBorders>
          </w:tcPr>
          <w:p w14:paraId="06D42C38" w14:textId="77777777" w:rsidR="009F1853" w:rsidRDefault="009C0EC0">
            <w:pPr>
              <w:pStyle w:val="TableParagraph"/>
              <w:spacing w:before="75"/>
              <w:ind w:left="79" w:right="655"/>
              <w:rPr>
                <w:sz w:val="20"/>
              </w:rPr>
            </w:pPr>
            <w:r>
              <w:rPr>
                <w:sz w:val="20"/>
              </w:rPr>
              <w:t>E.</w:t>
            </w:r>
            <w:r>
              <w:rPr>
                <w:spacing w:val="-13"/>
                <w:sz w:val="20"/>
              </w:rPr>
              <w:t xml:space="preserve"> </w:t>
            </w:r>
            <w:r>
              <w:rPr>
                <w:sz w:val="20"/>
              </w:rPr>
              <w:t xml:space="preserve">Categories </w:t>
            </w:r>
            <w:r>
              <w:rPr>
                <w:spacing w:val="-2"/>
                <w:sz w:val="20"/>
              </w:rPr>
              <w:t>of workers</w:t>
            </w:r>
          </w:p>
        </w:tc>
        <w:tc>
          <w:tcPr>
            <w:tcW w:w="2277" w:type="dxa"/>
            <w:tcBorders>
              <w:top w:val="single" w:sz="6" w:space="0" w:color="000000"/>
              <w:bottom w:val="single" w:sz="6" w:space="0" w:color="000000"/>
            </w:tcBorders>
          </w:tcPr>
          <w:p w14:paraId="14B115FF" w14:textId="77777777" w:rsidR="009F1853" w:rsidRDefault="009F1853">
            <w:pPr>
              <w:pStyle w:val="TableParagraph"/>
              <w:rPr>
                <w:sz w:val="20"/>
              </w:rPr>
            </w:pPr>
          </w:p>
          <w:p w14:paraId="68A58D35" w14:textId="77777777" w:rsidR="009F1853" w:rsidRDefault="009C0EC0">
            <w:pPr>
              <w:pStyle w:val="TableParagraph"/>
              <w:spacing w:before="1"/>
              <w:ind w:left="83"/>
              <w:rPr>
                <w:sz w:val="20"/>
              </w:rPr>
            </w:pPr>
            <w:r>
              <w:rPr>
                <w:sz w:val="20"/>
              </w:rPr>
              <w:t>Install</w:t>
            </w:r>
            <w:r>
              <w:rPr>
                <w:spacing w:val="-1"/>
                <w:sz w:val="20"/>
              </w:rPr>
              <w:t xml:space="preserve"> </w:t>
            </w:r>
            <w:r>
              <w:rPr>
                <w:spacing w:val="-2"/>
                <w:sz w:val="20"/>
              </w:rPr>
              <w:t>categories</w:t>
            </w:r>
          </w:p>
          <w:p w14:paraId="32272596" w14:textId="77777777" w:rsidR="009F1853" w:rsidRDefault="009C0EC0">
            <w:pPr>
              <w:pStyle w:val="TableParagraph"/>
              <w:spacing w:before="2"/>
              <w:ind w:left="83"/>
              <w:rPr>
                <w:sz w:val="20"/>
              </w:rPr>
            </w:pPr>
            <w:r>
              <w:rPr>
                <w:spacing w:val="-2"/>
                <w:sz w:val="20"/>
              </w:rPr>
              <w:t>workers</w:t>
            </w:r>
          </w:p>
        </w:tc>
        <w:tc>
          <w:tcPr>
            <w:tcW w:w="2712" w:type="dxa"/>
            <w:tcBorders>
              <w:top w:val="single" w:sz="6" w:space="0" w:color="000000"/>
              <w:bottom w:val="single" w:sz="6" w:space="0" w:color="000000"/>
            </w:tcBorders>
          </w:tcPr>
          <w:p w14:paraId="22D9C496" w14:textId="77777777" w:rsidR="009F1853" w:rsidRDefault="009F1853">
            <w:pPr>
              <w:pStyle w:val="TableParagraph"/>
              <w:rPr>
                <w:sz w:val="20"/>
              </w:rPr>
            </w:pPr>
          </w:p>
          <w:p w14:paraId="175760D9" w14:textId="77777777" w:rsidR="009F1853" w:rsidRDefault="009C0EC0" w:rsidP="003933CE">
            <w:pPr>
              <w:pStyle w:val="TableParagraph"/>
              <w:tabs>
                <w:tab w:val="left" w:pos="223"/>
              </w:tabs>
              <w:ind w:right="273"/>
              <w:rPr>
                <w:sz w:val="20"/>
              </w:rPr>
            </w:pPr>
            <w:r>
              <w:rPr>
                <w:sz w:val="20"/>
              </w:rPr>
              <w:t>Absent</w:t>
            </w:r>
            <w:r>
              <w:rPr>
                <w:spacing w:val="-12"/>
                <w:sz w:val="20"/>
              </w:rPr>
              <w:t xml:space="preserve"> </w:t>
            </w:r>
            <w:r>
              <w:rPr>
                <w:sz w:val="20"/>
              </w:rPr>
              <w:t>mention</w:t>
            </w:r>
            <w:r>
              <w:rPr>
                <w:spacing w:val="-13"/>
                <w:sz w:val="20"/>
              </w:rPr>
              <w:t xml:space="preserve"> </w:t>
            </w:r>
            <w:r>
              <w:rPr>
                <w:sz w:val="20"/>
              </w:rPr>
              <w:t xml:space="preserve">about </w:t>
            </w:r>
            <w:proofErr w:type="gramStart"/>
            <w:r>
              <w:rPr>
                <w:sz w:val="20"/>
              </w:rPr>
              <w:t>employees</w:t>
            </w:r>
            <w:proofErr w:type="gramEnd"/>
            <w:r>
              <w:rPr>
                <w:spacing w:val="-13"/>
                <w:sz w:val="20"/>
              </w:rPr>
              <w:t xml:space="preserve"> </w:t>
            </w:r>
            <w:r>
              <w:rPr>
                <w:sz w:val="20"/>
              </w:rPr>
              <w:t>public utilities and primary care workers.</w:t>
            </w:r>
          </w:p>
        </w:tc>
        <w:tc>
          <w:tcPr>
            <w:tcW w:w="2551" w:type="dxa"/>
            <w:tcBorders>
              <w:top w:val="single" w:sz="6" w:space="0" w:color="000000"/>
              <w:bottom w:val="single" w:sz="6" w:space="0" w:color="000000"/>
            </w:tcBorders>
          </w:tcPr>
          <w:p w14:paraId="0E2B1AB5" w14:textId="77777777" w:rsidR="009F1853" w:rsidRDefault="009C0EC0">
            <w:pPr>
              <w:pStyle w:val="TableParagraph"/>
              <w:spacing w:before="75"/>
              <w:ind w:left="80"/>
              <w:rPr>
                <w:sz w:val="20"/>
              </w:rPr>
            </w:pPr>
            <w:r>
              <w:rPr>
                <w:sz w:val="20"/>
              </w:rPr>
              <w:t>The project will not employ local workers. Verification and monitoring measures</w:t>
            </w:r>
            <w:r>
              <w:rPr>
                <w:spacing w:val="-13"/>
                <w:sz w:val="20"/>
              </w:rPr>
              <w:t xml:space="preserve"> </w:t>
            </w:r>
            <w:proofErr w:type="gramStart"/>
            <w:r>
              <w:rPr>
                <w:sz w:val="20"/>
              </w:rPr>
              <w:t>will be</w:t>
            </w:r>
            <w:r>
              <w:rPr>
                <w:spacing w:val="-12"/>
                <w:sz w:val="20"/>
              </w:rPr>
              <w:t xml:space="preserve"> </w:t>
            </w:r>
            <w:r>
              <w:rPr>
                <w:sz w:val="20"/>
              </w:rPr>
              <w:t>introduced</w:t>
            </w:r>
            <w:proofErr w:type="gramEnd"/>
            <w:r>
              <w:rPr>
                <w:spacing w:val="-11"/>
                <w:sz w:val="20"/>
              </w:rPr>
              <w:t xml:space="preserve"> </w:t>
            </w:r>
            <w:r>
              <w:rPr>
                <w:sz w:val="20"/>
              </w:rPr>
              <w:t>in accordance with this human resources management procedure.</w:t>
            </w:r>
          </w:p>
        </w:tc>
      </w:tr>
      <w:tr w:rsidR="009F1853" w14:paraId="675C878F" w14:textId="77777777" w:rsidTr="003933CE">
        <w:trPr>
          <w:trHeight w:val="2485"/>
        </w:trPr>
        <w:tc>
          <w:tcPr>
            <w:tcW w:w="2241" w:type="dxa"/>
            <w:tcBorders>
              <w:top w:val="single" w:sz="6" w:space="0" w:color="000000"/>
              <w:bottom w:val="single" w:sz="6" w:space="0" w:color="000000"/>
            </w:tcBorders>
          </w:tcPr>
          <w:p w14:paraId="3D5B3267" w14:textId="77777777" w:rsidR="009F1853" w:rsidRDefault="009C0EC0">
            <w:pPr>
              <w:pStyle w:val="TableParagraph"/>
              <w:spacing w:before="71" w:line="242" w:lineRule="auto"/>
              <w:ind w:left="79" w:right="100"/>
              <w:rPr>
                <w:sz w:val="20"/>
              </w:rPr>
            </w:pPr>
            <w:r>
              <w:rPr>
                <w:sz w:val="20"/>
              </w:rPr>
              <w:t>F. Minimum Age</w:t>
            </w:r>
            <w:r>
              <w:rPr>
                <w:spacing w:val="-13"/>
                <w:sz w:val="20"/>
              </w:rPr>
              <w:t xml:space="preserve"> </w:t>
            </w:r>
            <w:r>
              <w:rPr>
                <w:sz w:val="20"/>
              </w:rPr>
              <w:t>workers</w:t>
            </w:r>
          </w:p>
        </w:tc>
        <w:tc>
          <w:tcPr>
            <w:tcW w:w="2277" w:type="dxa"/>
            <w:tcBorders>
              <w:top w:val="single" w:sz="6" w:space="0" w:color="000000"/>
              <w:bottom w:val="single" w:sz="6" w:space="0" w:color="000000"/>
            </w:tcBorders>
          </w:tcPr>
          <w:p w14:paraId="6EA973A1" w14:textId="77777777" w:rsidR="009F1853" w:rsidRDefault="009C0EC0" w:rsidP="003933CE">
            <w:pPr>
              <w:pStyle w:val="TableParagraph"/>
              <w:tabs>
                <w:tab w:val="left" w:pos="263"/>
              </w:tabs>
              <w:spacing w:before="75" w:line="237" w:lineRule="auto"/>
              <w:ind w:right="747"/>
              <w:rPr>
                <w:sz w:val="20"/>
              </w:rPr>
            </w:pPr>
            <w:r>
              <w:rPr>
                <w:spacing w:val="-2"/>
                <w:sz w:val="20"/>
              </w:rPr>
              <w:t xml:space="preserve">Minimum </w:t>
            </w:r>
            <w:r>
              <w:rPr>
                <w:sz w:val="20"/>
              </w:rPr>
              <w:t>age for</w:t>
            </w:r>
          </w:p>
          <w:p w14:paraId="75C5DC00" w14:textId="77777777" w:rsidR="009F1853" w:rsidRDefault="009C0EC0" w:rsidP="003933CE">
            <w:pPr>
              <w:pStyle w:val="TableParagraph"/>
              <w:spacing w:before="2"/>
              <w:rPr>
                <w:sz w:val="20"/>
              </w:rPr>
            </w:pPr>
            <w:r>
              <w:rPr>
                <w:sz w:val="20"/>
              </w:rPr>
              <w:t>employment</w:t>
            </w:r>
            <w:r>
              <w:rPr>
                <w:spacing w:val="-13"/>
                <w:sz w:val="20"/>
              </w:rPr>
              <w:t xml:space="preserve"> </w:t>
            </w:r>
            <w:r>
              <w:rPr>
                <w:sz w:val="20"/>
              </w:rPr>
              <w:t>—</w:t>
            </w:r>
            <w:r>
              <w:rPr>
                <w:spacing w:val="-12"/>
                <w:sz w:val="20"/>
              </w:rPr>
              <w:t xml:space="preserve"> </w:t>
            </w:r>
            <w:r>
              <w:rPr>
                <w:sz w:val="20"/>
              </w:rPr>
              <w:t xml:space="preserve">14 </w:t>
            </w:r>
            <w:r>
              <w:rPr>
                <w:spacing w:val="-4"/>
                <w:sz w:val="20"/>
              </w:rPr>
              <w:t>years old.</w:t>
            </w:r>
          </w:p>
          <w:p w14:paraId="4295D739" w14:textId="77777777" w:rsidR="009F1853" w:rsidRDefault="009C0EC0" w:rsidP="003933CE">
            <w:pPr>
              <w:pStyle w:val="TableParagraph"/>
              <w:tabs>
                <w:tab w:val="left" w:pos="263"/>
              </w:tabs>
              <w:spacing w:before="2"/>
              <w:ind w:right="145"/>
              <w:rPr>
                <w:sz w:val="20"/>
              </w:rPr>
            </w:pPr>
            <w:r>
              <w:rPr>
                <w:sz w:val="20"/>
              </w:rPr>
              <w:t>Child</w:t>
            </w:r>
            <w:r>
              <w:rPr>
                <w:spacing w:val="-11"/>
                <w:sz w:val="20"/>
              </w:rPr>
              <w:t xml:space="preserve"> </w:t>
            </w:r>
            <w:r>
              <w:rPr>
                <w:sz w:val="20"/>
              </w:rPr>
              <w:t>V</w:t>
            </w:r>
            <w:r>
              <w:rPr>
                <w:spacing w:val="-12"/>
                <w:sz w:val="20"/>
              </w:rPr>
              <w:t xml:space="preserve"> </w:t>
            </w:r>
            <w:r>
              <w:rPr>
                <w:sz w:val="20"/>
              </w:rPr>
              <w:t>age</w:t>
            </w:r>
            <w:r>
              <w:rPr>
                <w:spacing w:val="-13"/>
                <w:sz w:val="20"/>
              </w:rPr>
              <w:t xml:space="preserve"> </w:t>
            </w:r>
            <w:r>
              <w:rPr>
                <w:sz w:val="20"/>
              </w:rPr>
              <w:t>from 14 to 18 years old can be accepted</w:t>
            </w:r>
          </w:p>
          <w:p w14:paraId="096E7CDA" w14:textId="77777777" w:rsidR="009F1853" w:rsidRDefault="009C0EC0" w:rsidP="003933CE">
            <w:pPr>
              <w:pStyle w:val="TableParagraph"/>
              <w:ind w:right="78"/>
              <w:rPr>
                <w:sz w:val="20"/>
              </w:rPr>
            </w:pPr>
            <w:r>
              <w:rPr>
                <w:sz w:val="20"/>
              </w:rPr>
              <w:t>work</w:t>
            </w:r>
            <w:r>
              <w:rPr>
                <w:spacing w:val="-13"/>
                <w:sz w:val="20"/>
              </w:rPr>
              <w:t xml:space="preserve"> </w:t>
            </w:r>
            <w:r>
              <w:rPr>
                <w:sz w:val="20"/>
              </w:rPr>
              <w:t>or</w:t>
            </w:r>
            <w:r>
              <w:rPr>
                <w:spacing w:val="-11"/>
                <w:sz w:val="20"/>
              </w:rPr>
              <w:t xml:space="preserve"> </w:t>
            </w:r>
            <w:r>
              <w:rPr>
                <w:sz w:val="20"/>
              </w:rPr>
              <w:t>busy</w:t>
            </w:r>
            <w:r>
              <w:rPr>
                <w:spacing w:val="-9"/>
                <w:sz w:val="20"/>
              </w:rPr>
              <w:t xml:space="preserve"> </w:t>
            </w:r>
            <w:r>
              <w:rPr>
                <w:sz w:val="20"/>
              </w:rPr>
              <w:t xml:space="preserve">under </w:t>
            </w:r>
            <w:r>
              <w:rPr>
                <w:spacing w:val="-2"/>
                <w:sz w:val="20"/>
              </w:rPr>
              <w:t>certain conditions.</w:t>
            </w:r>
          </w:p>
        </w:tc>
        <w:tc>
          <w:tcPr>
            <w:tcW w:w="2712" w:type="dxa"/>
            <w:tcBorders>
              <w:top w:val="single" w:sz="6" w:space="0" w:color="000000"/>
              <w:bottom w:val="single" w:sz="6" w:space="0" w:color="000000"/>
            </w:tcBorders>
          </w:tcPr>
          <w:p w14:paraId="6EB8742F" w14:textId="77777777" w:rsidR="009F1853" w:rsidRDefault="009C0EC0" w:rsidP="003933CE">
            <w:pPr>
              <w:pStyle w:val="TableParagraph"/>
              <w:tabs>
                <w:tab w:val="left" w:pos="363"/>
              </w:tabs>
              <w:spacing w:before="189" w:line="244" w:lineRule="exact"/>
              <w:rPr>
                <w:sz w:val="20"/>
              </w:rPr>
            </w:pPr>
            <w:r>
              <w:rPr>
                <w:spacing w:val="-2"/>
                <w:sz w:val="20"/>
              </w:rPr>
              <w:t>Employment</w:t>
            </w:r>
          </w:p>
          <w:p w14:paraId="354E29BC" w14:textId="77777777" w:rsidR="009F1853" w:rsidRDefault="009C0EC0" w:rsidP="003933CE">
            <w:pPr>
              <w:pStyle w:val="TableParagraph"/>
              <w:spacing w:line="242" w:lineRule="auto"/>
              <w:ind w:right="144"/>
              <w:rPr>
                <w:sz w:val="20"/>
              </w:rPr>
            </w:pPr>
            <w:r>
              <w:rPr>
                <w:sz w:val="20"/>
              </w:rPr>
              <w:t>allowed</w:t>
            </w:r>
            <w:r>
              <w:rPr>
                <w:spacing w:val="-13"/>
                <w:sz w:val="20"/>
              </w:rPr>
              <w:t xml:space="preserve"> </w:t>
            </w:r>
            <w:r>
              <w:rPr>
                <w:sz w:val="20"/>
              </w:rPr>
              <w:t>persons</w:t>
            </w:r>
            <w:r>
              <w:rPr>
                <w:spacing w:val="-12"/>
                <w:sz w:val="20"/>
              </w:rPr>
              <w:t xml:space="preserve"> </w:t>
            </w:r>
            <w:r>
              <w:rPr>
                <w:sz w:val="20"/>
              </w:rPr>
              <w:t>over 15 years old, but only with</w:t>
            </w:r>
          </w:p>
          <w:p w14:paraId="12A3D21D" w14:textId="77777777" w:rsidR="009F1853" w:rsidRDefault="009C0EC0" w:rsidP="003933CE">
            <w:pPr>
              <w:pStyle w:val="TableParagraph"/>
              <w:spacing w:line="242" w:lineRule="auto"/>
              <w:rPr>
                <w:sz w:val="20"/>
              </w:rPr>
            </w:pPr>
            <w:r>
              <w:rPr>
                <w:sz w:val="20"/>
              </w:rPr>
              <w:t>permissions</w:t>
            </w:r>
            <w:r>
              <w:rPr>
                <w:spacing w:val="-13"/>
                <w:sz w:val="20"/>
              </w:rPr>
              <w:t xml:space="preserve"> </w:t>
            </w:r>
            <w:r>
              <w:rPr>
                <w:sz w:val="20"/>
              </w:rPr>
              <w:t>one</w:t>
            </w:r>
            <w:r>
              <w:rPr>
                <w:spacing w:val="-12"/>
                <w:sz w:val="20"/>
              </w:rPr>
              <w:t xml:space="preserve"> </w:t>
            </w:r>
            <w:r>
              <w:rPr>
                <w:sz w:val="20"/>
              </w:rPr>
              <w:t>from parents (guardian).</w:t>
            </w:r>
          </w:p>
          <w:p w14:paraId="31C05A95" w14:textId="77777777" w:rsidR="009F1853" w:rsidRDefault="009C0EC0" w:rsidP="003933CE">
            <w:pPr>
              <w:pStyle w:val="TableParagraph"/>
              <w:tabs>
                <w:tab w:val="left" w:pos="363"/>
              </w:tabs>
              <w:ind w:right="124"/>
              <w:rPr>
                <w:sz w:val="20"/>
              </w:rPr>
            </w:pPr>
            <w:r>
              <w:rPr>
                <w:sz w:val="20"/>
              </w:rPr>
              <w:t>Persons aged 15 to 18</w:t>
            </w:r>
            <w:r>
              <w:rPr>
                <w:spacing w:val="-4"/>
                <w:sz w:val="20"/>
              </w:rPr>
              <w:t xml:space="preserve"> </w:t>
            </w:r>
            <w:r>
              <w:rPr>
                <w:sz w:val="20"/>
              </w:rPr>
              <w:t>years</w:t>
            </w:r>
            <w:r>
              <w:rPr>
                <w:spacing w:val="-4"/>
                <w:sz w:val="20"/>
              </w:rPr>
              <w:t xml:space="preserve"> </w:t>
            </w:r>
            <w:r>
              <w:rPr>
                <w:sz w:val="20"/>
              </w:rPr>
              <w:t>prohibited from working in</w:t>
            </w:r>
            <w:r>
              <w:rPr>
                <w:spacing w:val="-10"/>
                <w:sz w:val="20"/>
              </w:rPr>
              <w:t xml:space="preserve"> </w:t>
            </w:r>
            <w:r>
              <w:rPr>
                <w:sz w:val="20"/>
              </w:rPr>
              <w:t>complex</w:t>
            </w:r>
            <w:r>
              <w:rPr>
                <w:spacing w:val="-13"/>
                <w:sz w:val="20"/>
              </w:rPr>
              <w:t xml:space="preserve"> </w:t>
            </w:r>
            <w:r>
              <w:rPr>
                <w:sz w:val="20"/>
              </w:rPr>
              <w:t>And</w:t>
            </w:r>
            <w:r>
              <w:rPr>
                <w:spacing w:val="-10"/>
                <w:sz w:val="20"/>
              </w:rPr>
              <w:t xml:space="preserve"> </w:t>
            </w:r>
            <w:r>
              <w:rPr>
                <w:sz w:val="20"/>
              </w:rPr>
              <w:t>unsafe working conditions.</w:t>
            </w:r>
          </w:p>
        </w:tc>
        <w:tc>
          <w:tcPr>
            <w:tcW w:w="2551" w:type="dxa"/>
            <w:tcBorders>
              <w:top w:val="single" w:sz="6" w:space="0" w:color="000000"/>
              <w:bottom w:val="single" w:sz="6" w:space="0" w:color="000000"/>
            </w:tcBorders>
          </w:tcPr>
          <w:p w14:paraId="3B5FDAE0" w14:textId="77777777" w:rsidR="009F1853" w:rsidRDefault="009C0EC0">
            <w:pPr>
              <w:pStyle w:val="TableParagraph"/>
              <w:spacing w:before="71"/>
              <w:ind w:left="80" w:right="135"/>
              <w:rPr>
                <w:sz w:val="20"/>
              </w:rPr>
            </w:pPr>
            <w:r>
              <w:rPr>
                <w:sz w:val="20"/>
              </w:rPr>
              <w:t>All workers are required to carry out construction work</w:t>
            </w:r>
            <w:r>
              <w:rPr>
                <w:spacing w:val="-13"/>
                <w:sz w:val="20"/>
              </w:rPr>
              <w:t xml:space="preserve"> </w:t>
            </w:r>
            <w:r>
              <w:rPr>
                <w:sz w:val="20"/>
              </w:rPr>
              <w:t>should</w:t>
            </w:r>
            <w:r>
              <w:rPr>
                <w:spacing w:val="-12"/>
                <w:sz w:val="20"/>
              </w:rPr>
              <w:t xml:space="preserve"> </w:t>
            </w:r>
            <w:r>
              <w:rPr>
                <w:sz w:val="20"/>
              </w:rPr>
              <w:t>be over 18 years old.</w:t>
            </w:r>
          </w:p>
        </w:tc>
      </w:tr>
      <w:tr w:rsidR="009F1853" w14:paraId="287E5CF7" w14:textId="77777777" w:rsidTr="003933CE">
        <w:trPr>
          <w:trHeight w:val="1073"/>
        </w:trPr>
        <w:tc>
          <w:tcPr>
            <w:tcW w:w="2241" w:type="dxa"/>
            <w:tcBorders>
              <w:top w:val="single" w:sz="6" w:space="0" w:color="000000"/>
              <w:bottom w:val="single" w:sz="6" w:space="0" w:color="000000"/>
            </w:tcBorders>
          </w:tcPr>
          <w:p w14:paraId="63C95E07" w14:textId="77777777" w:rsidR="009F1853" w:rsidRDefault="009C0EC0">
            <w:pPr>
              <w:pStyle w:val="TableParagraph"/>
              <w:spacing w:before="72"/>
              <w:ind w:left="79" w:right="129"/>
              <w:rPr>
                <w:sz w:val="20"/>
              </w:rPr>
            </w:pPr>
            <w:r>
              <w:rPr>
                <w:sz w:val="20"/>
              </w:rPr>
              <w:t xml:space="preserve">G. </w:t>
            </w:r>
            <w:r>
              <w:rPr>
                <w:spacing w:val="-2"/>
                <w:sz w:val="20"/>
              </w:rPr>
              <w:t>Employee Code of Conduct</w:t>
            </w:r>
          </w:p>
        </w:tc>
        <w:tc>
          <w:tcPr>
            <w:tcW w:w="2277" w:type="dxa"/>
            <w:tcBorders>
              <w:top w:val="single" w:sz="6" w:space="0" w:color="000000"/>
              <w:bottom w:val="single" w:sz="6" w:space="0" w:color="000000"/>
            </w:tcBorders>
          </w:tcPr>
          <w:p w14:paraId="3F290DA8" w14:textId="77777777" w:rsidR="009F1853" w:rsidRDefault="009C0EC0" w:rsidP="003933CE">
            <w:pPr>
              <w:pStyle w:val="TableParagraph"/>
              <w:tabs>
                <w:tab w:val="left" w:pos="263"/>
              </w:tabs>
              <w:spacing w:before="181"/>
              <w:ind w:right="453"/>
              <w:rPr>
                <w:sz w:val="20"/>
              </w:rPr>
            </w:pPr>
            <w:r>
              <w:rPr>
                <w:sz w:val="20"/>
              </w:rPr>
              <w:t>Code</w:t>
            </w:r>
            <w:r>
              <w:rPr>
                <w:spacing w:val="-13"/>
                <w:sz w:val="20"/>
              </w:rPr>
              <w:t xml:space="preserve"> Employee </w:t>
            </w:r>
            <w:r>
              <w:rPr>
                <w:sz w:val="20"/>
              </w:rPr>
              <w:t xml:space="preserve">behavior </w:t>
            </w:r>
            <w:r>
              <w:rPr>
                <w:spacing w:val="-2"/>
                <w:sz w:val="20"/>
              </w:rPr>
              <w:t>is mandatory.</w:t>
            </w:r>
          </w:p>
        </w:tc>
        <w:tc>
          <w:tcPr>
            <w:tcW w:w="2712" w:type="dxa"/>
            <w:tcBorders>
              <w:top w:val="single" w:sz="6" w:space="0" w:color="000000"/>
              <w:bottom w:val="single" w:sz="6" w:space="0" w:color="000000"/>
            </w:tcBorders>
          </w:tcPr>
          <w:p w14:paraId="24FDBB14" w14:textId="77777777" w:rsidR="009F1853" w:rsidRDefault="009C0EC0" w:rsidP="003933CE">
            <w:pPr>
              <w:pStyle w:val="TableParagraph"/>
              <w:tabs>
                <w:tab w:val="left" w:pos="363"/>
              </w:tabs>
              <w:spacing w:before="73"/>
              <w:rPr>
                <w:sz w:val="20"/>
              </w:rPr>
            </w:pPr>
            <w:r>
              <w:rPr>
                <w:sz w:val="20"/>
              </w:rPr>
              <w:t>General</w:t>
            </w:r>
            <w:r>
              <w:rPr>
                <w:spacing w:val="-5"/>
                <w:sz w:val="20"/>
              </w:rPr>
              <w:t xml:space="preserve"> </w:t>
            </w:r>
            <w:r>
              <w:rPr>
                <w:sz w:val="20"/>
              </w:rPr>
              <w:t>code</w:t>
            </w:r>
            <w:r>
              <w:rPr>
                <w:spacing w:val="-3"/>
                <w:sz w:val="20"/>
              </w:rPr>
              <w:t xml:space="preserve"> </w:t>
            </w:r>
            <w:r>
              <w:rPr>
                <w:spacing w:val="-4"/>
                <w:sz w:val="20"/>
              </w:rPr>
              <w:t>ethics</w:t>
            </w:r>
          </w:p>
        </w:tc>
        <w:tc>
          <w:tcPr>
            <w:tcW w:w="2551" w:type="dxa"/>
            <w:tcBorders>
              <w:top w:val="single" w:sz="6" w:space="0" w:color="000000"/>
              <w:bottom w:val="single" w:sz="6" w:space="0" w:color="000000"/>
            </w:tcBorders>
          </w:tcPr>
          <w:p w14:paraId="34FEA7F6" w14:textId="77777777" w:rsidR="009F1853" w:rsidRDefault="009C0EC0">
            <w:pPr>
              <w:pStyle w:val="TableParagraph"/>
              <w:spacing w:before="72"/>
              <w:ind w:left="80"/>
              <w:rPr>
                <w:sz w:val="20"/>
              </w:rPr>
            </w:pPr>
            <w:r>
              <w:rPr>
                <w:sz w:val="20"/>
              </w:rPr>
              <w:t>Every</w:t>
            </w:r>
            <w:r>
              <w:rPr>
                <w:spacing w:val="-13"/>
                <w:sz w:val="20"/>
              </w:rPr>
              <w:t xml:space="preserve"> </w:t>
            </w:r>
            <w:r>
              <w:rPr>
                <w:sz w:val="20"/>
              </w:rPr>
              <w:t>participant</w:t>
            </w:r>
            <w:r>
              <w:rPr>
                <w:spacing w:val="-12"/>
                <w:sz w:val="20"/>
              </w:rPr>
              <w:t xml:space="preserve"> </w:t>
            </w:r>
            <w:r>
              <w:rPr>
                <w:sz w:val="20"/>
              </w:rPr>
              <w:t>The project must read and sign the Code of Conduct.</w:t>
            </w:r>
          </w:p>
        </w:tc>
      </w:tr>
      <w:tr w:rsidR="009F1853" w14:paraId="3DD34E23" w14:textId="77777777" w:rsidTr="003933CE">
        <w:trPr>
          <w:trHeight w:val="1321"/>
        </w:trPr>
        <w:tc>
          <w:tcPr>
            <w:tcW w:w="2241" w:type="dxa"/>
            <w:tcBorders>
              <w:top w:val="single" w:sz="6" w:space="0" w:color="000000"/>
              <w:bottom w:val="single" w:sz="6" w:space="0" w:color="000000"/>
            </w:tcBorders>
          </w:tcPr>
          <w:p w14:paraId="12C125FB" w14:textId="77777777" w:rsidR="009F1853" w:rsidRDefault="009C0EC0">
            <w:pPr>
              <w:pStyle w:val="TableParagraph"/>
              <w:spacing w:before="71"/>
              <w:ind w:left="79" w:right="127"/>
              <w:rPr>
                <w:sz w:val="20"/>
              </w:rPr>
            </w:pPr>
            <w:r>
              <w:rPr>
                <w:sz w:val="20"/>
              </w:rPr>
              <w:t>H.</w:t>
            </w:r>
            <w:r>
              <w:rPr>
                <w:spacing w:val="-13"/>
                <w:sz w:val="20"/>
              </w:rPr>
              <w:t xml:space="preserve"> </w:t>
            </w:r>
            <w:r>
              <w:rPr>
                <w:sz w:val="20"/>
              </w:rPr>
              <w:t xml:space="preserve">Initial </w:t>
            </w:r>
            <w:r>
              <w:rPr>
                <w:spacing w:val="-2"/>
                <w:sz w:val="20"/>
              </w:rPr>
              <w:t>training of employees</w:t>
            </w:r>
          </w:p>
        </w:tc>
        <w:tc>
          <w:tcPr>
            <w:tcW w:w="2277" w:type="dxa"/>
            <w:tcBorders>
              <w:top w:val="single" w:sz="6" w:space="0" w:color="000000"/>
              <w:bottom w:val="single" w:sz="6" w:space="0" w:color="000000"/>
            </w:tcBorders>
          </w:tcPr>
          <w:p w14:paraId="16DAD525" w14:textId="77777777" w:rsidR="009F1853" w:rsidRDefault="009C0EC0" w:rsidP="003933CE">
            <w:pPr>
              <w:pStyle w:val="TableParagraph"/>
              <w:tabs>
                <w:tab w:val="left" w:pos="263"/>
              </w:tabs>
              <w:spacing w:before="73"/>
              <w:ind w:right="519"/>
              <w:rPr>
                <w:sz w:val="20"/>
              </w:rPr>
            </w:pPr>
            <w:r>
              <w:rPr>
                <w:sz w:val="20"/>
              </w:rPr>
              <w:t>For</w:t>
            </w:r>
            <w:r>
              <w:rPr>
                <w:spacing w:val="-13"/>
                <w:sz w:val="20"/>
              </w:rPr>
              <w:t xml:space="preserve"> </w:t>
            </w:r>
            <w:r>
              <w:rPr>
                <w:sz w:val="20"/>
              </w:rPr>
              <w:t xml:space="preserve">contractors </w:t>
            </w:r>
            <w:r>
              <w:rPr>
                <w:spacing w:val="-2"/>
                <w:sz w:val="20"/>
              </w:rPr>
              <w:t xml:space="preserve">are provided </w:t>
            </w:r>
            <w:r>
              <w:rPr>
                <w:sz w:val="20"/>
              </w:rPr>
              <w:t>with instructions and</w:t>
            </w:r>
          </w:p>
          <w:p w14:paraId="642FA071" w14:textId="77777777" w:rsidR="009F1853" w:rsidRDefault="009C0EC0">
            <w:pPr>
              <w:pStyle w:val="TableParagraph"/>
              <w:spacing w:before="2"/>
              <w:ind w:left="263" w:right="78"/>
              <w:rPr>
                <w:sz w:val="20"/>
              </w:rPr>
            </w:pPr>
            <w:proofErr w:type="gramStart"/>
            <w:r>
              <w:rPr>
                <w:sz w:val="20"/>
              </w:rPr>
              <w:t>education</w:t>
            </w:r>
            <w:proofErr w:type="gramEnd"/>
            <w:r>
              <w:rPr>
                <w:spacing w:val="-13"/>
                <w:sz w:val="20"/>
              </w:rPr>
              <w:t xml:space="preserve"> </w:t>
            </w:r>
            <w:r>
              <w:rPr>
                <w:sz w:val="20"/>
              </w:rPr>
              <w:t>By</w:t>
            </w:r>
            <w:r>
              <w:rPr>
                <w:spacing w:val="-12"/>
                <w:sz w:val="20"/>
              </w:rPr>
              <w:t xml:space="preserve"> safety </w:t>
            </w:r>
            <w:r>
              <w:rPr>
                <w:sz w:val="20"/>
              </w:rPr>
              <w:t xml:space="preserve">precautions </w:t>
            </w:r>
            <w:r>
              <w:rPr>
                <w:spacing w:val="-2"/>
                <w:sz w:val="20"/>
              </w:rPr>
              <w:t>.</w:t>
            </w:r>
          </w:p>
        </w:tc>
        <w:tc>
          <w:tcPr>
            <w:tcW w:w="2712" w:type="dxa"/>
            <w:tcBorders>
              <w:top w:val="single" w:sz="6" w:space="0" w:color="000000"/>
              <w:bottom w:val="single" w:sz="6" w:space="0" w:color="000000"/>
            </w:tcBorders>
          </w:tcPr>
          <w:p w14:paraId="122AEB24" w14:textId="77777777" w:rsidR="009F1853" w:rsidRDefault="009C0EC0" w:rsidP="003933CE">
            <w:pPr>
              <w:pStyle w:val="TableParagraph"/>
              <w:tabs>
                <w:tab w:val="left" w:pos="363"/>
              </w:tabs>
              <w:spacing w:before="73"/>
              <w:ind w:right="156"/>
              <w:rPr>
                <w:sz w:val="20"/>
              </w:rPr>
            </w:pPr>
            <w:r>
              <w:rPr>
                <w:sz w:val="20"/>
              </w:rPr>
              <w:t>Provided</w:t>
            </w:r>
            <w:r>
              <w:rPr>
                <w:spacing w:val="-13"/>
                <w:sz w:val="20"/>
              </w:rPr>
              <w:t xml:space="preserve"> </w:t>
            </w:r>
            <w:r>
              <w:rPr>
                <w:sz w:val="20"/>
              </w:rPr>
              <w:t>training and safety instructions for</w:t>
            </w:r>
          </w:p>
          <w:p w14:paraId="138B80A0" w14:textId="77777777" w:rsidR="009F1853" w:rsidRDefault="009C0EC0">
            <w:pPr>
              <w:pStyle w:val="TableParagraph"/>
              <w:spacing w:before="2"/>
              <w:ind w:left="363"/>
              <w:rPr>
                <w:sz w:val="20"/>
              </w:rPr>
            </w:pPr>
            <w:r>
              <w:rPr>
                <w:spacing w:val="-2"/>
                <w:sz w:val="20"/>
              </w:rPr>
              <w:t>contractors.</w:t>
            </w:r>
          </w:p>
        </w:tc>
        <w:tc>
          <w:tcPr>
            <w:tcW w:w="2551" w:type="dxa"/>
            <w:tcBorders>
              <w:top w:val="single" w:sz="6" w:space="0" w:color="000000"/>
              <w:bottom w:val="single" w:sz="6" w:space="0" w:color="000000"/>
            </w:tcBorders>
          </w:tcPr>
          <w:p w14:paraId="69D2249B" w14:textId="77777777" w:rsidR="009F1853" w:rsidRDefault="009C0EC0">
            <w:pPr>
              <w:pStyle w:val="TableParagraph"/>
              <w:spacing w:before="71"/>
              <w:ind w:left="80" w:right="93"/>
              <w:rPr>
                <w:sz w:val="20"/>
              </w:rPr>
            </w:pPr>
            <w:r>
              <w:rPr>
                <w:sz w:val="20"/>
              </w:rPr>
              <w:t>All project participants must</w:t>
            </w:r>
            <w:r>
              <w:rPr>
                <w:spacing w:val="-13"/>
                <w:sz w:val="20"/>
              </w:rPr>
              <w:t xml:space="preserve"> </w:t>
            </w:r>
            <w:r>
              <w:rPr>
                <w:sz w:val="20"/>
              </w:rPr>
              <w:t>be</w:t>
            </w:r>
            <w:r>
              <w:rPr>
                <w:spacing w:val="-12"/>
                <w:sz w:val="20"/>
              </w:rPr>
              <w:t xml:space="preserve"> </w:t>
            </w:r>
            <w:r>
              <w:rPr>
                <w:sz w:val="20"/>
              </w:rPr>
              <w:t>Safety training and instructions for contractors were provided.</w:t>
            </w:r>
          </w:p>
        </w:tc>
      </w:tr>
    </w:tbl>
    <w:p w14:paraId="6E6969E8" w14:textId="77777777" w:rsidR="009F1853" w:rsidRDefault="009F1853">
      <w:pPr>
        <w:pStyle w:val="a3"/>
        <w:spacing w:before="102"/>
        <w:ind w:left="0"/>
        <w:jc w:val="left"/>
      </w:pPr>
    </w:p>
    <w:p w14:paraId="5D10D746" w14:textId="77777777" w:rsidR="009F1853" w:rsidRDefault="009C0EC0" w:rsidP="00222D61">
      <w:pPr>
        <w:pStyle w:val="1"/>
        <w:numPr>
          <w:ilvl w:val="0"/>
          <w:numId w:val="17"/>
        </w:numPr>
        <w:tabs>
          <w:tab w:val="left" w:pos="500"/>
        </w:tabs>
        <w:spacing w:before="0"/>
        <w:ind w:left="240" w:hanging="240"/>
      </w:pPr>
      <w:bookmarkStart w:id="4" w:name="_TOC_250005"/>
      <w:r>
        <w:t>RESPONSIBLE</w:t>
      </w:r>
      <w:r>
        <w:rPr>
          <w:spacing w:val="-1"/>
        </w:rPr>
        <w:t xml:space="preserve"> </w:t>
      </w:r>
      <w:bookmarkEnd w:id="4"/>
      <w:r>
        <w:rPr>
          <w:spacing w:val="-2"/>
        </w:rPr>
        <w:t>STAFF</w:t>
      </w:r>
    </w:p>
    <w:p w14:paraId="6A1F8B25" w14:textId="77777777" w:rsidR="009F1853" w:rsidRDefault="009C0EC0" w:rsidP="003933CE">
      <w:pPr>
        <w:pStyle w:val="a3"/>
        <w:spacing w:before="96"/>
        <w:ind w:left="0" w:right="567"/>
        <w:rPr>
          <w:spacing w:val="-2"/>
        </w:rPr>
      </w:pPr>
      <w:r>
        <w:t>The project will be coordinated and managed by the State Investment Committee.</w:t>
      </w:r>
      <w:r>
        <w:rPr>
          <w:spacing w:val="-5"/>
        </w:rPr>
        <w:t xml:space="preserve"> </w:t>
      </w:r>
      <w:r>
        <w:t>And</w:t>
      </w:r>
      <w:r>
        <w:rPr>
          <w:spacing w:val="-2"/>
        </w:rPr>
        <w:t xml:space="preserve"> </w:t>
      </w:r>
      <w:r>
        <w:t>management</w:t>
      </w:r>
      <w:r>
        <w:rPr>
          <w:spacing w:val="-4"/>
        </w:rPr>
        <w:t xml:space="preserve"> </w:t>
      </w:r>
      <w:r>
        <w:t>state</w:t>
      </w:r>
      <w:r>
        <w:rPr>
          <w:spacing w:val="-4"/>
        </w:rPr>
        <w:t xml:space="preserve"> </w:t>
      </w:r>
      <w:r>
        <w:t>property</w:t>
      </w:r>
      <w:r>
        <w:rPr>
          <w:spacing w:val="-4"/>
        </w:rPr>
        <w:t xml:space="preserve"> </w:t>
      </w:r>
      <w:r>
        <w:t>(GKIUGI),</w:t>
      </w:r>
      <w:r>
        <w:rPr>
          <w:spacing w:val="-1"/>
        </w:rPr>
        <w:t xml:space="preserve"> </w:t>
      </w:r>
      <w:r>
        <w:t>V</w:t>
      </w:r>
      <w:r>
        <w:rPr>
          <w:spacing w:val="-6"/>
        </w:rPr>
        <w:t xml:space="preserve"> </w:t>
      </w:r>
      <w:r>
        <w:t>compound</w:t>
      </w:r>
      <w:r>
        <w:rPr>
          <w:spacing w:val="-5"/>
        </w:rPr>
        <w:t xml:space="preserve"> </w:t>
      </w:r>
      <w:r>
        <w:t>whom</w:t>
      </w:r>
      <w:r>
        <w:rPr>
          <w:spacing w:val="-5"/>
        </w:rPr>
        <w:t xml:space="preserve"> </w:t>
      </w:r>
      <w:r>
        <w:t xml:space="preserve">includes a team of experienced specialists working with projects of international financial </w:t>
      </w:r>
      <w:proofErr w:type="gramStart"/>
      <w:r>
        <w:t>institutions</w:t>
      </w:r>
      <w:r>
        <w:rPr>
          <w:spacing w:val="70"/>
        </w:rPr>
        <w:t xml:space="preserve">  </w:t>
      </w:r>
      <w:r>
        <w:t>(</w:t>
      </w:r>
      <w:proofErr w:type="gramEnd"/>
      <w:r>
        <w:t>MFI).</w:t>
      </w:r>
      <w:r w:rsidR="003933CE">
        <w:rPr>
          <w:spacing w:val="72"/>
        </w:rPr>
        <w:t xml:space="preserve"> </w:t>
      </w:r>
      <w:proofErr w:type="gramStart"/>
      <w:r>
        <w:t>GKIUGI</w:t>
      </w:r>
      <w:r>
        <w:rPr>
          <w:spacing w:val="68"/>
        </w:rPr>
        <w:t xml:space="preserve">  </w:t>
      </w:r>
      <w:r>
        <w:t>will</w:t>
      </w:r>
      <w:proofErr w:type="gramEnd"/>
      <w:r>
        <w:rPr>
          <w:spacing w:val="72"/>
        </w:rPr>
        <w:t xml:space="preserve">  </w:t>
      </w:r>
      <w:r>
        <w:t>coordinate</w:t>
      </w:r>
      <w:r>
        <w:rPr>
          <w:spacing w:val="70"/>
        </w:rPr>
        <w:t xml:space="preserve">  </w:t>
      </w:r>
      <w:r>
        <w:t>work</w:t>
      </w:r>
      <w:r>
        <w:rPr>
          <w:spacing w:val="67"/>
        </w:rPr>
        <w:t xml:space="preserve">  </w:t>
      </w:r>
      <w:r>
        <w:t>With</w:t>
      </w:r>
      <w:r>
        <w:rPr>
          <w:spacing w:val="72"/>
        </w:rPr>
        <w:t xml:space="preserve">  </w:t>
      </w:r>
      <w:r>
        <w:rPr>
          <w:spacing w:val="-2"/>
        </w:rPr>
        <w:t>corresponding</w:t>
      </w:r>
    </w:p>
    <w:p w14:paraId="5729E7CD" w14:textId="77777777" w:rsidR="009F1853" w:rsidRDefault="009C0EC0" w:rsidP="003933CE">
      <w:pPr>
        <w:pStyle w:val="a3"/>
        <w:spacing w:before="68"/>
        <w:ind w:left="0" w:right="567"/>
      </w:pPr>
      <w:proofErr w:type="gramStart"/>
      <w:r>
        <w:lastRenderedPageBreak/>
        <w:t>ministries</w:t>
      </w:r>
      <w:proofErr w:type="gramEnd"/>
      <w:r>
        <w:rPr>
          <w:spacing w:val="-15"/>
        </w:rPr>
        <w:t xml:space="preserve"> </w:t>
      </w:r>
      <w:r>
        <w:t>And</w:t>
      </w:r>
      <w:r>
        <w:rPr>
          <w:spacing w:val="-15"/>
        </w:rPr>
        <w:t xml:space="preserve"> </w:t>
      </w:r>
      <w:r>
        <w:t>institutions</w:t>
      </w:r>
      <w:r>
        <w:rPr>
          <w:spacing w:val="-15"/>
        </w:rPr>
        <w:t xml:space="preserve"> </w:t>
      </w:r>
      <w:r>
        <w:t>And</w:t>
      </w:r>
      <w:r>
        <w:rPr>
          <w:spacing w:val="-15"/>
        </w:rPr>
        <w:t xml:space="preserve"> </w:t>
      </w:r>
      <w:r>
        <w:t>perform</w:t>
      </w:r>
      <w:r>
        <w:rPr>
          <w:spacing w:val="-15"/>
        </w:rPr>
        <w:t xml:space="preserve"> </w:t>
      </w:r>
      <w:r>
        <w:t>V</w:t>
      </w:r>
      <w:r>
        <w:rPr>
          <w:spacing w:val="-15"/>
        </w:rPr>
        <w:t xml:space="preserve"> </w:t>
      </w:r>
      <w:r>
        <w:t>quality</w:t>
      </w:r>
      <w:r>
        <w:rPr>
          <w:spacing w:val="-15"/>
        </w:rPr>
        <w:t xml:space="preserve"> </w:t>
      </w:r>
      <w:r>
        <w:t>united</w:t>
      </w:r>
      <w:r>
        <w:rPr>
          <w:spacing w:val="-15"/>
        </w:rPr>
        <w:t xml:space="preserve"> </w:t>
      </w:r>
      <w:r>
        <w:t>coordination</w:t>
      </w:r>
      <w:r>
        <w:rPr>
          <w:spacing w:val="-15"/>
        </w:rPr>
        <w:t xml:space="preserve"> </w:t>
      </w:r>
      <w:r>
        <w:t>center</w:t>
      </w:r>
      <w:r>
        <w:rPr>
          <w:spacing w:val="-15"/>
        </w:rPr>
        <w:t xml:space="preserve"> </w:t>
      </w:r>
      <w:r>
        <w:t>for monitoring and reporting to the government and the World Bank. It will also monitor and evaluate the day-to-day activities and results of the project, and ensure environmental and social due diligence and compliance with the World Bank's Environmental and Social Safeguards (ESS) standards, relevant environmental, health, and safety guidelines, and best practices.</w:t>
      </w:r>
      <w:r>
        <w:rPr>
          <w:spacing w:val="-15"/>
        </w:rPr>
        <w:t xml:space="preserve"> </w:t>
      </w:r>
      <w:r>
        <w:t>international</w:t>
      </w:r>
      <w:r>
        <w:rPr>
          <w:spacing w:val="-15"/>
        </w:rPr>
        <w:t xml:space="preserve"> </w:t>
      </w:r>
      <w:r>
        <w:t>practice.</w:t>
      </w:r>
      <w:r>
        <w:rPr>
          <w:spacing w:val="-15"/>
        </w:rPr>
        <w:t xml:space="preserve"> </w:t>
      </w:r>
      <w:r>
        <w:t>IN</w:t>
      </w:r>
      <w:r>
        <w:rPr>
          <w:spacing w:val="-15"/>
        </w:rPr>
        <w:t xml:space="preserve"> </w:t>
      </w:r>
      <w:r>
        <w:t>compound</w:t>
      </w:r>
      <w:r>
        <w:rPr>
          <w:spacing w:val="-15"/>
        </w:rPr>
        <w:t xml:space="preserve"> </w:t>
      </w:r>
      <w:r>
        <w:t>group</w:t>
      </w:r>
      <w:r>
        <w:rPr>
          <w:spacing w:val="-15"/>
        </w:rPr>
        <w:t xml:space="preserve"> </w:t>
      </w:r>
      <w:r>
        <w:t>implementation</w:t>
      </w:r>
      <w:r>
        <w:rPr>
          <w:spacing w:val="-15"/>
        </w:rPr>
        <w:t xml:space="preserve"> </w:t>
      </w:r>
      <w:r>
        <w:t>project</w:t>
      </w:r>
      <w:r>
        <w:rPr>
          <w:spacing w:val="-15"/>
        </w:rPr>
        <w:t xml:space="preserve"> </w:t>
      </w:r>
      <w:r>
        <w:t>(GRP),</w:t>
      </w:r>
      <w:r>
        <w:rPr>
          <w:spacing w:val="-15"/>
        </w:rPr>
        <w:t xml:space="preserve"> </w:t>
      </w:r>
      <w:r>
        <w:t>The team, led by a designated project manager, will include: (</w:t>
      </w:r>
      <w:proofErr w:type="spellStart"/>
      <w:r>
        <w:t>i</w:t>
      </w:r>
      <w:proofErr w:type="spellEnd"/>
      <w:r>
        <w:t xml:space="preserve">) an environmental specialist with experience in occupational health and safety, (ii) a social development specialist with experience in sexual exploitation and abuse/sexual harassment, and (iii) an expert specializing in laboratory biosafety and medical waste management. Additional environmental and social capacity support will also be provided as needed to facilitate risk management, given the multi-sectoral nature </w:t>
      </w:r>
      <w:r>
        <w:rPr>
          <w:spacing w:val="-2"/>
        </w:rPr>
        <w:t>of the project.</w:t>
      </w:r>
    </w:p>
    <w:p w14:paraId="7DAE89BF" w14:textId="77777777" w:rsidR="009F1853" w:rsidRDefault="009C0EC0" w:rsidP="003933CE">
      <w:pPr>
        <w:pStyle w:val="a3"/>
        <w:spacing w:before="101"/>
        <w:ind w:left="0" w:right="567"/>
      </w:pPr>
      <w:r>
        <w:t>The human resources management procedure will be managed and implemented by the GKIUGI environmental and social development specialists. The GKIUGI environmental specialist will be responsible for implementing and monitoring occupational health and safety measures, and the social development specialist will be responsible for reviewing labor complaints and issues related to labor activity and occupational health and safety. The roles and responsibilities for implementing human resources management procedures are defined in Table 4 below.</w:t>
      </w:r>
    </w:p>
    <w:p w14:paraId="2BE76245" w14:textId="77777777" w:rsidR="009F1853" w:rsidRDefault="009C0EC0" w:rsidP="003933CE">
      <w:pPr>
        <w:spacing w:before="72"/>
        <w:rPr>
          <w:b/>
          <w:sz w:val="24"/>
        </w:rPr>
      </w:pPr>
      <w:r>
        <w:rPr>
          <w:b/>
          <w:sz w:val="24"/>
        </w:rPr>
        <w:t>Table</w:t>
      </w:r>
      <w:r>
        <w:rPr>
          <w:b/>
          <w:spacing w:val="-4"/>
          <w:sz w:val="24"/>
        </w:rPr>
        <w:t xml:space="preserve"> </w:t>
      </w:r>
      <w:r>
        <w:rPr>
          <w:b/>
          <w:sz w:val="24"/>
        </w:rPr>
        <w:t>4:</w:t>
      </w:r>
      <w:r>
        <w:rPr>
          <w:b/>
          <w:spacing w:val="-9"/>
          <w:sz w:val="24"/>
        </w:rPr>
        <w:t xml:space="preserve"> </w:t>
      </w:r>
      <w:r>
        <w:rPr>
          <w:b/>
          <w:sz w:val="24"/>
        </w:rPr>
        <w:t>Roles</w:t>
      </w:r>
      <w:r>
        <w:rPr>
          <w:b/>
          <w:spacing w:val="-3"/>
          <w:sz w:val="24"/>
        </w:rPr>
        <w:t xml:space="preserve"> </w:t>
      </w:r>
      <w:r>
        <w:rPr>
          <w:b/>
          <w:sz w:val="24"/>
        </w:rPr>
        <w:t>And</w:t>
      </w:r>
      <w:r>
        <w:rPr>
          <w:b/>
          <w:spacing w:val="-4"/>
          <w:sz w:val="24"/>
        </w:rPr>
        <w:t xml:space="preserve"> </w:t>
      </w:r>
      <w:r>
        <w:rPr>
          <w:b/>
          <w:sz w:val="24"/>
        </w:rPr>
        <w:t>responsibilities</w:t>
      </w:r>
      <w:r>
        <w:rPr>
          <w:b/>
          <w:spacing w:val="-2"/>
          <w:sz w:val="24"/>
        </w:rPr>
        <w:t xml:space="preserve"> </w:t>
      </w:r>
      <w:r>
        <w:rPr>
          <w:b/>
          <w:sz w:val="24"/>
        </w:rPr>
        <w:t>at</w:t>
      </w:r>
      <w:r>
        <w:rPr>
          <w:b/>
          <w:spacing w:val="-3"/>
          <w:sz w:val="24"/>
        </w:rPr>
        <w:t xml:space="preserve"> </w:t>
      </w:r>
      <w:r>
        <w:rPr>
          <w:b/>
          <w:sz w:val="24"/>
        </w:rPr>
        <w:t>implementation</w:t>
      </w:r>
      <w:r>
        <w:rPr>
          <w:b/>
          <w:spacing w:val="-2"/>
          <w:sz w:val="24"/>
        </w:rPr>
        <w:t xml:space="preserve"> </w:t>
      </w:r>
      <w:r>
        <w:rPr>
          <w:b/>
          <w:sz w:val="24"/>
        </w:rPr>
        <w:t>procedures</w:t>
      </w:r>
      <w:r>
        <w:rPr>
          <w:b/>
          <w:spacing w:val="-9"/>
          <w:sz w:val="24"/>
        </w:rPr>
        <w:t xml:space="preserve"> </w:t>
      </w:r>
      <w:r>
        <w:rPr>
          <w:b/>
          <w:sz w:val="24"/>
        </w:rPr>
        <w:t>management</w:t>
      </w:r>
      <w:r>
        <w:rPr>
          <w:b/>
          <w:spacing w:val="-5"/>
          <w:sz w:val="24"/>
        </w:rPr>
        <w:t xml:space="preserve"> </w:t>
      </w:r>
      <w:r>
        <w:rPr>
          <w:b/>
          <w:sz w:val="24"/>
        </w:rPr>
        <w:t xml:space="preserve">labor </w:t>
      </w:r>
      <w:r>
        <w:rPr>
          <w:b/>
          <w:spacing w:val="-2"/>
          <w:sz w:val="24"/>
        </w:rPr>
        <w:t>resources</w:t>
      </w:r>
    </w:p>
    <w:p w14:paraId="66B1AA89" w14:textId="77777777" w:rsidR="009F1853" w:rsidRDefault="009F1853">
      <w:pPr>
        <w:pStyle w:val="a3"/>
        <w:spacing w:before="6"/>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7037"/>
      </w:tblGrid>
      <w:tr w:rsidR="009F1853" w14:paraId="4A9C1A89" w14:textId="77777777" w:rsidTr="003933CE">
        <w:trPr>
          <w:trHeight w:val="403"/>
        </w:trPr>
        <w:tc>
          <w:tcPr>
            <w:tcW w:w="2886" w:type="dxa"/>
            <w:tcBorders>
              <w:bottom w:val="single" w:sz="6" w:space="0" w:color="000000"/>
            </w:tcBorders>
            <w:shd w:val="clear" w:color="auto" w:fill="00AFEF"/>
          </w:tcPr>
          <w:p w14:paraId="48E82FD2" w14:textId="77777777" w:rsidR="009F1853" w:rsidRDefault="009C0EC0">
            <w:pPr>
              <w:pStyle w:val="TableParagraph"/>
              <w:spacing w:before="83"/>
              <w:ind w:left="739" w:hanging="557"/>
              <w:rPr>
                <w:b/>
                <w:sz w:val="24"/>
              </w:rPr>
            </w:pPr>
            <w:r>
              <w:rPr>
                <w:b/>
                <w:spacing w:val="-2"/>
                <w:sz w:val="24"/>
              </w:rPr>
              <w:t>Stakeholders</w:t>
            </w:r>
          </w:p>
        </w:tc>
        <w:tc>
          <w:tcPr>
            <w:tcW w:w="7037" w:type="dxa"/>
            <w:tcBorders>
              <w:bottom w:val="single" w:sz="6" w:space="0" w:color="000000"/>
            </w:tcBorders>
            <w:shd w:val="clear" w:color="auto" w:fill="00AFEF"/>
          </w:tcPr>
          <w:p w14:paraId="0E7F7444" w14:textId="77777777" w:rsidR="009F1853" w:rsidRDefault="009C0EC0">
            <w:pPr>
              <w:pStyle w:val="TableParagraph"/>
              <w:spacing w:before="219"/>
              <w:jc w:val="center"/>
              <w:rPr>
                <w:b/>
                <w:sz w:val="24"/>
              </w:rPr>
            </w:pPr>
            <w:r>
              <w:rPr>
                <w:b/>
                <w:spacing w:val="-2"/>
                <w:sz w:val="24"/>
              </w:rPr>
              <w:t>Responsibilities</w:t>
            </w:r>
          </w:p>
        </w:tc>
      </w:tr>
      <w:tr w:rsidR="009F1853" w14:paraId="4220E819" w14:textId="77777777" w:rsidTr="00C40810">
        <w:trPr>
          <w:trHeight w:val="697"/>
        </w:trPr>
        <w:tc>
          <w:tcPr>
            <w:tcW w:w="2886" w:type="dxa"/>
            <w:tcBorders>
              <w:top w:val="single" w:sz="6" w:space="0" w:color="000000"/>
              <w:bottom w:val="single" w:sz="6" w:space="0" w:color="000000"/>
            </w:tcBorders>
          </w:tcPr>
          <w:p w14:paraId="61B2DEB2" w14:textId="77777777" w:rsidR="009F1853" w:rsidRPr="003933CE" w:rsidRDefault="009C0EC0">
            <w:pPr>
              <w:pStyle w:val="TableParagraph"/>
              <w:spacing w:before="78"/>
              <w:ind w:left="79"/>
              <w:rPr>
                <w:sz w:val="16"/>
              </w:rPr>
            </w:pPr>
            <w:r w:rsidRPr="003933CE">
              <w:rPr>
                <w:spacing w:val="-2"/>
                <w:sz w:val="16"/>
              </w:rPr>
              <w:t>GKIUGI</w:t>
            </w:r>
          </w:p>
        </w:tc>
        <w:tc>
          <w:tcPr>
            <w:tcW w:w="7037" w:type="dxa"/>
            <w:tcBorders>
              <w:top w:val="single" w:sz="6" w:space="0" w:color="000000"/>
              <w:bottom w:val="single" w:sz="6" w:space="0" w:color="000000"/>
            </w:tcBorders>
          </w:tcPr>
          <w:p w14:paraId="26164635" w14:textId="77777777" w:rsidR="009F1853" w:rsidRPr="00C40810" w:rsidRDefault="009C0EC0" w:rsidP="00222D61">
            <w:pPr>
              <w:pStyle w:val="TableParagraph"/>
              <w:numPr>
                <w:ilvl w:val="0"/>
                <w:numId w:val="9"/>
              </w:numPr>
              <w:tabs>
                <w:tab w:val="left" w:pos="218"/>
              </w:tabs>
              <w:spacing w:before="73"/>
              <w:ind w:hanging="143"/>
              <w:jc w:val="both"/>
              <w:rPr>
                <w:sz w:val="20"/>
              </w:rPr>
            </w:pPr>
            <w:r w:rsidRPr="00C40810">
              <w:rPr>
                <w:sz w:val="20"/>
              </w:rPr>
              <w:t>Monitoring</w:t>
            </w:r>
            <w:r w:rsidRPr="00C40810">
              <w:rPr>
                <w:spacing w:val="-4"/>
                <w:sz w:val="20"/>
              </w:rPr>
              <w:t xml:space="preserve"> </w:t>
            </w:r>
            <w:r w:rsidRPr="00C40810">
              <w:rPr>
                <w:sz w:val="20"/>
              </w:rPr>
              <w:t>execution</w:t>
            </w:r>
            <w:r w:rsidRPr="00C40810">
              <w:rPr>
                <w:spacing w:val="-4"/>
                <w:sz w:val="20"/>
              </w:rPr>
              <w:t xml:space="preserve"> </w:t>
            </w:r>
            <w:r w:rsidRPr="00C40810">
              <w:rPr>
                <w:sz w:val="20"/>
              </w:rPr>
              <w:t>real</w:t>
            </w:r>
            <w:r w:rsidRPr="00C40810">
              <w:rPr>
                <w:spacing w:val="-4"/>
                <w:sz w:val="20"/>
              </w:rPr>
              <w:t xml:space="preserve"> </w:t>
            </w:r>
            <w:r w:rsidRPr="00C40810">
              <w:rPr>
                <w:spacing w:val="-2"/>
                <w:sz w:val="20"/>
              </w:rPr>
              <w:t>Procedures;</w:t>
            </w:r>
          </w:p>
          <w:p w14:paraId="3F90162D" w14:textId="77777777" w:rsidR="009F1853" w:rsidRPr="00C40810" w:rsidRDefault="009C0EC0" w:rsidP="00222D61">
            <w:pPr>
              <w:pStyle w:val="TableParagraph"/>
              <w:numPr>
                <w:ilvl w:val="0"/>
                <w:numId w:val="9"/>
              </w:numPr>
              <w:tabs>
                <w:tab w:val="left" w:pos="218"/>
              </w:tabs>
              <w:spacing w:before="102"/>
              <w:ind w:right="69"/>
              <w:jc w:val="both"/>
              <w:rPr>
                <w:sz w:val="20"/>
              </w:rPr>
            </w:pPr>
            <w:r w:rsidRPr="00C40810">
              <w:rPr>
                <w:sz w:val="20"/>
              </w:rPr>
              <w:t>Updating this Procedure as necessary during the preparation, development and implementation of the Project, as well as in the event of changes in national legislation on any aspects important to this Procedure;</w:t>
            </w:r>
          </w:p>
          <w:p w14:paraId="15AF9BA9" w14:textId="77777777" w:rsidR="009F1853" w:rsidRPr="00C40810" w:rsidRDefault="009C0EC0" w:rsidP="00222D61">
            <w:pPr>
              <w:pStyle w:val="TableParagraph"/>
              <w:numPr>
                <w:ilvl w:val="0"/>
                <w:numId w:val="9"/>
              </w:numPr>
              <w:tabs>
                <w:tab w:val="left" w:pos="218"/>
              </w:tabs>
              <w:spacing w:before="98"/>
              <w:ind w:right="68"/>
              <w:jc w:val="both"/>
              <w:rPr>
                <w:sz w:val="20"/>
              </w:rPr>
            </w:pPr>
            <w:r w:rsidRPr="00C40810">
              <w:rPr>
                <w:sz w:val="20"/>
              </w:rPr>
              <w:t>Ensuring that contractors prepare an occupational health and safety plan prior to the design stage; a separate occupational health and safety management plan (OHSMP) will be prepared for individual construction activities; for minor renovation or restoration activities, the OHSMP, including occupational health and safety, will be integrated into the site-specific OHSMP.</w:t>
            </w:r>
          </w:p>
          <w:p w14:paraId="0CF357AC" w14:textId="77777777" w:rsidR="009F1853" w:rsidRPr="00C40810" w:rsidRDefault="009C0EC0" w:rsidP="00222D61">
            <w:pPr>
              <w:pStyle w:val="TableParagraph"/>
              <w:numPr>
                <w:ilvl w:val="0"/>
                <w:numId w:val="9"/>
              </w:numPr>
              <w:tabs>
                <w:tab w:val="left" w:pos="218"/>
              </w:tabs>
              <w:spacing w:before="99"/>
              <w:ind w:right="67"/>
              <w:jc w:val="both"/>
              <w:rPr>
                <w:sz w:val="20"/>
              </w:rPr>
            </w:pPr>
            <w:r w:rsidRPr="00C40810">
              <w:rPr>
                <w:sz w:val="20"/>
              </w:rPr>
              <w:t>Monitoring contractors' compliance with their obligations to contracted and subcontracted workers as specified in the General Conditions of Contract, the World Bank Standard Bidding Documents, and in accordance with ESS 2 and the national labor code;</w:t>
            </w:r>
          </w:p>
          <w:p w14:paraId="6E771A94" w14:textId="77777777" w:rsidR="009F1853" w:rsidRPr="00C40810" w:rsidRDefault="009C0EC0" w:rsidP="00222D61">
            <w:pPr>
              <w:pStyle w:val="TableParagraph"/>
              <w:numPr>
                <w:ilvl w:val="0"/>
                <w:numId w:val="9"/>
              </w:numPr>
              <w:tabs>
                <w:tab w:val="left" w:pos="218"/>
              </w:tabs>
              <w:spacing w:before="99" w:line="242" w:lineRule="auto"/>
              <w:ind w:right="75"/>
              <w:jc w:val="both"/>
              <w:rPr>
                <w:sz w:val="20"/>
              </w:rPr>
            </w:pPr>
            <w:r w:rsidRPr="00C40810">
              <w:rPr>
                <w:sz w:val="20"/>
              </w:rPr>
              <w:t>Monitoring contractors' compliance with human resource management procedures;</w:t>
            </w:r>
          </w:p>
          <w:p w14:paraId="6A438956" w14:textId="77777777" w:rsidR="009F1853" w:rsidRPr="00C40810" w:rsidRDefault="009C0EC0" w:rsidP="00222D61">
            <w:pPr>
              <w:pStyle w:val="TableParagraph"/>
              <w:numPr>
                <w:ilvl w:val="0"/>
                <w:numId w:val="9"/>
              </w:numPr>
              <w:tabs>
                <w:tab w:val="left" w:pos="218"/>
              </w:tabs>
              <w:spacing w:before="96"/>
              <w:ind w:right="68"/>
              <w:jc w:val="both"/>
              <w:rPr>
                <w:sz w:val="20"/>
              </w:rPr>
            </w:pPr>
            <w:r w:rsidRPr="00C40810">
              <w:rPr>
                <w:sz w:val="20"/>
              </w:rPr>
              <w:t>Monitoring compliance with occupational health and safety standards</w:t>
            </w:r>
            <w:r w:rsidRPr="00C40810">
              <w:rPr>
                <w:spacing w:val="-6"/>
                <w:sz w:val="20"/>
              </w:rPr>
              <w:t xml:space="preserve"> </w:t>
            </w:r>
            <w:r w:rsidRPr="00C40810">
              <w:rPr>
                <w:sz w:val="20"/>
              </w:rPr>
              <w:t>on</w:t>
            </w:r>
            <w:r w:rsidRPr="00C40810">
              <w:rPr>
                <w:spacing w:val="-6"/>
                <w:sz w:val="20"/>
              </w:rPr>
              <w:t xml:space="preserve"> </w:t>
            </w:r>
            <w:r w:rsidRPr="00C40810">
              <w:rPr>
                <w:sz w:val="20"/>
              </w:rPr>
              <w:t>workers</w:t>
            </w:r>
            <w:r w:rsidRPr="00C40810">
              <w:rPr>
                <w:spacing w:val="-7"/>
                <w:sz w:val="20"/>
              </w:rPr>
              <w:t xml:space="preserve"> </w:t>
            </w:r>
            <w:r w:rsidRPr="00C40810">
              <w:rPr>
                <w:sz w:val="20"/>
              </w:rPr>
              <w:t>places</w:t>
            </w:r>
            <w:r w:rsidRPr="00C40810">
              <w:rPr>
                <w:spacing w:val="-7"/>
                <w:sz w:val="20"/>
              </w:rPr>
              <w:t xml:space="preserve"> </w:t>
            </w:r>
            <w:r w:rsidRPr="00C40810">
              <w:rPr>
                <w:sz w:val="20"/>
              </w:rPr>
              <w:t>V</w:t>
            </w:r>
            <w:r w:rsidRPr="00C40810">
              <w:rPr>
                <w:spacing w:val="-9"/>
                <w:sz w:val="20"/>
              </w:rPr>
              <w:t xml:space="preserve"> </w:t>
            </w:r>
            <w:r w:rsidRPr="00C40810">
              <w:rPr>
                <w:sz w:val="20"/>
              </w:rPr>
              <w:t>in accordance</w:t>
            </w:r>
            <w:r w:rsidRPr="00C40810">
              <w:rPr>
                <w:spacing w:val="-7"/>
                <w:sz w:val="20"/>
              </w:rPr>
              <w:t xml:space="preserve"> </w:t>
            </w:r>
            <w:r w:rsidRPr="00C40810">
              <w:rPr>
                <w:sz w:val="20"/>
              </w:rPr>
              <w:t>With</w:t>
            </w:r>
            <w:r w:rsidRPr="00C40810">
              <w:rPr>
                <w:spacing w:val="-6"/>
                <w:sz w:val="20"/>
              </w:rPr>
              <w:t xml:space="preserve"> </w:t>
            </w:r>
            <w:r w:rsidRPr="00C40810">
              <w:rPr>
                <w:sz w:val="20"/>
              </w:rPr>
              <w:t>national occupational health and safety legislation and the occupational health and safety plan;</w:t>
            </w:r>
          </w:p>
          <w:p w14:paraId="3BF8A5E6" w14:textId="77777777" w:rsidR="009F1853" w:rsidRPr="00C40810" w:rsidRDefault="009C0EC0" w:rsidP="00222D61">
            <w:pPr>
              <w:pStyle w:val="TableParagraph"/>
              <w:numPr>
                <w:ilvl w:val="0"/>
                <w:numId w:val="9"/>
              </w:numPr>
              <w:tabs>
                <w:tab w:val="left" w:pos="218"/>
              </w:tabs>
              <w:spacing w:before="98"/>
              <w:ind w:hanging="143"/>
              <w:jc w:val="both"/>
              <w:rPr>
                <w:sz w:val="20"/>
              </w:rPr>
            </w:pPr>
            <w:r w:rsidRPr="00C40810">
              <w:rPr>
                <w:sz w:val="20"/>
              </w:rPr>
              <w:t>Monitoring</w:t>
            </w:r>
            <w:r w:rsidRPr="00C40810">
              <w:rPr>
                <w:spacing w:val="-5"/>
                <w:sz w:val="20"/>
              </w:rPr>
              <w:t xml:space="preserve"> </w:t>
            </w:r>
            <w:r w:rsidRPr="00C40810">
              <w:rPr>
                <w:sz w:val="20"/>
              </w:rPr>
              <w:t>training</w:t>
            </w:r>
            <w:r w:rsidRPr="00C40810">
              <w:rPr>
                <w:spacing w:val="-5"/>
                <w:sz w:val="20"/>
              </w:rPr>
              <w:t xml:space="preserve"> </w:t>
            </w:r>
            <w:r w:rsidRPr="00C40810">
              <w:rPr>
                <w:sz w:val="20"/>
              </w:rPr>
              <w:t>workers</w:t>
            </w:r>
            <w:r w:rsidRPr="00C40810">
              <w:rPr>
                <w:spacing w:val="-7"/>
                <w:sz w:val="20"/>
              </w:rPr>
              <w:t xml:space="preserve"> </w:t>
            </w:r>
            <w:r w:rsidRPr="00C40810">
              <w:rPr>
                <w:spacing w:val="-2"/>
                <w:sz w:val="20"/>
              </w:rPr>
              <w:t>project;</w:t>
            </w:r>
          </w:p>
          <w:p w14:paraId="4D01337C" w14:textId="77777777" w:rsidR="00C40810" w:rsidRPr="00C40810" w:rsidRDefault="009C0EC0" w:rsidP="00222D61">
            <w:pPr>
              <w:pStyle w:val="TableParagraph"/>
              <w:numPr>
                <w:ilvl w:val="0"/>
                <w:numId w:val="9"/>
              </w:numPr>
              <w:tabs>
                <w:tab w:val="left" w:pos="218"/>
              </w:tabs>
              <w:spacing w:before="98" w:line="242" w:lineRule="auto"/>
              <w:ind w:right="67"/>
              <w:jc w:val="both"/>
              <w:rPr>
                <w:sz w:val="16"/>
              </w:rPr>
            </w:pPr>
            <w:r w:rsidRPr="00C40810">
              <w:rPr>
                <w:sz w:val="20"/>
              </w:rPr>
              <w:t xml:space="preserve">Establish and maintain grievance resolution mechanisms in accordance with the requirements of this PUTR for </w:t>
            </w:r>
            <w:r w:rsidRPr="00C40810">
              <w:rPr>
                <w:spacing w:val="-2"/>
                <w:sz w:val="20"/>
              </w:rPr>
              <w:t>project workers.</w:t>
            </w:r>
          </w:p>
        </w:tc>
      </w:tr>
      <w:tr w:rsidR="00C40810" w14:paraId="1FF33FCB" w14:textId="77777777" w:rsidTr="00C40810">
        <w:trPr>
          <w:trHeight w:val="697"/>
        </w:trPr>
        <w:tc>
          <w:tcPr>
            <w:tcW w:w="2886" w:type="dxa"/>
            <w:tcBorders>
              <w:top w:val="single" w:sz="6" w:space="0" w:color="000000"/>
              <w:bottom w:val="single" w:sz="6" w:space="0" w:color="000000"/>
            </w:tcBorders>
          </w:tcPr>
          <w:p w14:paraId="0374EEF0" w14:textId="77777777" w:rsidR="00C40810" w:rsidRPr="003933CE" w:rsidRDefault="00C40810" w:rsidP="00C40810">
            <w:pPr>
              <w:pStyle w:val="TableParagraph"/>
              <w:spacing w:before="78"/>
              <w:ind w:left="79"/>
              <w:rPr>
                <w:spacing w:val="-2"/>
                <w:sz w:val="16"/>
              </w:rPr>
            </w:pPr>
            <w:r>
              <w:rPr>
                <w:spacing w:val="-2"/>
                <w:sz w:val="24"/>
              </w:rPr>
              <w:t>Contractors</w:t>
            </w:r>
          </w:p>
        </w:tc>
        <w:tc>
          <w:tcPr>
            <w:tcW w:w="7037" w:type="dxa"/>
            <w:tcBorders>
              <w:top w:val="single" w:sz="6" w:space="0" w:color="000000"/>
              <w:bottom w:val="single" w:sz="6" w:space="0" w:color="000000"/>
            </w:tcBorders>
          </w:tcPr>
          <w:p w14:paraId="37FF1739" w14:textId="77777777" w:rsidR="00C40810" w:rsidRDefault="00C40810" w:rsidP="00222D61">
            <w:pPr>
              <w:pStyle w:val="TableParagraph"/>
              <w:numPr>
                <w:ilvl w:val="0"/>
                <w:numId w:val="8"/>
              </w:numPr>
              <w:tabs>
                <w:tab w:val="left" w:pos="218"/>
              </w:tabs>
              <w:spacing w:before="73" w:line="242" w:lineRule="auto"/>
              <w:ind w:right="70"/>
              <w:jc w:val="both"/>
              <w:rPr>
                <w:sz w:val="24"/>
              </w:rPr>
            </w:pPr>
            <w:r>
              <w:rPr>
                <w:sz w:val="24"/>
              </w:rPr>
              <w:t>Development of a health and safety plan for a specific facility;</w:t>
            </w:r>
          </w:p>
          <w:p w14:paraId="502ABBB9" w14:textId="77777777" w:rsidR="00C40810" w:rsidRDefault="00C40810" w:rsidP="00222D61">
            <w:pPr>
              <w:pStyle w:val="TableParagraph"/>
              <w:numPr>
                <w:ilvl w:val="0"/>
                <w:numId w:val="8"/>
              </w:numPr>
              <w:tabs>
                <w:tab w:val="left" w:pos="218"/>
              </w:tabs>
              <w:spacing w:before="96"/>
              <w:ind w:hanging="143"/>
              <w:jc w:val="both"/>
              <w:rPr>
                <w:sz w:val="24"/>
              </w:rPr>
            </w:pPr>
            <w:r>
              <w:rPr>
                <w:sz w:val="24"/>
              </w:rPr>
              <w:t>Conducting</w:t>
            </w:r>
            <w:r>
              <w:rPr>
                <w:spacing w:val="-3"/>
                <w:sz w:val="24"/>
              </w:rPr>
              <w:t xml:space="preserve"> </w:t>
            </w:r>
            <w:r>
              <w:rPr>
                <w:sz w:val="24"/>
              </w:rPr>
              <w:t>identification</w:t>
            </w:r>
            <w:r>
              <w:rPr>
                <w:spacing w:val="-3"/>
                <w:sz w:val="24"/>
              </w:rPr>
              <w:t xml:space="preserve"> </w:t>
            </w:r>
            <w:r>
              <w:rPr>
                <w:sz w:val="24"/>
              </w:rPr>
              <w:t>dangers</w:t>
            </w:r>
            <w:r>
              <w:rPr>
                <w:spacing w:val="-3"/>
                <w:sz w:val="24"/>
              </w:rPr>
              <w:t xml:space="preserve"> </w:t>
            </w:r>
            <w:r>
              <w:rPr>
                <w:sz w:val="24"/>
              </w:rPr>
              <w:t>And</w:t>
            </w:r>
            <w:r>
              <w:rPr>
                <w:spacing w:val="-3"/>
                <w:sz w:val="24"/>
              </w:rPr>
              <w:t xml:space="preserve"> </w:t>
            </w:r>
            <w:r>
              <w:rPr>
                <w:sz w:val="24"/>
              </w:rPr>
              <w:t>assessments</w:t>
            </w:r>
            <w:r>
              <w:rPr>
                <w:spacing w:val="-3"/>
                <w:sz w:val="24"/>
              </w:rPr>
              <w:t xml:space="preserve"> </w:t>
            </w:r>
            <w:r>
              <w:rPr>
                <w:spacing w:val="-2"/>
                <w:sz w:val="24"/>
              </w:rPr>
              <w:t>risks;</w:t>
            </w:r>
          </w:p>
          <w:p w14:paraId="12709621" w14:textId="77777777" w:rsidR="00C40810" w:rsidRDefault="00C40810" w:rsidP="00222D61">
            <w:pPr>
              <w:pStyle w:val="TableParagraph"/>
              <w:numPr>
                <w:ilvl w:val="0"/>
                <w:numId w:val="8"/>
              </w:numPr>
              <w:tabs>
                <w:tab w:val="left" w:pos="218"/>
              </w:tabs>
              <w:spacing w:before="99"/>
              <w:ind w:right="70"/>
              <w:jc w:val="both"/>
              <w:rPr>
                <w:sz w:val="24"/>
              </w:rPr>
            </w:pPr>
            <w:r>
              <w:rPr>
                <w:sz w:val="24"/>
              </w:rPr>
              <w:t xml:space="preserve">Engaging or appointing qualified experts in social, </w:t>
            </w:r>
            <w:proofErr w:type="spellStart"/>
            <w:r>
              <w:rPr>
                <w:sz w:val="24"/>
              </w:rPr>
              <w:t>labour</w:t>
            </w:r>
            <w:proofErr w:type="spellEnd"/>
            <w:r>
              <w:rPr>
                <w:sz w:val="24"/>
              </w:rPr>
              <w:t xml:space="preserve"> and industrial safety to develop and implement personnel management procedures, health and safety plans for a specific project, and to manage the work of subcontractors;</w:t>
            </w:r>
          </w:p>
          <w:p w14:paraId="043C3560" w14:textId="77777777" w:rsidR="00C40810" w:rsidRDefault="00C40810" w:rsidP="00222D61">
            <w:pPr>
              <w:pStyle w:val="TableParagraph"/>
              <w:numPr>
                <w:ilvl w:val="0"/>
                <w:numId w:val="8"/>
              </w:numPr>
              <w:tabs>
                <w:tab w:val="left" w:pos="218"/>
              </w:tabs>
              <w:spacing w:before="98"/>
              <w:ind w:right="73"/>
              <w:jc w:val="both"/>
              <w:rPr>
                <w:sz w:val="24"/>
              </w:rPr>
            </w:pPr>
            <w:r>
              <w:rPr>
                <w:sz w:val="24"/>
              </w:rPr>
              <w:t>Management</w:t>
            </w:r>
            <w:r>
              <w:rPr>
                <w:spacing w:val="-3"/>
                <w:sz w:val="24"/>
              </w:rPr>
              <w:t xml:space="preserve"> </w:t>
            </w:r>
            <w:r>
              <w:rPr>
                <w:sz w:val="24"/>
              </w:rPr>
              <w:t>accounting</w:t>
            </w:r>
            <w:r>
              <w:rPr>
                <w:spacing w:val="-10"/>
                <w:sz w:val="24"/>
              </w:rPr>
              <w:t xml:space="preserve"> </w:t>
            </w:r>
            <w:r>
              <w:rPr>
                <w:sz w:val="24"/>
              </w:rPr>
              <w:t>process</w:t>
            </w:r>
            <w:r>
              <w:rPr>
                <w:spacing w:val="-7"/>
                <w:sz w:val="24"/>
              </w:rPr>
              <w:t xml:space="preserve"> </w:t>
            </w:r>
            <w:r>
              <w:rPr>
                <w:sz w:val="24"/>
              </w:rPr>
              <w:t>hiring</w:t>
            </w:r>
            <w:r>
              <w:rPr>
                <w:spacing w:val="-9"/>
                <w:sz w:val="24"/>
              </w:rPr>
              <w:t xml:space="preserve"> </w:t>
            </w:r>
            <w:r>
              <w:rPr>
                <w:sz w:val="24"/>
              </w:rPr>
              <w:t>And</w:t>
            </w:r>
            <w:r>
              <w:rPr>
                <w:spacing w:val="-10"/>
                <w:sz w:val="24"/>
              </w:rPr>
              <w:t xml:space="preserve"> </w:t>
            </w:r>
            <w:r>
              <w:rPr>
                <w:sz w:val="24"/>
              </w:rPr>
              <w:t>employment</w:t>
            </w:r>
            <w:r>
              <w:rPr>
                <w:spacing w:val="-7"/>
                <w:sz w:val="24"/>
              </w:rPr>
              <w:t xml:space="preserve"> </w:t>
            </w:r>
            <w:r>
              <w:rPr>
                <w:sz w:val="24"/>
              </w:rPr>
              <w:t>workers</w:t>
            </w:r>
            <w:r>
              <w:rPr>
                <w:spacing w:val="-10"/>
                <w:sz w:val="24"/>
              </w:rPr>
              <w:t xml:space="preserve"> </w:t>
            </w:r>
            <w:r>
              <w:rPr>
                <w:sz w:val="24"/>
              </w:rPr>
              <w:lastRenderedPageBreak/>
              <w:t xml:space="preserve">under </w:t>
            </w:r>
            <w:r>
              <w:rPr>
                <w:spacing w:val="-2"/>
                <w:sz w:val="24"/>
              </w:rPr>
              <w:t>contract;</w:t>
            </w:r>
          </w:p>
          <w:p w14:paraId="14D85EFF" w14:textId="77777777" w:rsidR="00C40810" w:rsidRDefault="00C40810" w:rsidP="00222D61">
            <w:pPr>
              <w:pStyle w:val="TableParagraph"/>
              <w:numPr>
                <w:ilvl w:val="0"/>
                <w:numId w:val="8"/>
              </w:numPr>
              <w:tabs>
                <w:tab w:val="left" w:pos="218"/>
              </w:tabs>
              <w:spacing w:before="98" w:line="242" w:lineRule="auto"/>
              <w:ind w:right="68"/>
              <w:jc w:val="both"/>
              <w:rPr>
                <w:sz w:val="24"/>
              </w:rPr>
            </w:pPr>
            <w:r>
              <w:rPr>
                <w:sz w:val="24"/>
              </w:rPr>
              <w:t>Clear communication of job descriptions and working conditions to contract employees;</w:t>
            </w:r>
          </w:p>
          <w:p w14:paraId="4BC11C2D" w14:textId="77777777" w:rsidR="00C40810" w:rsidRDefault="00C40810" w:rsidP="00222D61">
            <w:pPr>
              <w:pStyle w:val="TableParagraph"/>
              <w:numPr>
                <w:ilvl w:val="0"/>
                <w:numId w:val="8"/>
              </w:numPr>
              <w:tabs>
                <w:tab w:val="left" w:pos="218"/>
              </w:tabs>
              <w:spacing w:before="97"/>
              <w:ind w:right="69"/>
              <w:jc w:val="both"/>
              <w:rPr>
                <w:sz w:val="24"/>
              </w:rPr>
            </w:pPr>
            <w:r>
              <w:rPr>
                <w:sz w:val="24"/>
              </w:rPr>
              <w:t>Development and implementation of a mechanism for handling employee complaints</w:t>
            </w:r>
            <w:r>
              <w:rPr>
                <w:spacing w:val="-15"/>
                <w:sz w:val="24"/>
              </w:rPr>
              <w:t xml:space="preserve"> </w:t>
            </w:r>
            <w:r>
              <w:rPr>
                <w:sz w:val="24"/>
              </w:rPr>
              <w:t>And</w:t>
            </w:r>
            <w:r>
              <w:rPr>
                <w:spacing w:val="-15"/>
                <w:sz w:val="24"/>
              </w:rPr>
              <w:t xml:space="preserve"> </w:t>
            </w:r>
            <w:r>
              <w:rPr>
                <w:sz w:val="24"/>
              </w:rPr>
              <w:t>consideration</w:t>
            </w:r>
            <w:r>
              <w:rPr>
                <w:spacing w:val="-15"/>
                <w:sz w:val="24"/>
              </w:rPr>
              <w:t xml:space="preserve"> </w:t>
            </w:r>
            <w:r>
              <w:rPr>
                <w:sz w:val="24"/>
              </w:rPr>
              <w:t>complaints,</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workers</w:t>
            </w:r>
            <w:r>
              <w:rPr>
                <w:spacing w:val="-15"/>
                <w:sz w:val="24"/>
              </w:rPr>
              <w:t xml:space="preserve"> </w:t>
            </w:r>
            <w:r>
              <w:rPr>
                <w:sz w:val="24"/>
              </w:rPr>
              <w:t>under contract and subcontract;</w:t>
            </w:r>
          </w:p>
          <w:p w14:paraId="4A62C563" w14:textId="77777777" w:rsidR="00C40810" w:rsidRDefault="00C40810" w:rsidP="00222D61">
            <w:pPr>
              <w:pStyle w:val="TableParagraph"/>
              <w:numPr>
                <w:ilvl w:val="0"/>
                <w:numId w:val="8"/>
              </w:numPr>
              <w:tabs>
                <w:tab w:val="left" w:pos="218"/>
              </w:tabs>
              <w:spacing w:before="98" w:line="294" w:lineRule="exact"/>
              <w:ind w:hanging="143"/>
              <w:jc w:val="both"/>
              <w:rPr>
                <w:sz w:val="24"/>
              </w:rPr>
            </w:pPr>
            <w:r>
              <w:rPr>
                <w:sz w:val="24"/>
              </w:rPr>
              <w:t>Availability</w:t>
            </w:r>
            <w:r>
              <w:rPr>
                <w:spacing w:val="49"/>
                <w:sz w:val="24"/>
              </w:rPr>
              <w:t xml:space="preserve">  </w:t>
            </w:r>
            <w:r>
              <w:rPr>
                <w:sz w:val="24"/>
              </w:rPr>
              <w:t>systems</w:t>
            </w:r>
            <w:r>
              <w:rPr>
                <w:spacing w:val="48"/>
                <w:sz w:val="24"/>
              </w:rPr>
              <w:t xml:space="preserve">  </w:t>
            </w:r>
            <w:r>
              <w:rPr>
                <w:sz w:val="24"/>
              </w:rPr>
              <w:t>regular</w:t>
            </w:r>
            <w:r>
              <w:rPr>
                <w:spacing w:val="49"/>
                <w:sz w:val="24"/>
              </w:rPr>
              <w:t xml:space="preserve">  </w:t>
            </w:r>
            <w:r>
              <w:rPr>
                <w:sz w:val="24"/>
              </w:rPr>
              <w:t>analysis</w:t>
            </w:r>
            <w:r>
              <w:rPr>
                <w:spacing w:val="50"/>
                <w:sz w:val="24"/>
              </w:rPr>
              <w:t xml:space="preserve">  </w:t>
            </w:r>
            <w:r>
              <w:rPr>
                <w:sz w:val="24"/>
              </w:rPr>
              <w:t>And</w:t>
            </w:r>
            <w:r>
              <w:rPr>
                <w:spacing w:val="48"/>
                <w:sz w:val="24"/>
              </w:rPr>
              <w:t xml:space="preserve">  </w:t>
            </w:r>
            <w:r>
              <w:rPr>
                <w:sz w:val="24"/>
              </w:rPr>
              <w:t>reporting</w:t>
            </w:r>
            <w:r>
              <w:rPr>
                <w:spacing w:val="49"/>
                <w:sz w:val="24"/>
              </w:rPr>
              <w:t xml:space="preserve">  </w:t>
            </w:r>
            <w:r>
              <w:rPr>
                <w:spacing w:val="-5"/>
                <w:sz w:val="24"/>
              </w:rPr>
              <w:t>By</w:t>
            </w:r>
          </w:p>
          <w:p w14:paraId="4A3B350A" w14:textId="77777777" w:rsidR="00C40810" w:rsidRDefault="00C40810" w:rsidP="00C40810">
            <w:pPr>
              <w:pStyle w:val="TableParagraph"/>
              <w:spacing w:line="276" w:lineRule="exact"/>
              <w:ind w:left="218"/>
              <w:jc w:val="both"/>
              <w:rPr>
                <w:sz w:val="24"/>
              </w:rPr>
            </w:pPr>
            <w:r>
              <w:rPr>
                <w:sz w:val="24"/>
              </w:rPr>
              <w:t>indicators</w:t>
            </w:r>
            <w:r>
              <w:rPr>
                <w:spacing w:val="-3"/>
                <w:sz w:val="24"/>
              </w:rPr>
              <w:t xml:space="preserve"> </w:t>
            </w:r>
            <w:r>
              <w:rPr>
                <w:sz w:val="24"/>
              </w:rPr>
              <w:t>security</w:t>
            </w:r>
            <w:r>
              <w:rPr>
                <w:spacing w:val="-5"/>
                <w:sz w:val="24"/>
              </w:rPr>
              <w:t xml:space="preserve"> </w:t>
            </w:r>
            <w:r>
              <w:rPr>
                <w:sz w:val="24"/>
              </w:rPr>
              <w:t>labor</w:t>
            </w:r>
            <w:r>
              <w:rPr>
                <w:spacing w:val="-1"/>
                <w:sz w:val="24"/>
              </w:rPr>
              <w:t xml:space="preserve"> </w:t>
            </w:r>
            <w:r>
              <w:rPr>
                <w:sz w:val="24"/>
              </w:rPr>
              <w:t>And</w:t>
            </w:r>
            <w:r>
              <w:rPr>
                <w:spacing w:val="-4"/>
                <w:sz w:val="24"/>
              </w:rPr>
              <w:t xml:space="preserve"> </w:t>
            </w:r>
            <w:r>
              <w:rPr>
                <w:sz w:val="24"/>
              </w:rPr>
              <w:t>techniques</w:t>
            </w:r>
            <w:r>
              <w:rPr>
                <w:spacing w:val="-4"/>
                <w:sz w:val="24"/>
              </w:rPr>
              <w:t xml:space="preserve"> </w:t>
            </w:r>
            <w:r>
              <w:rPr>
                <w:spacing w:val="-2"/>
                <w:sz w:val="24"/>
              </w:rPr>
              <w:t>security;</w:t>
            </w:r>
          </w:p>
          <w:p w14:paraId="5C6EA4CF" w14:textId="77777777" w:rsidR="00C40810" w:rsidRDefault="00C40810" w:rsidP="00222D61">
            <w:pPr>
              <w:pStyle w:val="TableParagraph"/>
              <w:numPr>
                <w:ilvl w:val="0"/>
                <w:numId w:val="8"/>
              </w:numPr>
              <w:tabs>
                <w:tab w:val="left" w:pos="218"/>
              </w:tabs>
              <w:spacing w:before="99" w:line="242" w:lineRule="auto"/>
              <w:ind w:right="72"/>
              <w:jc w:val="both"/>
              <w:rPr>
                <w:sz w:val="24"/>
              </w:rPr>
            </w:pPr>
            <w:r>
              <w:rPr>
                <w:sz w:val="24"/>
              </w:rPr>
              <w:t>Conducting regular induction training (including social induction training) and health and safety training for employees;</w:t>
            </w:r>
          </w:p>
          <w:p w14:paraId="1BB593C9" w14:textId="77777777" w:rsidR="00C40810" w:rsidRDefault="00C40810" w:rsidP="00222D61">
            <w:pPr>
              <w:pStyle w:val="TableParagraph"/>
              <w:numPr>
                <w:ilvl w:val="0"/>
                <w:numId w:val="8"/>
              </w:numPr>
              <w:tabs>
                <w:tab w:val="left" w:pos="218"/>
              </w:tabs>
              <w:spacing w:before="93"/>
              <w:ind w:right="71"/>
              <w:jc w:val="both"/>
              <w:rPr>
                <w:sz w:val="24"/>
              </w:rPr>
            </w:pPr>
            <w:r>
              <w:rPr>
                <w:sz w:val="24"/>
              </w:rPr>
              <w:t>Ensuring that all contractor and subcontractor employees understand and sign the Code of Conduct before work commences.</w:t>
            </w:r>
          </w:p>
        </w:tc>
      </w:tr>
    </w:tbl>
    <w:p w14:paraId="51E303F2" w14:textId="77777777" w:rsidR="00C40810" w:rsidRDefault="00C40810">
      <w:pPr>
        <w:pStyle w:val="TableParagraph"/>
        <w:spacing w:line="242" w:lineRule="auto"/>
        <w:jc w:val="both"/>
        <w:rPr>
          <w:sz w:val="24"/>
        </w:rPr>
      </w:pPr>
    </w:p>
    <w:p w14:paraId="0D1B3368" w14:textId="77777777" w:rsidR="00C40810" w:rsidRDefault="00C40810" w:rsidP="00C40810"/>
    <w:p w14:paraId="678FE41C" w14:textId="77777777" w:rsidR="00C40810" w:rsidRDefault="00C40810" w:rsidP="00C40810"/>
    <w:p w14:paraId="162F0361" w14:textId="77777777" w:rsidR="009F1853" w:rsidRPr="00C40810" w:rsidRDefault="009F1853" w:rsidP="00C40810">
      <w:pPr>
        <w:sectPr w:rsidR="009F1853" w:rsidRPr="00C40810">
          <w:pgSz w:w="12240" w:h="15840"/>
          <w:pgMar w:top="920" w:right="360" w:bottom="700" w:left="1440" w:header="0" w:footer="461" w:gutter="0"/>
          <w:cols w:space="720"/>
        </w:sectPr>
      </w:pPr>
    </w:p>
    <w:p w14:paraId="24A167B9" w14:textId="77777777" w:rsidR="009F1853" w:rsidRDefault="009F1853">
      <w:pPr>
        <w:pStyle w:val="a3"/>
        <w:spacing w:before="6"/>
        <w:ind w:left="0"/>
        <w:jc w:val="left"/>
        <w:rPr>
          <w:b/>
          <w:sz w:val="2"/>
        </w:rPr>
      </w:pPr>
    </w:p>
    <w:p w14:paraId="5F14E29F" w14:textId="77777777" w:rsidR="009F1853" w:rsidRDefault="009C0EC0" w:rsidP="00222D61">
      <w:pPr>
        <w:pStyle w:val="1"/>
        <w:numPr>
          <w:ilvl w:val="0"/>
          <w:numId w:val="17"/>
        </w:numPr>
        <w:tabs>
          <w:tab w:val="left" w:pos="500"/>
        </w:tabs>
        <w:spacing w:before="68"/>
        <w:ind w:left="240" w:hanging="240"/>
        <w:jc w:val="both"/>
      </w:pPr>
      <w:bookmarkStart w:id="5" w:name="_TOC_250004"/>
      <w:r>
        <w:t>POLICY</w:t>
      </w:r>
      <w:r>
        <w:rPr>
          <w:spacing w:val="1"/>
        </w:rPr>
        <w:t xml:space="preserve"> </w:t>
      </w:r>
      <w:r>
        <w:t>AND</w:t>
      </w:r>
      <w:r>
        <w:rPr>
          <w:spacing w:val="1"/>
        </w:rPr>
        <w:t xml:space="preserve"> </w:t>
      </w:r>
      <w:bookmarkEnd w:id="5"/>
      <w:r>
        <w:rPr>
          <w:spacing w:val="-2"/>
        </w:rPr>
        <w:t>PROCEDURES</w:t>
      </w:r>
    </w:p>
    <w:p w14:paraId="3F46D35D" w14:textId="77777777" w:rsidR="009F1853" w:rsidRDefault="009C0EC0" w:rsidP="00F108DE">
      <w:pPr>
        <w:pStyle w:val="a3"/>
        <w:spacing w:before="96"/>
        <w:ind w:left="0" w:right="567"/>
      </w:pPr>
      <w:r>
        <w:t>In accordance with the Labor Code of the Republic of Tatarstan, the employment of project workers will be based on the principles of non-discrimination and equal opportunity. Discrimination</w:t>
      </w:r>
      <w:r>
        <w:rPr>
          <w:spacing w:val="-8"/>
        </w:rPr>
        <w:t xml:space="preserve"> </w:t>
      </w:r>
      <w:r>
        <w:t>Not</w:t>
      </w:r>
      <w:r>
        <w:rPr>
          <w:spacing w:val="-9"/>
        </w:rPr>
        <w:t xml:space="preserve"> </w:t>
      </w:r>
      <w:r>
        <w:t>will</w:t>
      </w:r>
      <w:r>
        <w:rPr>
          <w:spacing w:val="-10"/>
        </w:rPr>
        <w:t xml:space="preserve"> </w:t>
      </w:r>
      <w:r>
        <w:t>be allowed</w:t>
      </w:r>
      <w:r>
        <w:rPr>
          <w:spacing w:val="-7"/>
        </w:rPr>
        <w:t xml:space="preserve"> </w:t>
      </w:r>
      <w:r>
        <w:t>no</w:t>
      </w:r>
      <w:r>
        <w:rPr>
          <w:spacing w:val="-11"/>
        </w:rPr>
        <w:t xml:space="preserve"> </w:t>
      </w:r>
      <w:r>
        <w:t>V</w:t>
      </w:r>
      <w:r>
        <w:rPr>
          <w:spacing w:val="-12"/>
        </w:rPr>
        <w:t xml:space="preserve"> </w:t>
      </w:r>
      <w:r>
        <w:t>one</w:t>
      </w:r>
      <w:r>
        <w:rPr>
          <w:spacing w:val="-11"/>
        </w:rPr>
        <w:t xml:space="preserve"> </w:t>
      </w:r>
      <w:r>
        <w:t>aspect</w:t>
      </w:r>
      <w:r>
        <w:rPr>
          <w:spacing w:val="-8"/>
        </w:rPr>
        <w:t xml:space="preserve"> </w:t>
      </w:r>
      <w:r>
        <w:t>labor</w:t>
      </w:r>
      <w:r>
        <w:rPr>
          <w:spacing w:val="-6"/>
        </w:rPr>
        <w:t xml:space="preserve"> </w:t>
      </w:r>
      <w:r>
        <w:t>relationships,</w:t>
      </w:r>
      <w:r>
        <w:rPr>
          <w:spacing w:val="-14"/>
        </w:rPr>
        <w:t xml:space="preserve"> </w:t>
      </w:r>
      <w:r>
        <w:t>including</w:t>
      </w:r>
      <w:r>
        <w:rPr>
          <w:spacing w:val="-8"/>
        </w:rPr>
        <w:t xml:space="preserve"> </w:t>
      </w:r>
      <w:r>
        <w:t xml:space="preserve">Hiring, compensation, working conditions and employment contracts, access to training, promotion, and termination. Contractors will adhere to the following measures, and the State Registration Chamber will monitor their implementation to ensure fair treatment of all </w:t>
      </w:r>
      <w:r>
        <w:rPr>
          <w:spacing w:val="-2"/>
        </w:rPr>
        <w:t>employees:</w:t>
      </w:r>
    </w:p>
    <w:p w14:paraId="1B277C51" w14:textId="77777777" w:rsidR="009F1853" w:rsidRDefault="009C0EC0" w:rsidP="00F108DE">
      <w:pPr>
        <w:pStyle w:val="a3"/>
        <w:spacing w:before="101"/>
        <w:ind w:left="0" w:right="567"/>
      </w:pPr>
      <w:r>
        <w:t>Measures,</w:t>
      </w:r>
      <w:r>
        <w:rPr>
          <w:spacing w:val="-3"/>
        </w:rPr>
        <w:t xml:space="preserve"> </w:t>
      </w:r>
      <w:r>
        <w:t xml:space="preserve">concerning </w:t>
      </w:r>
      <w:r>
        <w:rPr>
          <w:spacing w:val="-2"/>
        </w:rPr>
        <w:t>employment:</w:t>
      </w:r>
    </w:p>
    <w:p w14:paraId="54D8E79F" w14:textId="77777777" w:rsidR="009F1853" w:rsidRPr="00F108DE" w:rsidRDefault="009C0EC0" w:rsidP="00222D61">
      <w:pPr>
        <w:pStyle w:val="a4"/>
        <w:numPr>
          <w:ilvl w:val="0"/>
          <w:numId w:val="32"/>
        </w:numPr>
        <w:tabs>
          <w:tab w:val="left" w:pos="479"/>
        </w:tabs>
        <w:ind w:right="567"/>
        <w:rPr>
          <w:sz w:val="24"/>
        </w:rPr>
      </w:pPr>
      <w:r w:rsidRPr="00F108DE">
        <w:rPr>
          <w:sz w:val="24"/>
        </w:rPr>
        <w:t>Recruitment procedures will be transparent, open and non-discriminatory, and open on the basis of ethnicity, religion, disability or gender;</w:t>
      </w:r>
    </w:p>
    <w:p w14:paraId="203AA172" w14:textId="77777777" w:rsidR="009F1853" w:rsidRPr="00F108DE" w:rsidRDefault="009C0EC0" w:rsidP="00222D61">
      <w:pPr>
        <w:pStyle w:val="a4"/>
        <w:numPr>
          <w:ilvl w:val="0"/>
          <w:numId w:val="32"/>
        </w:numPr>
        <w:tabs>
          <w:tab w:val="left" w:pos="463"/>
        </w:tabs>
        <w:ind w:right="567"/>
        <w:rPr>
          <w:sz w:val="24"/>
        </w:rPr>
      </w:pPr>
      <w:r w:rsidRPr="00F108DE">
        <w:rPr>
          <w:sz w:val="24"/>
        </w:rPr>
        <w:t>All employees will have written contracts outlining their working conditions, and their contents will be explained to them. Employees will sign an employment contract;</w:t>
      </w:r>
    </w:p>
    <w:p w14:paraId="04504E5C" w14:textId="77777777" w:rsidR="009F1853" w:rsidRPr="00F108DE" w:rsidRDefault="009C0EC0" w:rsidP="00222D61">
      <w:pPr>
        <w:pStyle w:val="a4"/>
        <w:numPr>
          <w:ilvl w:val="0"/>
          <w:numId w:val="32"/>
        </w:numPr>
        <w:tabs>
          <w:tab w:val="left" w:pos="447"/>
        </w:tabs>
        <w:ind w:right="567"/>
        <w:rPr>
          <w:sz w:val="24"/>
        </w:rPr>
      </w:pPr>
      <w:r w:rsidRPr="00F108DE">
        <w:rPr>
          <w:sz w:val="24"/>
        </w:rPr>
        <w:t>All employees will be familiar with the Code of Conduct developed by the Employer (sample Code</w:t>
      </w:r>
      <w:r w:rsidRPr="00F108DE">
        <w:rPr>
          <w:spacing w:val="-3"/>
          <w:sz w:val="24"/>
        </w:rPr>
        <w:t xml:space="preserve"> </w:t>
      </w:r>
      <w:r w:rsidRPr="00F108DE">
        <w:rPr>
          <w:sz w:val="24"/>
        </w:rPr>
        <w:t>behavior is presented in</w:t>
      </w:r>
      <w:r w:rsidRPr="00F108DE">
        <w:rPr>
          <w:spacing w:val="-2"/>
          <w:sz w:val="24"/>
        </w:rPr>
        <w:t xml:space="preserve"> </w:t>
      </w:r>
      <w:r w:rsidRPr="00F108DE">
        <w:rPr>
          <w:sz w:val="24"/>
        </w:rPr>
        <w:t>Appendix 1), and</w:t>
      </w:r>
      <w:r w:rsidRPr="00F108DE">
        <w:rPr>
          <w:spacing w:val="-1"/>
          <w:sz w:val="24"/>
        </w:rPr>
        <w:t xml:space="preserve"> </w:t>
      </w:r>
      <w:r w:rsidRPr="00F108DE">
        <w:rPr>
          <w:sz w:val="24"/>
        </w:rPr>
        <w:t>will sign</w:t>
      </w:r>
      <w:r w:rsidRPr="00F108DE">
        <w:rPr>
          <w:spacing w:val="-1"/>
          <w:sz w:val="24"/>
        </w:rPr>
        <w:t xml:space="preserve"> </w:t>
      </w:r>
      <w:r w:rsidRPr="00F108DE">
        <w:rPr>
          <w:sz w:val="24"/>
        </w:rPr>
        <w:t>his rules before</w:t>
      </w:r>
      <w:r w:rsidRPr="00F108DE">
        <w:rPr>
          <w:spacing w:val="-4"/>
          <w:sz w:val="24"/>
        </w:rPr>
        <w:t xml:space="preserve"> </w:t>
      </w:r>
      <w:r w:rsidRPr="00F108DE">
        <w:rPr>
          <w:sz w:val="24"/>
        </w:rPr>
        <w:t>hiring.</w:t>
      </w:r>
    </w:p>
    <w:p w14:paraId="17DADEE4" w14:textId="77777777" w:rsidR="009F1853" w:rsidRPr="00F108DE" w:rsidRDefault="009C0EC0" w:rsidP="00222D61">
      <w:pPr>
        <w:pStyle w:val="a4"/>
        <w:numPr>
          <w:ilvl w:val="0"/>
          <w:numId w:val="32"/>
        </w:numPr>
        <w:tabs>
          <w:tab w:val="left" w:pos="423"/>
        </w:tabs>
        <w:spacing w:before="101"/>
        <w:ind w:right="567"/>
        <w:rPr>
          <w:sz w:val="24"/>
        </w:rPr>
      </w:pPr>
      <w:r w:rsidRPr="00F108DE">
        <w:rPr>
          <w:sz w:val="24"/>
        </w:rPr>
        <w:t>Employees will be notified of the upcoming termination of their employment contract no later than two months before the expected date of dismissal;</w:t>
      </w:r>
    </w:p>
    <w:p w14:paraId="42A57E89" w14:textId="77777777" w:rsidR="009F1853" w:rsidRDefault="009C0EC0" w:rsidP="00F108DE">
      <w:pPr>
        <w:pStyle w:val="a3"/>
        <w:spacing w:before="99"/>
        <w:ind w:left="0" w:right="567"/>
      </w:pPr>
      <w:r>
        <w:t>Workers,</w:t>
      </w:r>
      <w:r>
        <w:rPr>
          <w:spacing w:val="-15"/>
        </w:rPr>
        <w:t xml:space="preserve"> </w:t>
      </w:r>
      <w:r>
        <w:t>working</w:t>
      </w:r>
      <w:r>
        <w:rPr>
          <w:spacing w:val="-15"/>
        </w:rPr>
        <w:t xml:space="preserve"> </w:t>
      </w:r>
      <w:proofErr w:type="gramStart"/>
      <w:r>
        <w:t>By</w:t>
      </w:r>
      <w:proofErr w:type="gramEnd"/>
      <w:r>
        <w:rPr>
          <w:spacing w:val="-15"/>
        </w:rPr>
        <w:t xml:space="preserve"> </w:t>
      </w:r>
      <w:r>
        <w:t>contract,</w:t>
      </w:r>
      <w:r>
        <w:rPr>
          <w:spacing w:val="-15"/>
        </w:rPr>
        <w:t xml:space="preserve"> </w:t>
      </w:r>
      <w:r>
        <w:t>Not</w:t>
      </w:r>
      <w:r>
        <w:rPr>
          <w:spacing w:val="-15"/>
        </w:rPr>
        <w:t xml:space="preserve"> </w:t>
      </w:r>
      <w:r>
        <w:t>obliged</w:t>
      </w:r>
      <w:r>
        <w:rPr>
          <w:spacing w:val="-15"/>
        </w:rPr>
        <w:t xml:space="preserve"> </w:t>
      </w:r>
      <w:r>
        <w:t>pay</w:t>
      </w:r>
      <w:r>
        <w:rPr>
          <w:spacing w:val="-15"/>
        </w:rPr>
        <w:t xml:space="preserve"> </w:t>
      </w:r>
      <w:r>
        <w:t>none</w:t>
      </w:r>
      <w:r>
        <w:rPr>
          <w:spacing w:val="-15"/>
        </w:rPr>
        <w:t xml:space="preserve"> </w:t>
      </w:r>
      <w:r>
        <w:t>commission</w:t>
      </w:r>
      <w:r>
        <w:rPr>
          <w:spacing w:val="-15"/>
        </w:rPr>
        <w:t xml:space="preserve"> </w:t>
      </w:r>
      <w:r>
        <w:t>for</w:t>
      </w:r>
      <w:r>
        <w:rPr>
          <w:spacing w:val="-15"/>
        </w:rPr>
        <w:t xml:space="preserve"> </w:t>
      </w:r>
      <w:r>
        <w:t>hiring.</w:t>
      </w:r>
      <w:r>
        <w:rPr>
          <w:spacing w:val="-15"/>
        </w:rPr>
        <w:t xml:space="preserve"> </w:t>
      </w:r>
      <w:r>
        <w:t>If such fees arise, they will be paid by the Employer (in this case, the “Employer”</w:t>
      </w:r>
      <w:r>
        <w:rPr>
          <w:spacing w:val="-2"/>
        </w:rPr>
        <w:t xml:space="preserve"> </w:t>
      </w:r>
      <w:r>
        <w:t>- this is a contractor);</w:t>
      </w:r>
    </w:p>
    <w:p w14:paraId="61F41FF7" w14:textId="77777777" w:rsidR="009F1853" w:rsidRDefault="009C0EC0" w:rsidP="00F108DE">
      <w:pPr>
        <w:pStyle w:val="a3"/>
        <w:spacing w:before="101"/>
        <w:ind w:left="0" w:right="567"/>
      </w:pPr>
      <w:r>
        <w:t>IN</w:t>
      </w:r>
      <w:r>
        <w:rPr>
          <w:spacing w:val="-4"/>
        </w:rPr>
        <w:t xml:space="preserve"> </w:t>
      </w:r>
      <w:r>
        <w:t>depending on</w:t>
      </w:r>
      <w:r>
        <w:rPr>
          <w:spacing w:val="-1"/>
        </w:rPr>
        <w:t xml:space="preserve"> </w:t>
      </w:r>
      <w:r>
        <w:t>origin of the employer</w:t>
      </w:r>
      <w:r>
        <w:rPr>
          <w:spacing w:val="-1"/>
        </w:rPr>
        <w:t xml:space="preserve"> </w:t>
      </w:r>
      <w:proofErr w:type="gramStart"/>
      <w:r>
        <w:t>And</w:t>
      </w:r>
      <w:proofErr w:type="gramEnd"/>
      <w:r>
        <w:rPr>
          <w:spacing w:val="-1"/>
        </w:rPr>
        <w:t xml:space="preserve"> </w:t>
      </w:r>
      <w:r>
        <w:t>employee, working conditions will be</w:t>
      </w:r>
      <w:r>
        <w:rPr>
          <w:spacing w:val="-1"/>
        </w:rPr>
        <w:t xml:space="preserve"> </w:t>
      </w:r>
      <w:r>
        <w:t>brought to completion</w:t>
      </w:r>
      <w:r>
        <w:rPr>
          <w:spacing w:val="-1"/>
        </w:rPr>
        <w:t xml:space="preserve"> </w:t>
      </w:r>
      <w:r>
        <w:t>to the attention of both parties in a language understandable to both parties;</w:t>
      </w:r>
    </w:p>
    <w:p w14:paraId="6D7B2A88" w14:textId="77777777" w:rsidR="009F1853" w:rsidRDefault="009C0EC0" w:rsidP="00222D61">
      <w:pPr>
        <w:pStyle w:val="a4"/>
        <w:numPr>
          <w:ilvl w:val="0"/>
          <w:numId w:val="33"/>
        </w:numPr>
        <w:tabs>
          <w:tab w:val="left" w:pos="503"/>
        </w:tabs>
        <w:ind w:right="567"/>
        <w:rPr>
          <w:sz w:val="24"/>
        </w:rPr>
      </w:pPr>
      <w:r>
        <w:rPr>
          <w:sz w:val="24"/>
        </w:rPr>
        <w:t>In addition to written documentation, employees who have difficulty understanding the documentation will be provided with an oral explanation of the working conditions;</w:t>
      </w:r>
    </w:p>
    <w:p w14:paraId="291BA183" w14:textId="77777777" w:rsidR="009F1853" w:rsidRDefault="009C0EC0" w:rsidP="00222D61">
      <w:pPr>
        <w:pStyle w:val="a4"/>
        <w:numPr>
          <w:ilvl w:val="0"/>
          <w:numId w:val="33"/>
        </w:numPr>
        <w:tabs>
          <w:tab w:val="left" w:pos="391"/>
        </w:tabs>
        <w:spacing w:before="101"/>
        <w:ind w:right="567"/>
        <w:rPr>
          <w:sz w:val="24"/>
        </w:rPr>
      </w:pPr>
      <w:r>
        <w:rPr>
          <w:sz w:val="24"/>
        </w:rPr>
        <w:t>Workers</w:t>
      </w:r>
      <w:r>
        <w:rPr>
          <w:spacing w:val="-15"/>
          <w:sz w:val="24"/>
        </w:rPr>
        <w:t xml:space="preserve"> </w:t>
      </w:r>
      <w:r>
        <w:rPr>
          <w:sz w:val="24"/>
        </w:rPr>
        <w:t>have</w:t>
      </w:r>
      <w:r>
        <w:rPr>
          <w:spacing w:val="-15"/>
          <w:sz w:val="24"/>
        </w:rPr>
        <w:t xml:space="preserve"> </w:t>
      </w:r>
      <w:r>
        <w:rPr>
          <w:sz w:val="24"/>
        </w:rPr>
        <w:t>right</w:t>
      </w:r>
      <w:r>
        <w:rPr>
          <w:spacing w:val="-15"/>
          <w:sz w:val="24"/>
        </w:rPr>
        <w:t xml:space="preserve"> </w:t>
      </w:r>
      <w:r>
        <w:rPr>
          <w:sz w:val="24"/>
        </w:rPr>
        <w:t>on</w:t>
      </w:r>
      <w:r>
        <w:rPr>
          <w:spacing w:val="-15"/>
          <w:sz w:val="24"/>
        </w:rPr>
        <w:t xml:space="preserve"> </w:t>
      </w:r>
      <w:r>
        <w:rPr>
          <w:sz w:val="24"/>
        </w:rPr>
        <w:t>regular</w:t>
      </w:r>
      <w:r>
        <w:rPr>
          <w:spacing w:val="-15"/>
          <w:sz w:val="24"/>
        </w:rPr>
        <w:t xml:space="preserve"> </w:t>
      </w:r>
      <w:r>
        <w:rPr>
          <w:sz w:val="24"/>
        </w:rPr>
        <w:t>salary</w:t>
      </w:r>
      <w:r>
        <w:rPr>
          <w:spacing w:val="-15"/>
          <w:sz w:val="24"/>
        </w:rPr>
        <w:t xml:space="preserve"> </w:t>
      </w:r>
      <w:r>
        <w:rPr>
          <w:sz w:val="24"/>
        </w:rPr>
        <w:t>fee,</w:t>
      </w:r>
      <w:r>
        <w:rPr>
          <w:spacing w:val="-15"/>
          <w:sz w:val="24"/>
        </w:rPr>
        <w:t xml:space="preserve"> </w:t>
      </w:r>
      <w:r>
        <w:rPr>
          <w:sz w:val="24"/>
        </w:rPr>
        <w:t>A</w:t>
      </w:r>
      <w:r>
        <w:rPr>
          <w:spacing w:val="-15"/>
          <w:sz w:val="24"/>
        </w:rPr>
        <w:t xml:space="preserve"> </w:t>
      </w:r>
      <w:r>
        <w:rPr>
          <w:sz w:val="24"/>
        </w:rPr>
        <w:t>Also</w:t>
      </w:r>
      <w:r>
        <w:rPr>
          <w:spacing w:val="-15"/>
          <w:sz w:val="24"/>
        </w:rPr>
        <w:t xml:space="preserve"> </w:t>
      </w:r>
      <w:r>
        <w:rPr>
          <w:sz w:val="24"/>
        </w:rPr>
        <w:t>on</w:t>
      </w:r>
      <w:r>
        <w:rPr>
          <w:spacing w:val="-15"/>
          <w:sz w:val="24"/>
        </w:rPr>
        <w:t xml:space="preserve"> </w:t>
      </w:r>
      <w:r>
        <w:rPr>
          <w:sz w:val="24"/>
        </w:rPr>
        <w:t>compensation</w:t>
      </w:r>
      <w:r>
        <w:rPr>
          <w:spacing w:val="-15"/>
          <w:sz w:val="24"/>
        </w:rPr>
        <w:t xml:space="preserve"> </w:t>
      </w:r>
      <w:r>
        <w:rPr>
          <w:sz w:val="24"/>
        </w:rPr>
        <w:t>wages</w:t>
      </w:r>
      <w:r>
        <w:rPr>
          <w:spacing w:val="-14"/>
          <w:sz w:val="24"/>
        </w:rPr>
        <w:t xml:space="preserve"> </w:t>
      </w:r>
      <w:r>
        <w:rPr>
          <w:sz w:val="24"/>
        </w:rPr>
        <w:t>for</w:t>
      </w:r>
      <w:r>
        <w:rPr>
          <w:spacing w:val="-12"/>
          <w:sz w:val="24"/>
        </w:rPr>
        <w:t xml:space="preserve"> </w:t>
      </w:r>
      <w:r>
        <w:rPr>
          <w:sz w:val="24"/>
        </w:rPr>
        <w:t>periods</w:t>
      </w:r>
      <w:r>
        <w:rPr>
          <w:spacing w:val="-14"/>
          <w:sz w:val="24"/>
        </w:rPr>
        <w:t xml:space="preserve"> </w:t>
      </w:r>
      <w:r>
        <w:rPr>
          <w:sz w:val="24"/>
        </w:rPr>
        <w:t>absence</w:t>
      </w:r>
      <w:r>
        <w:rPr>
          <w:spacing w:val="-11"/>
          <w:sz w:val="24"/>
        </w:rPr>
        <w:t xml:space="preserve"> </w:t>
      </w:r>
      <w:r>
        <w:rPr>
          <w:sz w:val="24"/>
        </w:rPr>
        <w:t>on</w:t>
      </w:r>
      <w:r>
        <w:rPr>
          <w:spacing w:val="-12"/>
          <w:sz w:val="24"/>
        </w:rPr>
        <w:t xml:space="preserve"> </w:t>
      </w:r>
      <w:r>
        <w:rPr>
          <w:sz w:val="24"/>
        </w:rPr>
        <w:t>work</w:t>
      </w:r>
      <w:r>
        <w:rPr>
          <w:spacing w:val="-15"/>
          <w:sz w:val="24"/>
        </w:rPr>
        <w:t xml:space="preserve"> </w:t>
      </w:r>
      <w:r>
        <w:rPr>
          <w:sz w:val="24"/>
        </w:rPr>
        <w:t>or</w:t>
      </w:r>
      <w:r>
        <w:rPr>
          <w:spacing w:val="-14"/>
          <w:sz w:val="24"/>
        </w:rPr>
        <w:t xml:space="preserve"> </w:t>
      </w:r>
      <w:r>
        <w:rPr>
          <w:sz w:val="24"/>
        </w:rPr>
        <w:t>special</w:t>
      </w:r>
      <w:r>
        <w:rPr>
          <w:spacing w:val="-15"/>
          <w:sz w:val="24"/>
        </w:rPr>
        <w:t xml:space="preserve"> </w:t>
      </w:r>
      <w:r>
        <w:rPr>
          <w:sz w:val="24"/>
        </w:rPr>
        <w:t>conditions</w:t>
      </w:r>
      <w:r>
        <w:rPr>
          <w:spacing w:val="-12"/>
          <w:sz w:val="24"/>
        </w:rPr>
        <w:t xml:space="preserve"> </w:t>
      </w:r>
      <w:r>
        <w:rPr>
          <w:sz w:val="24"/>
        </w:rPr>
        <w:t>labor</w:t>
      </w:r>
      <w:r>
        <w:rPr>
          <w:spacing w:val="-12"/>
          <w:sz w:val="24"/>
        </w:rPr>
        <w:t xml:space="preserve"> </w:t>
      </w:r>
      <w:r>
        <w:rPr>
          <w:sz w:val="24"/>
        </w:rPr>
        <w:t>(night</w:t>
      </w:r>
      <w:r>
        <w:rPr>
          <w:spacing w:val="-11"/>
          <w:sz w:val="24"/>
        </w:rPr>
        <w:t xml:space="preserve"> </w:t>
      </w:r>
      <w:r>
        <w:rPr>
          <w:sz w:val="24"/>
        </w:rPr>
        <w:t>Job,</w:t>
      </w:r>
      <w:r>
        <w:rPr>
          <w:spacing w:val="-13"/>
          <w:sz w:val="24"/>
        </w:rPr>
        <w:t xml:space="preserve"> </w:t>
      </w:r>
      <w:r>
        <w:rPr>
          <w:sz w:val="24"/>
        </w:rPr>
        <w:t>overtime work, etc.);</w:t>
      </w:r>
    </w:p>
    <w:p w14:paraId="240FED0B" w14:textId="77777777" w:rsidR="009F1853" w:rsidRDefault="009C0EC0" w:rsidP="00222D61">
      <w:pPr>
        <w:pStyle w:val="a3"/>
        <w:numPr>
          <w:ilvl w:val="0"/>
          <w:numId w:val="33"/>
        </w:numPr>
        <w:ind w:right="567"/>
      </w:pPr>
      <w:r>
        <w:t>Employees have the right to rest during working hours, daily rest, weekly rest and annual leave in accordance with the law;</w:t>
      </w:r>
    </w:p>
    <w:p w14:paraId="1205794B" w14:textId="77777777" w:rsidR="009F1853" w:rsidRDefault="009C0EC0" w:rsidP="00222D61">
      <w:pPr>
        <w:pStyle w:val="a4"/>
        <w:numPr>
          <w:ilvl w:val="0"/>
          <w:numId w:val="33"/>
        </w:numPr>
        <w:tabs>
          <w:tab w:val="left" w:pos="399"/>
        </w:tabs>
        <w:ind w:right="567"/>
        <w:rPr>
          <w:sz w:val="24"/>
        </w:rPr>
      </w:pPr>
      <w:r>
        <w:rPr>
          <w:sz w:val="24"/>
        </w:rPr>
        <w:t>Foreign</w:t>
      </w:r>
      <w:r>
        <w:rPr>
          <w:spacing w:val="-8"/>
          <w:sz w:val="24"/>
        </w:rPr>
        <w:t xml:space="preserve"> </w:t>
      </w:r>
      <w:r>
        <w:rPr>
          <w:sz w:val="24"/>
        </w:rPr>
        <w:t>workers,</w:t>
      </w:r>
      <w:r>
        <w:rPr>
          <w:spacing w:val="-9"/>
          <w:sz w:val="24"/>
        </w:rPr>
        <w:t xml:space="preserve"> </w:t>
      </w:r>
      <w:r>
        <w:rPr>
          <w:sz w:val="24"/>
        </w:rPr>
        <w:t>If</w:t>
      </w:r>
      <w:r>
        <w:rPr>
          <w:spacing w:val="-9"/>
          <w:sz w:val="24"/>
        </w:rPr>
        <w:t xml:space="preserve"> </w:t>
      </w:r>
      <w:r>
        <w:rPr>
          <w:sz w:val="24"/>
        </w:rPr>
        <w:t>such</w:t>
      </w:r>
      <w:r>
        <w:rPr>
          <w:spacing w:val="-8"/>
          <w:sz w:val="24"/>
        </w:rPr>
        <w:t xml:space="preserve"> </w:t>
      </w:r>
      <w:r>
        <w:rPr>
          <w:sz w:val="24"/>
        </w:rPr>
        <w:t>will be</w:t>
      </w:r>
      <w:r>
        <w:rPr>
          <w:spacing w:val="-10"/>
          <w:sz w:val="24"/>
        </w:rPr>
        <w:t xml:space="preserve"> </w:t>
      </w:r>
      <w:r>
        <w:rPr>
          <w:sz w:val="24"/>
        </w:rPr>
        <w:t>hired,</w:t>
      </w:r>
      <w:r>
        <w:rPr>
          <w:spacing w:val="-9"/>
          <w:sz w:val="24"/>
        </w:rPr>
        <w:t xml:space="preserve"> </w:t>
      </w:r>
      <w:r>
        <w:rPr>
          <w:sz w:val="24"/>
        </w:rPr>
        <w:t>should</w:t>
      </w:r>
      <w:r>
        <w:rPr>
          <w:spacing w:val="-11"/>
          <w:sz w:val="24"/>
        </w:rPr>
        <w:t xml:space="preserve"> </w:t>
      </w:r>
      <w:r>
        <w:rPr>
          <w:sz w:val="24"/>
        </w:rPr>
        <w:t>will be</w:t>
      </w:r>
      <w:r>
        <w:rPr>
          <w:spacing w:val="-9"/>
          <w:sz w:val="24"/>
        </w:rPr>
        <w:t xml:space="preserve"> </w:t>
      </w:r>
      <w:r>
        <w:rPr>
          <w:sz w:val="24"/>
        </w:rPr>
        <w:t>have</w:t>
      </w:r>
      <w:r>
        <w:rPr>
          <w:spacing w:val="-11"/>
          <w:sz w:val="24"/>
        </w:rPr>
        <w:t xml:space="preserve"> </w:t>
      </w:r>
      <w:r>
        <w:rPr>
          <w:sz w:val="24"/>
        </w:rPr>
        <w:t>view</w:t>
      </w:r>
      <w:r>
        <w:rPr>
          <w:spacing w:val="-8"/>
          <w:sz w:val="24"/>
        </w:rPr>
        <w:t xml:space="preserve"> </w:t>
      </w:r>
      <w:r>
        <w:rPr>
          <w:sz w:val="24"/>
        </w:rPr>
        <w:t>on</w:t>
      </w:r>
      <w:r>
        <w:rPr>
          <w:spacing w:val="-12"/>
          <w:sz w:val="24"/>
        </w:rPr>
        <w:t xml:space="preserve"> </w:t>
      </w:r>
      <w:r>
        <w:rPr>
          <w:sz w:val="24"/>
        </w:rPr>
        <w:t>residence permit, which will give them the right to work in the Republic of Tajikistan;</w:t>
      </w:r>
    </w:p>
    <w:p w14:paraId="770AF1DB" w14:textId="77777777" w:rsidR="009F1853" w:rsidRDefault="009C0EC0" w:rsidP="00222D61">
      <w:pPr>
        <w:pStyle w:val="a4"/>
        <w:numPr>
          <w:ilvl w:val="0"/>
          <w:numId w:val="33"/>
        </w:numPr>
        <w:tabs>
          <w:tab w:val="left" w:pos="411"/>
        </w:tabs>
        <w:ind w:right="567"/>
        <w:rPr>
          <w:sz w:val="24"/>
        </w:rPr>
      </w:pPr>
      <w:r>
        <w:rPr>
          <w:sz w:val="24"/>
        </w:rPr>
        <w:t>Discrimination on the basis of</w:t>
      </w:r>
      <w:r>
        <w:rPr>
          <w:spacing w:val="-6"/>
          <w:sz w:val="24"/>
        </w:rPr>
        <w:t xml:space="preserve"> </w:t>
      </w:r>
      <w:r>
        <w:rPr>
          <w:sz w:val="24"/>
        </w:rPr>
        <w:t>gender, sexual orientation, marital status, age, disability, pregnancy, language, religion, etc. should not be present in any aspect of labor law (employment, remuneration, working conditions and rights arising from labor relations, education, training and development, promotion, notice of termination of an employment contract);</w:t>
      </w:r>
    </w:p>
    <w:p w14:paraId="79ED66ED" w14:textId="77777777" w:rsidR="009F1853" w:rsidRPr="00F108DE" w:rsidRDefault="009C0EC0" w:rsidP="00222D61">
      <w:pPr>
        <w:pStyle w:val="a4"/>
        <w:numPr>
          <w:ilvl w:val="0"/>
          <w:numId w:val="33"/>
        </w:numPr>
        <w:tabs>
          <w:tab w:val="left" w:pos="395"/>
        </w:tabs>
        <w:spacing w:before="101"/>
        <w:ind w:right="567"/>
        <w:rPr>
          <w:sz w:val="24"/>
        </w:rPr>
      </w:pPr>
      <w:r>
        <w:rPr>
          <w:sz w:val="24"/>
        </w:rPr>
        <w:t>Implementation</w:t>
      </w:r>
      <w:r>
        <w:rPr>
          <w:spacing w:val="-10"/>
          <w:sz w:val="24"/>
        </w:rPr>
        <w:t xml:space="preserve"> </w:t>
      </w:r>
      <w:r>
        <w:rPr>
          <w:sz w:val="24"/>
        </w:rPr>
        <w:t>measures</w:t>
      </w:r>
      <w:r>
        <w:rPr>
          <w:spacing w:val="-12"/>
          <w:sz w:val="24"/>
        </w:rPr>
        <w:t xml:space="preserve"> </w:t>
      </w:r>
      <w:r>
        <w:rPr>
          <w:sz w:val="24"/>
        </w:rPr>
        <w:t>By</w:t>
      </w:r>
      <w:r>
        <w:rPr>
          <w:spacing w:val="-11"/>
          <w:sz w:val="24"/>
        </w:rPr>
        <w:t xml:space="preserve"> </w:t>
      </w:r>
      <w:r>
        <w:rPr>
          <w:sz w:val="24"/>
        </w:rPr>
        <w:t>protection</w:t>
      </w:r>
      <w:r>
        <w:rPr>
          <w:spacing w:val="-11"/>
          <w:sz w:val="24"/>
        </w:rPr>
        <w:t xml:space="preserve"> </w:t>
      </w:r>
      <w:r>
        <w:rPr>
          <w:sz w:val="24"/>
        </w:rPr>
        <w:t>labor</w:t>
      </w:r>
      <w:r>
        <w:rPr>
          <w:spacing w:val="-9"/>
          <w:sz w:val="24"/>
        </w:rPr>
        <w:t xml:space="preserve"> </w:t>
      </w:r>
      <w:r>
        <w:rPr>
          <w:sz w:val="24"/>
        </w:rPr>
        <w:t>And</w:t>
      </w:r>
      <w:r>
        <w:rPr>
          <w:spacing w:val="-13"/>
          <w:sz w:val="24"/>
        </w:rPr>
        <w:t xml:space="preserve"> </w:t>
      </w:r>
      <w:r>
        <w:rPr>
          <w:sz w:val="24"/>
        </w:rPr>
        <w:t>security</w:t>
      </w:r>
      <w:r>
        <w:rPr>
          <w:spacing w:val="-12"/>
          <w:sz w:val="24"/>
        </w:rPr>
        <w:t xml:space="preserve"> </w:t>
      </w:r>
      <w:r>
        <w:rPr>
          <w:sz w:val="24"/>
        </w:rPr>
        <w:t>on</w:t>
      </w:r>
      <w:r>
        <w:rPr>
          <w:spacing w:val="-11"/>
          <w:sz w:val="24"/>
        </w:rPr>
        <w:t xml:space="preserve"> </w:t>
      </w:r>
      <w:r>
        <w:rPr>
          <w:sz w:val="24"/>
        </w:rPr>
        <w:t>workers</w:t>
      </w:r>
      <w:r>
        <w:rPr>
          <w:spacing w:val="-12"/>
          <w:sz w:val="24"/>
        </w:rPr>
        <w:t xml:space="preserve"> </w:t>
      </w:r>
      <w:r>
        <w:rPr>
          <w:sz w:val="24"/>
        </w:rPr>
        <w:t>places</w:t>
      </w:r>
      <w:r>
        <w:rPr>
          <w:spacing w:val="-12"/>
          <w:sz w:val="24"/>
        </w:rPr>
        <w:t xml:space="preserve"> </w:t>
      </w:r>
      <w:r>
        <w:rPr>
          <w:sz w:val="24"/>
        </w:rPr>
        <w:t>With</w:t>
      </w:r>
      <w:r>
        <w:rPr>
          <w:spacing w:val="-14"/>
          <w:sz w:val="24"/>
        </w:rPr>
        <w:t xml:space="preserve"> </w:t>
      </w:r>
      <w:r>
        <w:rPr>
          <w:sz w:val="24"/>
        </w:rPr>
        <w:t>increased</w:t>
      </w:r>
      <w:r>
        <w:rPr>
          <w:spacing w:val="-11"/>
          <w:sz w:val="24"/>
        </w:rPr>
        <w:t xml:space="preserve"> </w:t>
      </w:r>
      <w:r>
        <w:rPr>
          <w:spacing w:val="-2"/>
          <w:sz w:val="24"/>
        </w:rPr>
        <w:t xml:space="preserve">risk of </w:t>
      </w:r>
      <w:r w:rsidRPr="00F108DE">
        <w:rPr>
          <w:sz w:val="24"/>
        </w:rPr>
        <w:t>injury</w:t>
      </w:r>
      <w:r w:rsidRPr="00F108DE">
        <w:rPr>
          <w:spacing w:val="-6"/>
          <w:sz w:val="24"/>
        </w:rPr>
        <w:t xml:space="preserve"> </w:t>
      </w:r>
      <w:r w:rsidRPr="00F108DE">
        <w:rPr>
          <w:sz w:val="24"/>
        </w:rPr>
        <w:t>And</w:t>
      </w:r>
      <w:r w:rsidRPr="00F108DE">
        <w:rPr>
          <w:spacing w:val="-5"/>
          <w:sz w:val="24"/>
        </w:rPr>
        <w:t xml:space="preserve"> </w:t>
      </w:r>
      <w:r w:rsidRPr="00F108DE">
        <w:rPr>
          <w:sz w:val="24"/>
        </w:rPr>
        <w:t>harm</w:t>
      </w:r>
      <w:r w:rsidRPr="00F108DE">
        <w:rPr>
          <w:spacing w:val="-3"/>
          <w:sz w:val="24"/>
        </w:rPr>
        <w:t xml:space="preserve"> </w:t>
      </w:r>
      <w:r w:rsidRPr="00F108DE">
        <w:rPr>
          <w:sz w:val="24"/>
        </w:rPr>
        <w:t>health,</w:t>
      </w:r>
      <w:r w:rsidRPr="00F108DE">
        <w:rPr>
          <w:spacing w:val="-3"/>
          <w:sz w:val="24"/>
        </w:rPr>
        <w:t xml:space="preserve"> </w:t>
      </w:r>
      <w:r w:rsidRPr="00F108DE">
        <w:rPr>
          <w:sz w:val="24"/>
        </w:rPr>
        <w:t>A</w:t>
      </w:r>
      <w:r w:rsidRPr="00F108DE">
        <w:rPr>
          <w:spacing w:val="-3"/>
          <w:sz w:val="24"/>
        </w:rPr>
        <w:t xml:space="preserve"> </w:t>
      </w:r>
      <w:r w:rsidRPr="00F108DE">
        <w:rPr>
          <w:sz w:val="24"/>
        </w:rPr>
        <w:t>Also</w:t>
      </w:r>
      <w:r w:rsidRPr="00F108DE">
        <w:rPr>
          <w:spacing w:val="-4"/>
          <w:sz w:val="24"/>
        </w:rPr>
        <w:t xml:space="preserve"> </w:t>
      </w:r>
      <w:r w:rsidRPr="00F108DE">
        <w:rPr>
          <w:sz w:val="24"/>
        </w:rPr>
        <w:t>organization</w:t>
      </w:r>
      <w:r w:rsidRPr="00F108DE">
        <w:rPr>
          <w:spacing w:val="-2"/>
          <w:sz w:val="24"/>
        </w:rPr>
        <w:t xml:space="preserve"> </w:t>
      </w:r>
      <w:r w:rsidRPr="00F108DE">
        <w:rPr>
          <w:sz w:val="24"/>
        </w:rPr>
        <w:t>training</w:t>
      </w:r>
      <w:r w:rsidRPr="00F108DE">
        <w:rPr>
          <w:spacing w:val="-2"/>
          <w:sz w:val="24"/>
        </w:rPr>
        <w:t xml:space="preserve"> </w:t>
      </w:r>
      <w:r w:rsidRPr="00F108DE">
        <w:rPr>
          <w:sz w:val="24"/>
        </w:rPr>
        <w:t>workers</w:t>
      </w:r>
      <w:r w:rsidRPr="00F108DE">
        <w:rPr>
          <w:spacing w:val="-6"/>
          <w:sz w:val="24"/>
        </w:rPr>
        <w:t xml:space="preserve"> </w:t>
      </w:r>
      <w:r w:rsidRPr="00F108DE">
        <w:rPr>
          <w:sz w:val="24"/>
        </w:rPr>
        <w:t>on</w:t>
      </w:r>
      <w:r w:rsidRPr="00F108DE">
        <w:rPr>
          <w:spacing w:val="-3"/>
          <w:sz w:val="24"/>
        </w:rPr>
        <w:t xml:space="preserve"> </w:t>
      </w:r>
      <w:r w:rsidRPr="00F108DE">
        <w:rPr>
          <w:sz w:val="24"/>
        </w:rPr>
        <w:t>such</w:t>
      </w:r>
      <w:r w:rsidRPr="00F108DE">
        <w:rPr>
          <w:spacing w:val="-4"/>
          <w:sz w:val="24"/>
        </w:rPr>
        <w:t xml:space="preserve"> </w:t>
      </w:r>
      <w:r w:rsidRPr="00F108DE">
        <w:rPr>
          <w:spacing w:val="-2"/>
          <w:sz w:val="24"/>
        </w:rPr>
        <w:t>works;</w:t>
      </w:r>
    </w:p>
    <w:p w14:paraId="2392826B" w14:textId="77777777" w:rsidR="009F1853" w:rsidRDefault="009C0EC0" w:rsidP="00222D61">
      <w:pPr>
        <w:pStyle w:val="a4"/>
        <w:numPr>
          <w:ilvl w:val="0"/>
          <w:numId w:val="33"/>
        </w:numPr>
        <w:tabs>
          <w:tab w:val="left" w:pos="423"/>
        </w:tabs>
        <w:ind w:right="567"/>
        <w:rPr>
          <w:sz w:val="24"/>
        </w:rPr>
      </w:pPr>
      <w:r>
        <w:rPr>
          <w:sz w:val="24"/>
        </w:rPr>
        <w:t>All construction workers must be over 18 years of age. This will be a mandatory requirement in project contracts with construction contractors.</w:t>
      </w:r>
    </w:p>
    <w:p w14:paraId="46A20123" w14:textId="77777777" w:rsidR="00F108DE" w:rsidRDefault="009C0EC0" w:rsidP="00222D61">
      <w:pPr>
        <w:pStyle w:val="a4"/>
        <w:numPr>
          <w:ilvl w:val="0"/>
          <w:numId w:val="7"/>
        </w:numPr>
        <w:tabs>
          <w:tab w:val="left" w:pos="415"/>
        </w:tabs>
        <w:ind w:left="0" w:right="567" w:firstLine="0"/>
        <w:rPr>
          <w:sz w:val="24"/>
        </w:rPr>
      </w:pPr>
      <w:r>
        <w:rPr>
          <w:sz w:val="24"/>
        </w:rPr>
        <w:t>The normal working day should not exceed 40 hours per week.</w:t>
      </w:r>
    </w:p>
    <w:p w14:paraId="50127361" w14:textId="77777777" w:rsidR="009F1853" w:rsidRPr="00F108DE" w:rsidRDefault="009C0EC0" w:rsidP="00F108DE">
      <w:pPr>
        <w:pStyle w:val="a4"/>
        <w:tabs>
          <w:tab w:val="left" w:pos="415"/>
        </w:tabs>
        <w:ind w:left="0" w:right="567" w:firstLine="0"/>
        <w:rPr>
          <w:sz w:val="24"/>
          <w:szCs w:val="24"/>
        </w:rPr>
      </w:pPr>
      <w:r>
        <w:rPr>
          <w:sz w:val="24"/>
        </w:rPr>
        <w:t>At five days</w:t>
      </w:r>
      <w:r>
        <w:rPr>
          <w:spacing w:val="-6"/>
          <w:sz w:val="24"/>
        </w:rPr>
        <w:t xml:space="preserve"> </w:t>
      </w:r>
      <w:r>
        <w:rPr>
          <w:sz w:val="24"/>
        </w:rPr>
        <w:t>or</w:t>
      </w:r>
      <w:r>
        <w:rPr>
          <w:spacing w:val="-7"/>
          <w:sz w:val="24"/>
        </w:rPr>
        <w:t xml:space="preserve"> </w:t>
      </w:r>
      <w:r>
        <w:rPr>
          <w:sz w:val="24"/>
        </w:rPr>
        <w:t>six-day</w:t>
      </w:r>
      <w:r>
        <w:rPr>
          <w:spacing w:val="-6"/>
          <w:sz w:val="24"/>
        </w:rPr>
        <w:t xml:space="preserve"> </w:t>
      </w:r>
      <w:r>
        <w:rPr>
          <w:sz w:val="24"/>
        </w:rPr>
        <w:t>working</w:t>
      </w:r>
      <w:r>
        <w:rPr>
          <w:spacing w:val="-6"/>
          <w:sz w:val="24"/>
        </w:rPr>
        <w:t xml:space="preserve"> </w:t>
      </w:r>
      <w:r>
        <w:rPr>
          <w:sz w:val="24"/>
        </w:rPr>
        <w:t>week</w:t>
      </w:r>
      <w:r>
        <w:rPr>
          <w:spacing w:val="-4"/>
          <w:sz w:val="24"/>
        </w:rPr>
        <w:t xml:space="preserve"> </w:t>
      </w:r>
      <w:r>
        <w:rPr>
          <w:sz w:val="24"/>
        </w:rPr>
        <w:t>duration</w:t>
      </w:r>
      <w:r>
        <w:rPr>
          <w:spacing w:val="-6"/>
          <w:sz w:val="24"/>
        </w:rPr>
        <w:t xml:space="preserve"> </w:t>
      </w:r>
      <w:r>
        <w:rPr>
          <w:sz w:val="24"/>
        </w:rPr>
        <w:t>daily</w:t>
      </w:r>
      <w:r>
        <w:rPr>
          <w:spacing w:val="-5"/>
          <w:sz w:val="24"/>
        </w:rPr>
        <w:t xml:space="preserve"> </w:t>
      </w:r>
      <w:r>
        <w:rPr>
          <w:sz w:val="24"/>
        </w:rPr>
        <w:t>worker</w:t>
      </w:r>
      <w:r>
        <w:rPr>
          <w:spacing w:val="-10"/>
          <w:sz w:val="24"/>
        </w:rPr>
        <w:t xml:space="preserve"> </w:t>
      </w:r>
      <w:r>
        <w:rPr>
          <w:sz w:val="24"/>
        </w:rPr>
        <w:t>the day is determined</w:t>
      </w:r>
      <w:r>
        <w:rPr>
          <w:spacing w:val="72"/>
          <w:w w:val="150"/>
          <w:sz w:val="24"/>
        </w:rPr>
        <w:t xml:space="preserve"> </w:t>
      </w:r>
      <w:r>
        <w:rPr>
          <w:sz w:val="24"/>
        </w:rPr>
        <w:t>internal</w:t>
      </w:r>
      <w:r>
        <w:rPr>
          <w:spacing w:val="74"/>
          <w:w w:val="150"/>
          <w:sz w:val="24"/>
        </w:rPr>
        <w:t xml:space="preserve"> </w:t>
      </w:r>
      <w:r>
        <w:rPr>
          <w:sz w:val="24"/>
        </w:rPr>
        <w:t>labor</w:t>
      </w:r>
      <w:r>
        <w:rPr>
          <w:spacing w:val="73"/>
          <w:w w:val="150"/>
          <w:sz w:val="24"/>
        </w:rPr>
        <w:t xml:space="preserve"> </w:t>
      </w:r>
      <w:r>
        <w:rPr>
          <w:sz w:val="24"/>
        </w:rPr>
        <w:t>rules,</w:t>
      </w:r>
      <w:r>
        <w:rPr>
          <w:spacing w:val="77"/>
          <w:w w:val="150"/>
          <w:sz w:val="24"/>
        </w:rPr>
        <w:t xml:space="preserve"> </w:t>
      </w:r>
      <w:r>
        <w:rPr>
          <w:sz w:val="24"/>
        </w:rPr>
        <w:t>approved</w:t>
      </w:r>
      <w:r>
        <w:rPr>
          <w:spacing w:val="74"/>
          <w:w w:val="150"/>
          <w:sz w:val="24"/>
        </w:rPr>
        <w:t xml:space="preserve"> </w:t>
      </w:r>
      <w:r>
        <w:rPr>
          <w:sz w:val="24"/>
        </w:rPr>
        <w:t>employer</w:t>
      </w:r>
      <w:r>
        <w:rPr>
          <w:spacing w:val="71"/>
          <w:w w:val="150"/>
          <w:sz w:val="24"/>
        </w:rPr>
        <w:t xml:space="preserve"> </w:t>
      </w:r>
      <w:r w:rsidRPr="00F108DE">
        <w:rPr>
          <w:spacing w:val="-4"/>
          <w:sz w:val="24"/>
          <w:szCs w:val="24"/>
        </w:rPr>
        <w:t xml:space="preserve">after </w:t>
      </w:r>
      <w:r w:rsidRPr="00F108DE">
        <w:rPr>
          <w:sz w:val="24"/>
          <w:szCs w:val="24"/>
        </w:rPr>
        <w:t>preliminary</w:t>
      </w:r>
      <w:r w:rsidRPr="00F108DE">
        <w:rPr>
          <w:spacing w:val="-15"/>
          <w:sz w:val="24"/>
          <w:szCs w:val="24"/>
        </w:rPr>
        <w:t xml:space="preserve"> </w:t>
      </w:r>
      <w:r w:rsidRPr="00F108DE">
        <w:rPr>
          <w:sz w:val="24"/>
          <w:szCs w:val="24"/>
        </w:rPr>
        <w:t>consultations</w:t>
      </w:r>
      <w:r w:rsidRPr="00F108DE">
        <w:rPr>
          <w:spacing w:val="-15"/>
          <w:sz w:val="24"/>
          <w:szCs w:val="24"/>
        </w:rPr>
        <w:t xml:space="preserve"> </w:t>
      </w:r>
      <w:r w:rsidRPr="00F108DE">
        <w:rPr>
          <w:sz w:val="24"/>
          <w:szCs w:val="24"/>
        </w:rPr>
        <w:t>With</w:t>
      </w:r>
      <w:r w:rsidRPr="00F108DE">
        <w:rPr>
          <w:spacing w:val="-15"/>
          <w:sz w:val="24"/>
          <w:szCs w:val="24"/>
        </w:rPr>
        <w:t xml:space="preserve"> </w:t>
      </w:r>
      <w:r w:rsidRPr="00F108DE">
        <w:rPr>
          <w:sz w:val="24"/>
          <w:szCs w:val="24"/>
        </w:rPr>
        <w:t>representatives</w:t>
      </w:r>
      <w:r w:rsidRPr="00F108DE">
        <w:rPr>
          <w:spacing w:val="-15"/>
          <w:sz w:val="24"/>
          <w:szCs w:val="24"/>
        </w:rPr>
        <w:t xml:space="preserve"> </w:t>
      </w:r>
      <w:r w:rsidRPr="00F108DE">
        <w:rPr>
          <w:sz w:val="24"/>
          <w:szCs w:val="24"/>
        </w:rPr>
        <w:t>workers,</w:t>
      </w:r>
      <w:r w:rsidRPr="00F108DE">
        <w:rPr>
          <w:spacing w:val="-15"/>
          <w:sz w:val="24"/>
          <w:szCs w:val="24"/>
        </w:rPr>
        <w:t xml:space="preserve"> </w:t>
      </w:r>
      <w:r w:rsidRPr="00F108DE">
        <w:rPr>
          <w:sz w:val="24"/>
          <w:szCs w:val="24"/>
        </w:rPr>
        <w:t>V</w:t>
      </w:r>
      <w:r w:rsidRPr="00F108DE">
        <w:rPr>
          <w:spacing w:val="-15"/>
          <w:sz w:val="24"/>
          <w:szCs w:val="24"/>
        </w:rPr>
        <w:t xml:space="preserve"> </w:t>
      </w:r>
      <w:r w:rsidRPr="00F108DE">
        <w:rPr>
          <w:sz w:val="24"/>
          <w:szCs w:val="24"/>
        </w:rPr>
        <w:t>in accordance</w:t>
      </w:r>
      <w:r w:rsidRPr="00F108DE">
        <w:rPr>
          <w:spacing w:val="-15"/>
          <w:sz w:val="24"/>
          <w:szCs w:val="24"/>
        </w:rPr>
        <w:t xml:space="preserve"> </w:t>
      </w:r>
      <w:r w:rsidRPr="00F108DE">
        <w:rPr>
          <w:sz w:val="24"/>
          <w:szCs w:val="24"/>
        </w:rPr>
        <w:t>With</w:t>
      </w:r>
      <w:r w:rsidRPr="00F108DE">
        <w:rPr>
          <w:spacing w:val="-15"/>
          <w:sz w:val="24"/>
          <w:szCs w:val="24"/>
        </w:rPr>
        <w:t xml:space="preserve"> </w:t>
      </w:r>
      <w:r w:rsidRPr="00F108DE">
        <w:rPr>
          <w:sz w:val="24"/>
          <w:szCs w:val="24"/>
        </w:rPr>
        <w:t>established duration of the working week.</w:t>
      </w:r>
    </w:p>
    <w:p w14:paraId="6EE13E01" w14:textId="77777777" w:rsidR="009F1853" w:rsidRDefault="009F1853" w:rsidP="00F108DE">
      <w:pPr>
        <w:pStyle w:val="a3"/>
        <w:spacing w:before="28"/>
        <w:ind w:left="0" w:right="567"/>
        <w:jc w:val="left"/>
      </w:pPr>
    </w:p>
    <w:p w14:paraId="5214B089" w14:textId="77777777" w:rsidR="009F1853" w:rsidRDefault="009C0EC0" w:rsidP="00F108DE">
      <w:pPr>
        <w:pStyle w:val="2"/>
        <w:spacing w:before="0"/>
        <w:ind w:left="0" w:right="567"/>
        <w:jc w:val="left"/>
      </w:pPr>
      <w:r>
        <w:t>Policy</w:t>
      </w:r>
      <w:r>
        <w:rPr>
          <w:spacing w:val="-3"/>
        </w:rPr>
        <w:t xml:space="preserve"> </w:t>
      </w:r>
      <w:r>
        <w:t>V</w:t>
      </w:r>
      <w:r>
        <w:rPr>
          <w:spacing w:val="-5"/>
        </w:rPr>
        <w:t xml:space="preserve"> </w:t>
      </w:r>
      <w:r>
        <w:t>areas</w:t>
      </w:r>
      <w:r>
        <w:rPr>
          <w:spacing w:val="-1"/>
        </w:rPr>
        <w:t xml:space="preserve"> </w:t>
      </w:r>
      <w:r>
        <w:t>security</w:t>
      </w:r>
      <w:r>
        <w:rPr>
          <w:spacing w:val="-2"/>
        </w:rPr>
        <w:t xml:space="preserve"> </w:t>
      </w:r>
      <w:r>
        <w:t>labor</w:t>
      </w:r>
      <w:r>
        <w:rPr>
          <w:spacing w:val="-3"/>
        </w:rPr>
        <w:t xml:space="preserve"> </w:t>
      </w:r>
      <w:proofErr w:type="gramStart"/>
      <w:r>
        <w:t>And</w:t>
      </w:r>
      <w:proofErr w:type="gramEnd"/>
      <w:r>
        <w:rPr>
          <w:spacing w:val="-2"/>
        </w:rPr>
        <w:t xml:space="preserve"> safety </w:t>
      </w:r>
      <w:r>
        <w:t>precautions</w:t>
      </w:r>
    </w:p>
    <w:p w14:paraId="7EC5617D" w14:textId="77777777" w:rsidR="00F108DE" w:rsidRPr="00F108DE" w:rsidRDefault="009C0EC0" w:rsidP="00222D61">
      <w:pPr>
        <w:pStyle w:val="a4"/>
        <w:numPr>
          <w:ilvl w:val="0"/>
          <w:numId w:val="34"/>
        </w:numPr>
        <w:tabs>
          <w:tab w:val="left" w:pos="848"/>
        </w:tabs>
        <w:spacing w:before="96"/>
        <w:ind w:right="567"/>
        <w:rPr>
          <w:sz w:val="24"/>
          <w:szCs w:val="24"/>
        </w:rPr>
      </w:pPr>
      <w:r w:rsidRPr="00F108DE">
        <w:rPr>
          <w:sz w:val="24"/>
          <w:szCs w:val="24"/>
        </w:rPr>
        <w:t>Conducting</w:t>
      </w:r>
      <w:r w:rsidRPr="00F108DE">
        <w:rPr>
          <w:spacing w:val="75"/>
          <w:sz w:val="24"/>
          <w:szCs w:val="24"/>
        </w:rPr>
        <w:t xml:space="preserve"> </w:t>
      </w:r>
      <w:r w:rsidRPr="00F108DE">
        <w:rPr>
          <w:sz w:val="24"/>
          <w:szCs w:val="24"/>
        </w:rPr>
        <w:t>introductory</w:t>
      </w:r>
      <w:r w:rsidRPr="00F108DE">
        <w:rPr>
          <w:spacing w:val="51"/>
          <w:w w:val="150"/>
          <w:sz w:val="24"/>
          <w:szCs w:val="24"/>
        </w:rPr>
        <w:t xml:space="preserve"> </w:t>
      </w:r>
      <w:r w:rsidRPr="00F108DE">
        <w:rPr>
          <w:sz w:val="24"/>
          <w:szCs w:val="24"/>
        </w:rPr>
        <w:t>training</w:t>
      </w:r>
      <w:r w:rsidRPr="00F108DE">
        <w:rPr>
          <w:spacing w:val="53"/>
          <w:w w:val="150"/>
          <w:sz w:val="24"/>
          <w:szCs w:val="24"/>
        </w:rPr>
        <w:t xml:space="preserve"> </w:t>
      </w:r>
      <w:r w:rsidRPr="00F108DE">
        <w:rPr>
          <w:sz w:val="24"/>
          <w:szCs w:val="24"/>
        </w:rPr>
        <w:t>By</w:t>
      </w:r>
      <w:r w:rsidRPr="00F108DE">
        <w:rPr>
          <w:spacing w:val="54"/>
          <w:w w:val="150"/>
          <w:sz w:val="24"/>
          <w:szCs w:val="24"/>
        </w:rPr>
        <w:t xml:space="preserve"> </w:t>
      </w:r>
      <w:r w:rsidRPr="00F108DE">
        <w:rPr>
          <w:sz w:val="24"/>
          <w:szCs w:val="24"/>
        </w:rPr>
        <w:t>security</w:t>
      </w:r>
      <w:r w:rsidRPr="00F108DE">
        <w:rPr>
          <w:spacing w:val="51"/>
          <w:w w:val="150"/>
          <w:sz w:val="24"/>
          <w:szCs w:val="24"/>
        </w:rPr>
        <w:t xml:space="preserve"> </w:t>
      </w:r>
      <w:r w:rsidRPr="00F108DE">
        <w:rPr>
          <w:sz w:val="24"/>
          <w:szCs w:val="24"/>
        </w:rPr>
        <w:t>labor</w:t>
      </w:r>
      <w:r w:rsidRPr="00F108DE">
        <w:rPr>
          <w:spacing w:val="51"/>
          <w:w w:val="150"/>
          <w:sz w:val="24"/>
          <w:szCs w:val="24"/>
        </w:rPr>
        <w:t xml:space="preserve"> </w:t>
      </w:r>
      <w:r w:rsidRPr="00F108DE">
        <w:rPr>
          <w:sz w:val="24"/>
          <w:szCs w:val="24"/>
        </w:rPr>
        <w:t>And</w:t>
      </w:r>
      <w:r w:rsidRPr="00F108DE">
        <w:rPr>
          <w:spacing w:val="50"/>
          <w:w w:val="150"/>
          <w:sz w:val="24"/>
          <w:szCs w:val="24"/>
        </w:rPr>
        <w:t xml:space="preserve"> </w:t>
      </w:r>
      <w:r w:rsidRPr="00F108DE">
        <w:rPr>
          <w:sz w:val="24"/>
          <w:szCs w:val="24"/>
        </w:rPr>
        <w:t>technology</w:t>
      </w:r>
      <w:r w:rsidRPr="00F108DE">
        <w:rPr>
          <w:spacing w:val="52"/>
          <w:w w:val="150"/>
          <w:sz w:val="24"/>
          <w:szCs w:val="24"/>
        </w:rPr>
        <w:t xml:space="preserve"> </w:t>
      </w:r>
      <w:r w:rsidRPr="00F108DE">
        <w:rPr>
          <w:sz w:val="24"/>
          <w:szCs w:val="24"/>
        </w:rPr>
        <w:t>security</w:t>
      </w:r>
      <w:r w:rsidRPr="00F108DE">
        <w:rPr>
          <w:spacing w:val="52"/>
          <w:w w:val="150"/>
          <w:sz w:val="24"/>
          <w:szCs w:val="24"/>
        </w:rPr>
        <w:t xml:space="preserve"> </w:t>
      </w:r>
      <w:r w:rsidRPr="00F108DE">
        <w:rPr>
          <w:sz w:val="24"/>
          <w:szCs w:val="24"/>
        </w:rPr>
        <w:t>For</w:t>
      </w:r>
      <w:r w:rsidRPr="00F108DE">
        <w:rPr>
          <w:spacing w:val="52"/>
          <w:w w:val="150"/>
          <w:sz w:val="24"/>
          <w:szCs w:val="24"/>
        </w:rPr>
        <w:t xml:space="preserve"> </w:t>
      </w:r>
      <w:r w:rsidRPr="00F108DE">
        <w:rPr>
          <w:spacing w:val="-4"/>
          <w:sz w:val="24"/>
          <w:szCs w:val="24"/>
        </w:rPr>
        <w:t xml:space="preserve">all </w:t>
      </w:r>
      <w:r w:rsidRPr="00F108DE">
        <w:rPr>
          <w:spacing w:val="-2"/>
          <w:sz w:val="24"/>
          <w:szCs w:val="24"/>
        </w:rPr>
        <w:t>employees;</w:t>
      </w:r>
    </w:p>
    <w:p w14:paraId="753A03EC" w14:textId="77777777" w:rsidR="009F1853" w:rsidRPr="00F108DE" w:rsidRDefault="009C0EC0" w:rsidP="00222D61">
      <w:pPr>
        <w:pStyle w:val="a4"/>
        <w:numPr>
          <w:ilvl w:val="0"/>
          <w:numId w:val="34"/>
        </w:numPr>
        <w:tabs>
          <w:tab w:val="left" w:pos="848"/>
        </w:tabs>
        <w:spacing w:before="96"/>
        <w:ind w:right="567"/>
        <w:rPr>
          <w:sz w:val="24"/>
          <w:szCs w:val="24"/>
        </w:rPr>
      </w:pPr>
      <w:r w:rsidRPr="00F108DE">
        <w:rPr>
          <w:sz w:val="24"/>
          <w:szCs w:val="24"/>
        </w:rPr>
        <w:lastRenderedPageBreak/>
        <w:t>Security</w:t>
      </w:r>
      <w:r w:rsidRPr="00F108DE">
        <w:rPr>
          <w:spacing w:val="-1"/>
          <w:sz w:val="24"/>
          <w:szCs w:val="24"/>
        </w:rPr>
        <w:t xml:space="preserve"> </w:t>
      </w:r>
      <w:r w:rsidRPr="00F108DE">
        <w:rPr>
          <w:sz w:val="24"/>
          <w:szCs w:val="24"/>
        </w:rPr>
        <w:t>proper</w:t>
      </w:r>
      <w:r w:rsidRPr="00F108DE">
        <w:rPr>
          <w:spacing w:val="1"/>
          <w:sz w:val="24"/>
          <w:szCs w:val="24"/>
        </w:rPr>
        <w:t xml:space="preserve"> </w:t>
      </w:r>
      <w:r w:rsidRPr="00F108DE">
        <w:rPr>
          <w:sz w:val="24"/>
          <w:szCs w:val="24"/>
        </w:rPr>
        <w:t>conditions</w:t>
      </w:r>
      <w:r w:rsidRPr="00F108DE">
        <w:rPr>
          <w:spacing w:val="-5"/>
          <w:sz w:val="24"/>
          <w:szCs w:val="24"/>
        </w:rPr>
        <w:t xml:space="preserve"> </w:t>
      </w:r>
      <w:r w:rsidRPr="00F108DE">
        <w:rPr>
          <w:sz w:val="24"/>
          <w:szCs w:val="24"/>
        </w:rPr>
        <w:t>water supply</w:t>
      </w:r>
      <w:r w:rsidRPr="00F108DE">
        <w:rPr>
          <w:spacing w:val="-1"/>
          <w:sz w:val="24"/>
          <w:szCs w:val="24"/>
        </w:rPr>
        <w:t xml:space="preserve"> </w:t>
      </w:r>
      <w:r w:rsidRPr="00F108DE">
        <w:rPr>
          <w:sz w:val="24"/>
          <w:szCs w:val="24"/>
        </w:rPr>
        <w:t>And</w:t>
      </w:r>
      <w:r w:rsidRPr="00F108DE">
        <w:rPr>
          <w:spacing w:val="-4"/>
          <w:sz w:val="24"/>
          <w:szCs w:val="24"/>
        </w:rPr>
        <w:t xml:space="preserve"> </w:t>
      </w:r>
      <w:r w:rsidRPr="00F108DE">
        <w:rPr>
          <w:sz w:val="24"/>
          <w:szCs w:val="24"/>
        </w:rPr>
        <w:t>sewerage</w:t>
      </w:r>
      <w:r w:rsidRPr="00F108DE">
        <w:rPr>
          <w:spacing w:val="-3"/>
          <w:sz w:val="24"/>
          <w:szCs w:val="24"/>
        </w:rPr>
        <w:t xml:space="preserve"> </w:t>
      </w:r>
      <w:r w:rsidRPr="00F108DE">
        <w:rPr>
          <w:sz w:val="24"/>
          <w:szCs w:val="24"/>
        </w:rPr>
        <w:t>on</w:t>
      </w:r>
      <w:r w:rsidRPr="00F108DE">
        <w:rPr>
          <w:spacing w:val="-3"/>
          <w:sz w:val="24"/>
          <w:szCs w:val="24"/>
        </w:rPr>
        <w:t xml:space="preserve"> </w:t>
      </w:r>
      <w:r w:rsidRPr="00F108DE">
        <w:rPr>
          <w:sz w:val="24"/>
          <w:szCs w:val="24"/>
        </w:rPr>
        <w:t>workers</w:t>
      </w:r>
      <w:r w:rsidRPr="00F108DE">
        <w:rPr>
          <w:spacing w:val="-7"/>
          <w:sz w:val="24"/>
          <w:szCs w:val="24"/>
        </w:rPr>
        <w:t xml:space="preserve"> </w:t>
      </w:r>
      <w:r w:rsidRPr="00F108DE">
        <w:rPr>
          <w:spacing w:val="-2"/>
          <w:sz w:val="24"/>
          <w:szCs w:val="24"/>
        </w:rPr>
        <w:t>places;</w:t>
      </w:r>
    </w:p>
    <w:p w14:paraId="4DB57D54"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Security</w:t>
      </w:r>
      <w:r w:rsidRPr="00F108DE">
        <w:rPr>
          <w:spacing w:val="-2"/>
          <w:sz w:val="24"/>
          <w:szCs w:val="24"/>
        </w:rPr>
        <w:t xml:space="preserve"> </w:t>
      </w:r>
      <w:r w:rsidRPr="00F108DE">
        <w:rPr>
          <w:sz w:val="24"/>
          <w:szCs w:val="24"/>
        </w:rPr>
        <w:t>separate</w:t>
      </w:r>
      <w:r w:rsidRPr="00F108DE">
        <w:rPr>
          <w:spacing w:val="-3"/>
          <w:sz w:val="24"/>
          <w:szCs w:val="24"/>
        </w:rPr>
        <w:t xml:space="preserve"> </w:t>
      </w:r>
      <w:r w:rsidRPr="00F108DE">
        <w:rPr>
          <w:sz w:val="24"/>
          <w:szCs w:val="24"/>
        </w:rPr>
        <w:t>toilet</w:t>
      </w:r>
      <w:r w:rsidRPr="00F108DE">
        <w:rPr>
          <w:spacing w:val="-2"/>
          <w:sz w:val="24"/>
          <w:szCs w:val="24"/>
        </w:rPr>
        <w:t xml:space="preserve"> </w:t>
      </w:r>
      <w:r w:rsidRPr="00F108DE">
        <w:rPr>
          <w:sz w:val="24"/>
          <w:szCs w:val="24"/>
        </w:rPr>
        <w:t>premises</w:t>
      </w:r>
      <w:r w:rsidRPr="00F108DE">
        <w:rPr>
          <w:spacing w:val="-3"/>
          <w:sz w:val="24"/>
          <w:szCs w:val="24"/>
        </w:rPr>
        <w:t xml:space="preserve"> </w:t>
      </w:r>
      <w:r w:rsidRPr="00F108DE">
        <w:rPr>
          <w:sz w:val="24"/>
          <w:szCs w:val="24"/>
        </w:rPr>
        <w:t>For</w:t>
      </w:r>
      <w:r w:rsidRPr="00F108DE">
        <w:rPr>
          <w:spacing w:val="-2"/>
          <w:sz w:val="24"/>
          <w:szCs w:val="24"/>
        </w:rPr>
        <w:t xml:space="preserve"> </w:t>
      </w:r>
      <w:r w:rsidRPr="00F108DE">
        <w:rPr>
          <w:sz w:val="24"/>
          <w:szCs w:val="24"/>
        </w:rPr>
        <w:t>men</w:t>
      </w:r>
      <w:r w:rsidRPr="00F108DE">
        <w:rPr>
          <w:spacing w:val="-4"/>
          <w:sz w:val="24"/>
          <w:szCs w:val="24"/>
        </w:rPr>
        <w:t xml:space="preserve"> </w:t>
      </w:r>
      <w:r w:rsidRPr="00F108DE">
        <w:rPr>
          <w:sz w:val="24"/>
          <w:szCs w:val="24"/>
        </w:rPr>
        <w:t>And</w:t>
      </w:r>
      <w:r w:rsidRPr="00F108DE">
        <w:rPr>
          <w:spacing w:val="-3"/>
          <w:sz w:val="24"/>
          <w:szCs w:val="24"/>
        </w:rPr>
        <w:t xml:space="preserve"> </w:t>
      </w:r>
      <w:r w:rsidR="00392E71" w:rsidRPr="00F108DE">
        <w:rPr>
          <w:spacing w:val="-2"/>
          <w:sz w:val="24"/>
          <w:szCs w:val="24"/>
        </w:rPr>
        <w:t>entrepreneurs;</w:t>
      </w:r>
    </w:p>
    <w:p w14:paraId="4695DE73"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Security</w:t>
      </w:r>
      <w:r w:rsidRPr="00F108DE">
        <w:rPr>
          <w:spacing w:val="-5"/>
          <w:sz w:val="24"/>
          <w:szCs w:val="24"/>
        </w:rPr>
        <w:t xml:space="preserve"> </w:t>
      </w:r>
      <w:r w:rsidRPr="00F108DE">
        <w:rPr>
          <w:sz w:val="24"/>
          <w:szCs w:val="24"/>
        </w:rPr>
        <w:t>workers,</w:t>
      </w:r>
      <w:r w:rsidRPr="00F108DE">
        <w:rPr>
          <w:spacing w:val="-5"/>
          <w:sz w:val="24"/>
          <w:szCs w:val="24"/>
        </w:rPr>
        <w:t xml:space="preserve"> </w:t>
      </w:r>
      <w:r w:rsidRPr="00F108DE">
        <w:rPr>
          <w:sz w:val="24"/>
          <w:szCs w:val="24"/>
        </w:rPr>
        <w:t>including</w:t>
      </w:r>
      <w:r w:rsidRPr="00F108DE">
        <w:rPr>
          <w:spacing w:val="-4"/>
          <w:sz w:val="24"/>
          <w:szCs w:val="24"/>
        </w:rPr>
        <w:t xml:space="preserve"> </w:t>
      </w:r>
      <w:r w:rsidRPr="00F108DE">
        <w:rPr>
          <w:sz w:val="24"/>
          <w:szCs w:val="24"/>
        </w:rPr>
        <w:t>visitors,</w:t>
      </w:r>
      <w:r w:rsidRPr="00F108DE">
        <w:rPr>
          <w:spacing w:val="-6"/>
          <w:sz w:val="24"/>
          <w:szCs w:val="24"/>
        </w:rPr>
        <w:t xml:space="preserve"> </w:t>
      </w:r>
      <w:r w:rsidRPr="00F108DE">
        <w:rPr>
          <w:sz w:val="24"/>
          <w:szCs w:val="24"/>
        </w:rPr>
        <w:t>means</w:t>
      </w:r>
      <w:r w:rsidRPr="00F108DE">
        <w:rPr>
          <w:spacing w:val="-6"/>
          <w:sz w:val="24"/>
          <w:szCs w:val="24"/>
        </w:rPr>
        <w:t xml:space="preserve"> </w:t>
      </w:r>
      <w:r w:rsidRPr="00F108DE">
        <w:rPr>
          <w:sz w:val="24"/>
          <w:szCs w:val="24"/>
        </w:rPr>
        <w:t xml:space="preserve">personal </w:t>
      </w:r>
      <w:r w:rsidRPr="00F108DE">
        <w:rPr>
          <w:spacing w:val="-2"/>
          <w:sz w:val="24"/>
          <w:szCs w:val="24"/>
        </w:rPr>
        <w:t>protective equipment;</w:t>
      </w:r>
    </w:p>
    <w:p w14:paraId="7E83C0EF"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Procedures</w:t>
      </w:r>
      <w:r w:rsidRPr="00F108DE">
        <w:rPr>
          <w:spacing w:val="-5"/>
          <w:sz w:val="24"/>
          <w:szCs w:val="24"/>
        </w:rPr>
        <w:t xml:space="preserve"> </w:t>
      </w:r>
      <w:r w:rsidRPr="00F108DE">
        <w:rPr>
          <w:sz w:val="24"/>
          <w:szCs w:val="24"/>
        </w:rPr>
        <w:t>actions</w:t>
      </w:r>
      <w:r w:rsidRPr="00F108DE">
        <w:rPr>
          <w:spacing w:val="-4"/>
          <w:sz w:val="24"/>
          <w:szCs w:val="24"/>
        </w:rPr>
        <w:t xml:space="preserve"> </w:t>
      </w:r>
      <w:r w:rsidRPr="00F108DE">
        <w:rPr>
          <w:sz w:val="24"/>
          <w:szCs w:val="24"/>
        </w:rPr>
        <w:t>V</w:t>
      </w:r>
      <w:r w:rsidRPr="00F108DE">
        <w:rPr>
          <w:spacing w:val="-6"/>
          <w:sz w:val="24"/>
          <w:szCs w:val="24"/>
        </w:rPr>
        <w:t xml:space="preserve"> </w:t>
      </w:r>
      <w:r w:rsidRPr="00F108DE">
        <w:rPr>
          <w:sz w:val="24"/>
          <w:szCs w:val="24"/>
        </w:rPr>
        <w:t xml:space="preserve">emergency </w:t>
      </w:r>
      <w:r w:rsidRPr="00F108DE">
        <w:rPr>
          <w:spacing w:val="-2"/>
          <w:sz w:val="24"/>
          <w:szCs w:val="24"/>
        </w:rPr>
        <w:t>situations;</w:t>
      </w:r>
    </w:p>
    <w:p w14:paraId="1F8D84E4"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Provision</w:t>
      </w:r>
      <w:r w:rsidRPr="00F108DE">
        <w:rPr>
          <w:spacing w:val="-8"/>
          <w:sz w:val="24"/>
          <w:szCs w:val="24"/>
        </w:rPr>
        <w:t xml:space="preserve"> </w:t>
      </w:r>
      <w:r w:rsidRPr="00F108DE">
        <w:rPr>
          <w:spacing w:val="-2"/>
          <w:sz w:val="24"/>
          <w:szCs w:val="24"/>
        </w:rPr>
        <w:t>housing;</w:t>
      </w:r>
    </w:p>
    <w:p w14:paraId="132FE03E" w14:textId="77777777" w:rsidR="009F1853" w:rsidRPr="00F108DE" w:rsidRDefault="009C0EC0" w:rsidP="00222D61">
      <w:pPr>
        <w:pStyle w:val="a4"/>
        <w:numPr>
          <w:ilvl w:val="0"/>
          <w:numId w:val="34"/>
        </w:numPr>
        <w:tabs>
          <w:tab w:val="left" w:pos="763"/>
        </w:tabs>
        <w:spacing w:before="101"/>
        <w:ind w:right="567"/>
        <w:rPr>
          <w:sz w:val="24"/>
          <w:szCs w:val="24"/>
        </w:rPr>
      </w:pPr>
      <w:r w:rsidRPr="00F108DE">
        <w:rPr>
          <w:sz w:val="24"/>
          <w:szCs w:val="24"/>
        </w:rPr>
        <w:t>Procedure</w:t>
      </w:r>
      <w:r w:rsidRPr="00F108DE">
        <w:rPr>
          <w:spacing w:val="-2"/>
          <w:sz w:val="24"/>
          <w:szCs w:val="24"/>
        </w:rPr>
        <w:t xml:space="preserve"> </w:t>
      </w:r>
      <w:r w:rsidRPr="00F108DE">
        <w:rPr>
          <w:sz w:val="24"/>
          <w:szCs w:val="24"/>
        </w:rPr>
        <w:t>consideration</w:t>
      </w:r>
      <w:r w:rsidRPr="00F108DE">
        <w:rPr>
          <w:spacing w:val="-1"/>
          <w:sz w:val="24"/>
          <w:szCs w:val="24"/>
        </w:rPr>
        <w:t xml:space="preserve"> </w:t>
      </w:r>
      <w:r w:rsidRPr="00F108DE">
        <w:rPr>
          <w:sz w:val="24"/>
          <w:szCs w:val="24"/>
        </w:rPr>
        <w:t>unfortunate</w:t>
      </w:r>
      <w:r w:rsidRPr="00F108DE">
        <w:rPr>
          <w:spacing w:val="-6"/>
          <w:sz w:val="24"/>
          <w:szCs w:val="24"/>
        </w:rPr>
        <w:t xml:space="preserve"> </w:t>
      </w:r>
      <w:r w:rsidRPr="00F108DE">
        <w:rPr>
          <w:spacing w:val="-2"/>
          <w:sz w:val="24"/>
          <w:szCs w:val="24"/>
        </w:rPr>
        <w:t>cases;</w:t>
      </w:r>
    </w:p>
    <w:p w14:paraId="2EBA73F4" w14:textId="77777777" w:rsidR="009F1853" w:rsidRPr="00F108DE" w:rsidRDefault="009C0EC0" w:rsidP="00222D61">
      <w:pPr>
        <w:pStyle w:val="a4"/>
        <w:numPr>
          <w:ilvl w:val="0"/>
          <w:numId w:val="34"/>
        </w:numPr>
        <w:tabs>
          <w:tab w:val="left" w:pos="763"/>
        </w:tabs>
        <w:spacing w:before="99"/>
        <w:ind w:right="567"/>
        <w:rPr>
          <w:sz w:val="24"/>
          <w:szCs w:val="24"/>
        </w:rPr>
      </w:pPr>
      <w:r w:rsidRPr="00F108DE">
        <w:rPr>
          <w:sz w:val="24"/>
          <w:szCs w:val="24"/>
        </w:rPr>
        <w:t>Policy</w:t>
      </w:r>
      <w:r w:rsidRPr="00F108DE">
        <w:rPr>
          <w:spacing w:val="-1"/>
          <w:sz w:val="24"/>
          <w:szCs w:val="24"/>
        </w:rPr>
        <w:t xml:space="preserve"> </w:t>
      </w:r>
      <w:r w:rsidRPr="00F108DE">
        <w:rPr>
          <w:sz w:val="24"/>
          <w:szCs w:val="24"/>
        </w:rPr>
        <w:t>consideration</w:t>
      </w:r>
      <w:r w:rsidRPr="00F108DE">
        <w:rPr>
          <w:spacing w:val="-1"/>
          <w:sz w:val="24"/>
          <w:szCs w:val="24"/>
        </w:rPr>
        <w:t xml:space="preserve"> </w:t>
      </w:r>
      <w:r w:rsidRPr="00F108DE">
        <w:rPr>
          <w:spacing w:val="-2"/>
          <w:sz w:val="24"/>
          <w:szCs w:val="24"/>
        </w:rPr>
        <w:t>complaints.</w:t>
      </w:r>
    </w:p>
    <w:p w14:paraId="41FF31C8" w14:textId="77777777" w:rsidR="009F1853" w:rsidRPr="00F108DE" w:rsidRDefault="009F1853" w:rsidP="00F108DE">
      <w:pPr>
        <w:pStyle w:val="a3"/>
        <w:spacing w:before="204"/>
        <w:ind w:left="0" w:right="567"/>
        <w:jc w:val="left"/>
      </w:pPr>
    </w:p>
    <w:p w14:paraId="76258CD6" w14:textId="77777777" w:rsidR="009F1853" w:rsidRDefault="009C0EC0" w:rsidP="00222D61">
      <w:pPr>
        <w:pStyle w:val="1"/>
        <w:numPr>
          <w:ilvl w:val="0"/>
          <w:numId w:val="17"/>
        </w:numPr>
        <w:tabs>
          <w:tab w:val="left" w:pos="500"/>
        </w:tabs>
        <w:spacing w:before="0"/>
        <w:ind w:left="240" w:right="567" w:hanging="240"/>
      </w:pPr>
      <w:r>
        <w:t>AGE</w:t>
      </w:r>
      <w:r>
        <w:rPr>
          <w:spacing w:val="-1"/>
        </w:rPr>
        <w:t xml:space="preserve"> </w:t>
      </w:r>
      <w:r>
        <w:rPr>
          <w:spacing w:val="-2"/>
        </w:rPr>
        <w:t>EMPLOYMENT</w:t>
      </w:r>
    </w:p>
    <w:p w14:paraId="1998DD03" w14:textId="77777777" w:rsidR="009F1853" w:rsidRDefault="009C0EC0" w:rsidP="00F108DE">
      <w:pPr>
        <w:pStyle w:val="a3"/>
        <w:spacing w:before="0"/>
        <w:ind w:left="0" w:right="567"/>
      </w:pPr>
      <w:r>
        <w:t>The law of the Republic of Tajikistan prohibits persons under 18 years of age from engaging in "unhealthy or heavy" work and sets specific requirements for vacations, working hours, and other working conditions.</w:t>
      </w:r>
      <w:r>
        <w:rPr>
          <w:spacing w:val="-2"/>
        </w:rPr>
        <w:t xml:space="preserve"> </w:t>
      </w:r>
      <w:r>
        <w:t>Employers</w:t>
      </w:r>
      <w:r>
        <w:rPr>
          <w:spacing w:val="-2"/>
        </w:rPr>
        <w:t xml:space="preserve"> </w:t>
      </w:r>
      <w:r>
        <w:t>obliged</w:t>
      </w:r>
      <w:r>
        <w:rPr>
          <w:spacing w:val="-5"/>
        </w:rPr>
        <w:t xml:space="preserve"> </w:t>
      </w:r>
      <w:r>
        <w:t>to ensure,</w:t>
      </w:r>
      <w:r>
        <w:rPr>
          <w:spacing w:val="-2"/>
        </w:rPr>
        <w:t xml:space="preserve"> </w:t>
      </w:r>
      <w:r>
        <w:t>to</w:t>
      </w:r>
      <w:r>
        <w:rPr>
          <w:spacing w:val="-5"/>
        </w:rPr>
        <w:t xml:space="preserve"> </w:t>
      </w:r>
      <w:r>
        <w:t>on</w:t>
      </w:r>
      <w:r>
        <w:rPr>
          <w:spacing w:val="-2"/>
        </w:rPr>
        <w:t xml:space="preserve"> </w:t>
      </w:r>
      <w:r>
        <w:t>construction site</w:t>
      </w:r>
      <w:r>
        <w:rPr>
          <w:spacing w:val="-2"/>
        </w:rPr>
        <w:t xml:space="preserve"> </w:t>
      </w:r>
      <w:r>
        <w:t>Not</w:t>
      </w:r>
      <w:r>
        <w:rPr>
          <w:spacing w:val="-2"/>
        </w:rPr>
        <w:t xml:space="preserve"> </w:t>
      </w:r>
      <w:r>
        <w:t>worked</w:t>
      </w:r>
      <w:r>
        <w:rPr>
          <w:spacing w:val="-3"/>
        </w:rPr>
        <w:t xml:space="preserve"> </w:t>
      </w:r>
      <w:r>
        <w:t>persons under 18 years of age. Workers under 18 years of age are only allowed to work in sectors that do not pose a health risk and are subject to a reduced</w:t>
      </w:r>
      <w:r>
        <w:rPr>
          <w:spacing w:val="-3"/>
        </w:rPr>
        <w:t xml:space="preserve"> </w:t>
      </w:r>
      <w:r>
        <w:t>work schedule: employees</w:t>
      </w:r>
      <w:r>
        <w:rPr>
          <w:spacing w:val="-2"/>
        </w:rPr>
        <w:t xml:space="preserve"> </w:t>
      </w:r>
      <w:r>
        <w:t>V</w:t>
      </w:r>
      <w:r>
        <w:rPr>
          <w:spacing w:val="-3"/>
        </w:rPr>
        <w:t xml:space="preserve"> </w:t>
      </w:r>
      <w:r>
        <w:t>age from</w:t>
      </w:r>
      <w:r>
        <w:rPr>
          <w:spacing w:val="-2"/>
        </w:rPr>
        <w:t xml:space="preserve"> </w:t>
      </w:r>
      <w:r>
        <w:t>14</w:t>
      </w:r>
      <w:r>
        <w:rPr>
          <w:spacing w:val="-1"/>
        </w:rPr>
        <w:t xml:space="preserve"> </w:t>
      </w:r>
      <w:r>
        <w:t>to</w:t>
      </w:r>
      <w:r>
        <w:rPr>
          <w:spacing w:val="-1"/>
        </w:rPr>
        <w:t xml:space="preserve"> </w:t>
      </w:r>
      <w:r>
        <w:t>16</w:t>
      </w:r>
      <w:r>
        <w:rPr>
          <w:spacing w:val="-2"/>
        </w:rPr>
        <w:t xml:space="preserve"> </w:t>
      </w:r>
      <w:r>
        <w:t>years can</w:t>
      </w:r>
      <w:r>
        <w:rPr>
          <w:spacing w:val="-2"/>
        </w:rPr>
        <w:t xml:space="preserve"> </w:t>
      </w:r>
      <w:r>
        <w:t>work</w:t>
      </w:r>
      <w:r>
        <w:rPr>
          <w:spacing w:val="-2"/>
        </w:rPr>
        <w:t xml:space="preserve"> </w:t>
      </w:r>
      <w:r>
        <w:t>no more than 24</w:t>
      </w:r>
      <w:r>
        <w:rPr>
          <w:spacing w:val="-1"/>
        </w:rPr>
        <w:t xml:space="preserve"> </w:t>
      </w:r>
      <w:r>
        <w:t>hours</w:t>
      </w:r>
      <w:r>
        <w:rPr>
          <w:spacing w:val="-2"/>
        </w:rPr>
        <w:t xml:space="preserve"> </w:t>
      </w:r>
      <w:r>
        <w:t>V</w:t>
      </w:r>
      <w:r>
        <w:rPr>
          <w:spacing w:val="-3"/>
        </w:rPr>
        <w:t xml:space="preserve"> </w:t>
      </w:r>
      <w:r>
        <w:t>week,</w:t>
      </w:r>
      <w:r>
        <w:rPr>
          <w:spacing w:val="-1"/>
        </w:rPr>
        <w:t xml:space="preserve"> </w:t>
      </w:r>
      <w:r>
        <w:t>and the workers</w:t>
      </w:r>
      <w:r>
        <w:rPr>
          <w:spacing w:val="-2"/>
        </w:rPr>
        <w:t xml:space="preserve"> </w:t>
      </w:r>
      <w:r>
        <w:t>aged 16 to 18 years – no more than 36 hours per week.</w:t>
      </w:r>
    </w:p>
    <w:p w14:paraId="18638BE4" w14:textId="77777777" w:rsidR="009F1853" w:rsidRDefault="009C0EC0" w:rsidP="00F108DE">
      <w:pPr>
        <w:pStyle w:val="a3"/>
        <w:ind w:left="0" w:right="567"/>
      </w:pPr>
      <w:r>
        <w:t>Contractors are required to verify the age of all workers. This procedure includes collecting official documents such as birth certificates, identification cards, passports, and medical or school records. If a minor under the minimum legal working age is discovered working on a project, immediate measures will be taken to responsibly terminate the minor's employment, taking into account their interests.</w:t>
      </w:r>
    </w:p>
    <w:p w14:paraId="3DFA6E77" w14:textId="77777777" w:rsidR="009F1853" w:rsidRDefault="009C0EC0" w:rsidP="00222D61">
      <w:pPr>
        <w:pStyle w:val="1"/>
        <w:numPr>
          <w:ilvl w:val="0"/>
          <w:numId w:val="17"/>
        </w:numPr>
        <w:tabs>
          <w:tab w:val="left" w:pos="500"/>
        </w:tabs>
        <w:spacing w:before="105"/>
        <w:ind w:left="240" w:right="567" w:hanging="240"/>
      </w:pPr>
      <w:bookmarkStart w:id="6" w:name="_TOC_250003"/>
      <w:r>
        <w:t>TERMS AND CONDITIONS</w:t>
      </w:r>
      <w:r>
        <w:rPr>
          <w:spacing w:val="-1"/>
        </w:rPr>
        <w:t xml:space="preserve"> </w:t>
      </w:r>
      <w:r>
        <w:t>AND</w:t>
      </w:r>
      <w:r>
        <w:rPr>
          <w:spacing w:val="1"/>
        </w:rPr>
        <w:t xml:space="preserve"> </w:t>
      </w:r>
      <w:bookmarkEnd w:id="6"/>
      <w:r>
        <w:rPr>
          <w:spacing w:val="-2"/>
        </w:rPr>
        <w:t>PROVISIONS</w:t>
      </w:r>
    </w:p>
    <w:p w14:paraId="4B6C8D64" w14:textId="77777777" w:rsidR="009F1853" w:rsidRDefault="009C0EC0" w:rsidP="00F108DE">
      <w:pPr>
        <w:pStyle w:val="a3"/>
        <w:spacing w:before="96"/>
        <w:ind w:left="0" w:right="567"/>
      </w:pPr>
      <w:r>
        <w:t>The working conditions applicable to the employees of the State Registration Chamber will be set out in this document. These internal labor rules will be</w:t>
      </w:r>
      <w:r>
        <w:rPr>
          <w:spacing w:val="-2"/>
        </w:rPr>
        <w:t xml:space="preserve"> </w:t>
      </w:r>
      <w:r>
        <w:t>apply</w:t>
      </w:r>
      <w:r>
        <w:rPr>
          <w:spacing w:val="-4"/>
        </w:rPr>
        <w:t xml:space="preserve"> </w:t>
      </w:r>
      <w:proofErr w:type="gramStart"/>
      <w:r>
        <w:t>ko</w:t>
      </w:r>
      <w:proofErr w:type="gramEnd"/>
      <w:r>
        <w:rPr>
          <w:spacing w:val="-1"/>
        </w:rPr>
        <w:t xml:space="preserve"> </w:t>
      </w:r>
      <w:r>
        <w:t>to everyone</w:t>
      </w:r>
      <w:r>
        <w:rPr>
          <w:spacing w:val="-1"/>
        </w:rPr>
        <w:t xml:space="preserve"> </w:t>
      </w:r>
      <w:r>
        <w:t>to the employees of the State Registration Chamber,</w:t>
      </w:r>
      <w:r>
        <w:rPr>
          <w:spacing w:val="-1"/>
        </w:rPr>
        <w:t xml:space="preserve"> </w:t>
      </w:r>
      <w:r>
        <w:t>Direct employees assigned to work on the project (direct workers). The working conditions of direct part-time workers are determined by their individual contracts.</w:t>
      </w:r>
    </w:p>
    <w:p w14:paraId="1E791E15" w14:textId="77777777" w:rsidR="009F1853" w:rsidRDefault="009C0EC0" w:rsidP="00F108DE">
      <w:pPr>
        <w:pStyle w:val="a3"/>
        <w:ind w:left="0" w:right="567"/>
      </w:pPr>
      <w:r>
        <w:t xml:space="preserve">The project will utilize two types of employment contracts: annual agreements and short-term service contracts. Contracts with a fixed monthly payment and the applicable 40-hour-per-week model are civil law </w:t>
      </w:r>
      <w:r>
        <w:rPr>
          <w:spacing w:val="-2"/>
        </w:rPr>
        <w:t>contracts.</w:t>
      </w:r>
    </w:p>
    <w:p w14:paraId="2783BC8F" w14:textId="77777777" w:rsidR="009F1853" w:rsidRDefault="009C0EC0" w:rsidP="00F108DE">
      <w:pPr>
        <w:pStyle w:val="a3"/>
        <w:spacing w:before="101"/>
        <w:ind w:left="0" w:right="567"/>
      </w:pPr>
      <w:r>
        <w:t xml:space="preserve">The signing and number of short-term contracts will be determined based on the needs of specific project activities. All consultants will be familiar with World Bank policies and procedures and the laws of the Republic of </w:t>
      </w:r>
      <w:r>
        <w:rPr>
          <w:spacing w:val="-2"/>
        </w:rPr>
        <w:t>Tajikistan.</w:t>
      </w:r>
    </w:p>
    <w:p w14:paraId="03E584E2" w14:textId="77777777" w:rsidR="009F1853" w:rsidRDefault="009F1853" w:rsidP="00F108DE">
      <w:pPr>
        <w:pStyle w:val="a3"/>
        <w:ind w:left="0" w:right="567"/>
        <w:sectPr w:rsidR="009F1853">
          <w:pgSz w:w="12240" w:h="15840"/>
          <w:pgMar w:top="920" w:right="360" w:bottom="700" w:left="1440" w:header="0" w:footer="461" w:gutter="0"/>
          <w:cols w:space="720"/>
        </w:sectPr>
      </w:pPr>
    </w:p>
    <w:p w14:paraId="172777CB" w14:textId="77777777" w:rsidR="009F1853" w:rsidRDefault="009C0EC0" w:rsidP="00F108DE">
      <w:pPr>
        <w:pStyle w:val="a3"/>
        <w:spacing w:before="68"/>
        <w:ind w:left="0" w:right="567"/>
      </w:pPr>
      <w:r>
        <w:lastRenderedPageBreak/>
        <w:t>The contractor labor relations management procedure will establish the working conditions for contracted and subcontracted workers. These working conditions will comply, at a minimum, with this labor relations management procedure, the Labor Code of the Republic of Tajikistan, and will be specified in the standard contracts used by the State Committee for State Property Management (SCSIM) within the project and provided in the Manual.</w:t>
      </w:r>
      <w:r>
        <w:rPr>
          <w:spacing w:val="-15"/>
        </w:rPr>
        <w:t xml:space="preserve"> </w:t>
      </w:r>
      <w:r>
        <w:t>By</w:t>
      </w:r>
      <w:r>
        <w:rPr>
          <w:spacing w:val="-15"/>
        </w:rPr>
        <w:t xml:space="preserve"> </w:t>
      </w:r>
      <w:r>
        <w:t>operations</w:t>
      </w:r>
      <w:r>
        <w:rPr>
          <w:spacing w:val="-15"/>
        </w:rPr>
        <w:t xml:space="preserve"> </w:t>
      </w:r>
      <w:r>
        <w:t>project,</w:t>
      </w:r>
      <w:r>
        <w:rPr>
          <w:spacing w:val="-15"/>
        </w:rPr>
        <w:t xml:space="preserve"> </w:t>
      </w:r>
      <w:r>
        <w:t>A</w:t>
      </w:r>
      <w:r>
        <w:rPr>
          <w:spacing w:val="-15"/>
        </w:rPr>
        <w:t xml:space="preserve"> </w:t>
      </w:r>
      <w:r>
        <w:t>Also</w:t>
      </w:r>
      <w:r>
        <w:rPr>
          <w:spacing w:val="-15"/>
        </w:rPr>
        <w:t xml:space="preserve"> </w:t>
      </w:r>
      <w:r>
        <w:t>V</w:t>
      </w:r>
      <w:r>
        <w:rPr>
          <w:spacing w:val="-15"/>
        </w:rPr>
        <w:t xml:space="preserve"> </w:t>
      </w:r>
      <w:r>
        <w:t>in accordance</w:t>
      </w:r>
      <w:r>
        <w:rPr>
          <w:spacing w:val="-15"/>
        </w:rPr>
        <w:t xml:space="preserve"> </w:t>
      </w:r>
      <w:r>
        <w:t>With</w:t>
      </w:r>
      <w:r>
        <w:rPr>
          <w:spacing w:val="-15"/>
        </w:rPr>
        <w:t xml:space="preserve"> </w:t>
      </w:r>
      <w:r>
        <w:t>real</w:t>
      </w:r>
      <w:r>
        <w:rPr>
          <w:spacing w:val="-15"/>
        </w:rPr>
        <w:t xml:space="preserve"> </w:t>
      </w:r>
      <w:r>
        <w:t>procedure</w:t>
      </w:r>
      <w:r>
        <w:rPr>
          <w:spacing w:val="-15"/>
        </w:rPr>
        <w:t xml:space="preserve"> </w:t>
      </w:r>
      <w:r>
        <w:t>labor relations management and the project Labor Relations Management Plan.</w:t>
      </w:r>
    </w:p>
    <w:p w14:paraId="602B683B" w14:textId="77777777" w:rsidR="009F1853" w:rsidRDefault="009C0EC0" w:rsidP="00F108DE">
      <w:pPr>
        <w:pStyle w:val="a3"/>
        <w:spacing w:before="101"/>
        <w:ind w:left="0" w:right="567"/>
      </w:pPr>
      <w:r>
        <w:t xml:space="preserve">In addition to the above-mentioned specialists, the project will engage individual consultants as needed to assist with specific project activities. All these consultants will be familiar with World Bank policies and procedures and will provide additional support for project </w:t>
      </w:r>
      <w:r>
        <w:rPr>
          <w:spacing w:val="-2"/>
        </w:rPr>
        <w:t>implementation after launch.</w:t>
      </w:r>
    </w:p>
    <w:p w14:paraId="7C4A9631" w14:textId="77777777" w:rsidR="009F1853" w:rsidRDefault="009C0EC0" w:rsidP="00F108DE">
      <w:pPr>
        <w:pStyle w:val="a3"/>
        <w:ind w:left="0" w:right="567"/>
      </w:pPr>
      <w:r>
        <w:t>Conditions</w:t>
      </w:r>
      <w:r>
        <w:rPr>
          <w:spacing w:val="-6"/>
        </w:rPr>
        <w:t xml:space="preserve"> </w:t>
      </w:r>
      <w:r>
        <w:t>labor</w:t>
      </w:r>
      <w:r>
        <w:rPr>
          <w:spacing w:val="-6"/>
        </w:rPr>
        <w:t xml:space="preserve"> </w:t>
      </w:r>
      <w:r>
        <w:t>direct</w:t>
      </w:r>
      <w:r>
        <w:rPr>
          <w:spacing w:val="-6"/>
        </w:rPr>
        <w:t xml:space="preserve"> </w:t>
      </w:r>
      <w:r>
        <w:t>workers</w:t>
      </w:r>
      <w:r>
        <w:rPr>
          <w:spacing w:val="-8"/>
        </w:rPr>
        <w:t xml:space="preserve"> </w:t>
      </w:r>
      <w:r>
        <w:t>are determined</w:t>
      </w:r>
      <w:r>
        <w:rPr>
          <w:spacing w:val="-4"/>
        </w:rPr>
        <w:t xml:space="preserve"> </w:t>
      </w:r>
      <w:r>
        <w:t>their</w:t>
      </w:r>
      <w:r>
        <w:rPr>
          <w:spacing w:val="-8"/>
        </w:rPr>
        <w:t xml:space="preserve"> </w:t>
      </w:r>
      <w:r>
        <w:t>individual</w:t>
      </w:r>
      <w:r>
        <w:rPr>
          <w:spacing w:val="-7"/>
        </w:rPr>
        <w:t xml:space="preserve"> </w:t>
      </w:r>
      <w:r>
        <w:t>contracts. The project's permanent staff will have individual contracts (employment contracts or service contracts) with a fixed monthly salary. All hiring procedures</w:t>
      </w:r>
      <w:r>
        <w:rPr>
          <w:spacing w:val="-3"/>
        </w:rPr>
        <w:t xml:space="preserve"> </w:t>
      </w:r>
      <w:r>
        <w:t>should</w:t>
      </w:r>
      <w:r>
        <w:rPr>
          <w:spacing w:val="-6"/>
        </w:rPr>
        <w:t xml:space="preserve"> </w:t>
      </w:r>
      <w:r>
        <w:t>be</w:t>
      </w:r>
      <w:r>
        <w:rPr>
          <w:spacing w:val="-6"/>
        </w:rPr>
        <w:t xml:space="preserve"> </w:t>
      </w:r>
      <w:r>
        <w:t>documented</w:t>
      </w:r>
      <w:r>
        <w:rPr>
          <w:spacing w:val="-4"/>
        </w:rPr>
        <w:t xml:space="preserve"> </w:t>
      </w:r>
      <w:proofErr w:type="gramStart"/>
      <w:r>
        <w:t>And</w:t>
      </w:r>
      <w:proofErr w:type="gramEnd"/>
      <w:r>
        <w:rPr>
          <w:spacing w:val="-5"/>
        </w:rPr>
        <w:t xml:space="preserve"> </w:t>
      </w:r>
      <w:r>
        <w:t>decorated</w:t>
      </w:r>
      <w:r>
        <w:rPr>
          <w:spacing w:val="-5"/>
        </w:rPr>
        <w:t xml:space="preserve"> </w:t>
      </w:r>
      <w:r>
        <w:t>V</w:t>
      </w:r>
      <w:r>
        <w:rPr>
          <w:spacing w:val="-6"/>
        </w:rPr>
        <w:t xml:space="preserve"> </w:t>
      </w:r>
      <w:r>
        <w:t>folders</w:t>
      </w:r>
      <w:r>
        <w:rPr>
          <w:spacing w:val="-8"/>
        </w:rPr>
        <w:t xml:space="preserve"> </w:t>
      </w:r>
      <w:r>
        <w:t>V</w:t>
      </w:r>
      <w:r>
        <w:rPr>
          <w:spacing w:val="-6"/>
        </w:rPr>
        <w:t xml:space="preserve"> </w:t>
      </w:r>
      <w:r>
        <w:t>in accordance</w:t>
      </w:r>
      <w:r>
        <w:rPr>
          <w:spacing w:val="-4"/>
        </w:rPr>
        <w:t xml:space="preserve"> </w:t>
      </w:r>
      <w:r>
        <w:t>With</w:t>
      </w:r>
      <w:r>
        <w:rPr>
          <w:spacing w:val="-3"/>
        </w:rPr>
        <w:t xml:space="preserve"> </w:t>
      </w:r>
      <w:r>
        <w:t>requirements of the labor legislation of the Republic of Tajikistan. The working conditions or employment conditions of project employees must comply, among other things, with the following standards:</w:t>
      </w:r>
    </w:p>
    <w:p w14:paraId="5470D22E" w14:textId="77777777" w:rsidR="009F1853" w:rsidRDefault="009C0EC0" w:rsidP="00222D61">
      <w:pPr>
        <w:pStyle w:val="a4"/>
        <w:numPr>
          <w:ilvl w:val="0"/>
          <w:numId w:val="35"/>
        </w:numPr>
        <w:tabs>
          <w:tab w:val="left" w:pos="688"/>
        </w:tabs>
        <w:spacing w:before="99"/>
        <w:ind w:right="567"/>
        <w:rPr>
          <w:sz w:val="24"/>
        </w:rPr>
      </w:pPr>
      <w:r>
        <w:rPr>
          <w:sz w:val="24"/>
        </w:rPr>
        <w:t>A project employee must clearly understand in advance what work he will be performing and what wages/salary/remuneration he will receive.</w:t>
      </w:r>
    </w:p>
    <w:p w14:paraId="073C1CA2" w14:textId="77777777" w:rsidR="009F1853" w:rsidRDefault="009C0EC0" w:rsidP="00222D61">
      <w:pPr>
        <w:pStyle w:val="a4"/>
        <w:numPr>
          <w:ilvl w:val="0"/>
          <w:numId w:val="35"/>
        </w:numPr>
        <w:tabs>
          <w:tab w:val="left" w:pos="688"/>
        </w:tabs>
        <w:spacing w:before="98" w:line="242" w:lineRule="auto"/>
        <w:ind w:right="567"/>
        <w:rPr>
          <w:sz w:val="24"/>
        </w:rPr>
      </w:pPr>
      <w:r>
        <w:rPr>
          <w:sz w:val="24"/>
        </w:rPr>
        <w:t>The project worker will be</w:t>
      </w:r>
      <w:r>
        <w:rPr>
          <w:spacing w:val="-1"/>
          <w:sz w:val="24"/>
        </w:rPr>
        <w:t xml:space="preserve"> </w:t>
      </w:r>
      <w:r>
        <w:rPr>
          <w:sz w:val="24"/>
        </w:rPr>
        <w:t>receive</w:t>
      </w:r>
      <w:r>
        <w:rPr>
          <w:spacing w:val="-1"/>
          <w:sz w:val="24"/>
        </w:rPr>
        <w:t xml:space="preserve"> </w:t>
      </w:r>
      <w:r>
        <w:rPr>
          <w:sz w:val="24"/>
        </w:rPr>
        <w:t>wages</w:t>
      </w:r>
      <w:r>
        <w:rPr>
          <w:spacing w:val="-4"/>
          <w:sz w:val="24"/>
        </w:rPr>
        <w:t xml:space="preserve"> </w:t>
      </w:r>
      <w:r>
        <w:rPr>
          <w:sz w:val="24"/>
        </w:rPr>
        <w:t>on a regular basis, at least once</w:t>
      </w:r>
      <w:r>
        <w:rPr>
          <w:spacing w:val="-1"/>
          <w:sz w:val="24"/>
        </w:rPr>
        <w:t xml:space="preserve"> </w:t>
      </w:r>
      <w:r>
        <w:rPr>
          <w:sz w:val="24"/>
        </w:rPr>
        <w:t>V</w:t>
      </w:r>
      <w:r>
        <w:rPr>
          <w:spacing w:val="-5"/>
          <w:sz w:val="24"/>
        </w:rPr>
        <w:t xml:space="preserve"> </w:t>
      </w:r>
      <w:r>
        <w:rPr>
          <w:sz w:val="24"/>
        </w:rPr>
        <w:t>month,</w:t>
      </w:r>
      <w:r>
        <w:rPr>
          <w:spacing w:val="-4"/>
          <w:sz w:val="24"/>
        </w:rPr>
        <w:t xml:space="preserve"> </w:t>
      </w:r>
      <w:r>
        <w:rPr>
          <w:sz w:val="24"/>
        </w:rPr>
        <w:t>or,</w:t>
      </w:r>
      <w:r>
        <w:rPr>
          <w:spacing w:val="-4"/>
          <w:sz w:val="24"/>
        </w:rPr>
        <w:t xml:space="preserve"> </w:t>
      </w:r>
      <w:proofErr w:type="gramStart"/>
      <w:r>
        <w:rPr>
          <w:sz w:val="24"/>
        </w:rPr>
        <w:t>If</w:t>
      </w:r>
      <w:proofErr w:type="gramEnd"/>
      <w:r>
        <w:rPr>
          <w:spacing w:val="-3"/>
          <w:sz w:val="24"/>
        </w:rPr>
        <w:t xml:space="preserve"> </w:t>
      </w:r>
      <w:r>
        <w:rPr>
          <w:sz w:val="24"/>
        </w:rPr>
        <w:t>This</w:t>
      </w:r>
      <w:r>
        <w:rPr>
          <w:spacing w:val="-3"/>
          <w:sz w:val="24"/>
        </w:rPr>
        <w:t xml:space="preserve"> </w:t>
      </w:r>
      <w:r>
        <w:rPr>
          <w:sz w:val="24"/>
        </w:rPr>
        <w:t>agreed,</w:t>
      </w:r>
      <w:r>
        <w:rPr>
          <w:spacing w:val="-2"/>
          <w:sz w:val="24"/>
        </w:rPr>
        <w:t xml:space="preserve"> </w:t>
      </w:r>
      <w:r>
        <w:rPr>
          <w:sz w:val="24"/>
        </w:rPr>
        <w:t>By</w:t>
      </w:r>
      <w:r>
        <w:rPr>
          <w:spacing w:val="-4"/>
          <w:sz w:val="24"/>
        </w:rPr>
        <w:t xml:space="preserve"> </w:t>
      </w:r>
      <w:r>
        <w:rPr>
          <w:sz w:val="24"/>
        </w:rPr>
        <w:t>completion</w:t>
      </w:r>
      <w:r>
        <w:rPr>
          <w:spacing w:val="-3"/>
          <w:sz w:val="24"/>
        </w:rPr>
        <w:t xml:space="preserve"> </w:t>
      </w:r>
      <w:r>
        <w:rPr>
          <w:sz w:val="24"/>
        </w:rPr>
        <w:t>specific</w:t>
      </w:r>
      <w:r>
        <w:rPr>
          <w:spacing w:val="-3"/>
          <w:sz w:val="24"/>
        </w:rPr>
        <w:t xml:space="preserve"> </w:t>
      </w:r>
      <w:r>
        <w:rPr>
          <w:sz w:val="24"/>
        </w:rPr>
        <w:t>works</w:t>
      </w:r>
      <w:r>
        <w:rPr>
          <w:spacing w:val="-4"/>
          <w:sz w:val="24"/>
        </w:rPr>
        <w:t xml:space="preserve"> </w:t>
      </w:r>
      <w:r>
        <w:rPr>
          <w:sz w:val="24"/>
        </w:rPr>
        <w:t>V</w:t>
      </w:r>
      <w:r>
        <w:rPr>
          <w:spacing w:val="-5"/>
          <w:sz w:val="24"/>
        </w:rPr>
        <w:t xml:space="preserve"> </w:t>
      </w:r>
      <w:r>
        <w:rPr>
          <w:sz w:val="24"/>
        </w:rPr>
        <w:t>in accordance</w:t>
      </w:r>
      <w:r>
        <w:rPr>
          <w:spacing w:val="-3"/>
          <w:sz w:val="24"/>
        </w:rPr>
        <w:t xml:space="preserve"> </w:t>
      </w:r>
      <w:r>
        <w:rPr>
          <w:sz w:val="24"/>
        </w:rPr>
        <w:t>with an employment contract or rental agreement.</w:t>
      </w:r>
    </w:p>
    <w:p w14:paraId="2823383D" w14:textId="77777777" w:rsidR="009F1853" w:rsidRDefault="009C0EC0" w:rsidP="00222D61">
      <w:pPr>
        <w:pStyle w:val="a4"/>
        <w:numPr>
          <w:ilvl w:val="0"/>
          <w:numId w:val="35"/>
        </w:numPr>
        <w:tabs>
          <w:tab w:val="left" w:pos="687"/>
        </w:tabs>
        <w:spacing w:before="94"/>
        <w:ind w:right="567"/>
        <w:rPr>
          <w:sz w:val="24"/>
        </w:rPr>
      </w:pPr>
      <w:r>
        <w:rPr>
          <w:sz w:val="24"/>
        </w:rPr>
        <w:t>Worker</w:t>
      </w:r>
      <w:r>
        <w:rPr>
          <w:spacing w:val="-3"/>
          <w:sz w:val="24"/>
        </w:rPr>
        <w:t xml:space="preserve"> </w:t>
      </w:r>
      <w:r>
        <w:rPr>
          <w:sz w:val="24"/>
        </w:rPr>
        <w:t>the project will be</w:t>
      </w:r>
      <w:r>
        <w:rPr>
          <w:spacing w:val="-2"/>
          <w:sz w:val="24"/>
        </w:rPr>
        <w:t xml:space="preserve"> </w:t>
      </w:r>
      <w:r>
        <w:rPr>
          <w:sz w:val="24"/>
        </w:rPr>
        <w:t>work</w:t>
      </w:r>
      <w:r>
        <w:rPr>
          <w:spacing w:val="-1"/>
          <w:sz w:val="24"/>
        </w:rPr>
        <w:t xml:space="preserve"> </w:t>
      </w:r>
      <w:r>
        <w:rPr>
          <w:sz w:val="24"/>
        </w:rPr>
        <w:t>no more than 8</w:t>
      </w:r>
      <w:r>
        <w:rPr>
          <w:spacing w:val="-1"/>
          <w:sz w:val="24"/>
        </w:rPr>
        <w:t xml:space="preserve"> </w:t>
      </w:r>
      <w:r>
        <w:rPr>
          <w:sz w:val="24"/>
        </w:rPr>
        <w:t>hours</w:t>
      </w:r>
      <w:r>
        <w:rPr>
          <w:spacing w:val="-2"/>
          <w:sz w:val="24"/>
        </w:rPr>
        <w:t xml:space="preserve"> </w:t>
      </w:r>
      <w:proofErr w:type="gramStart"/>
      <w:r>
        <w:rPr>
          <w:sz w:val="24"/>
        </w:rPr>
        <w:t>V</w:t>
      </w:r>
      <w:r>
        <w:rPr>
          <w:spacing w:val="-3"/>
          <w:sz w:val="24"/>
        </w:rPr>
        <w:t xml:space="preserve"> </w:t>
      </w:r>
      <w:r>
        <w:rPr>
          <w:sz w:val="24"/>
        </w:rPr>
        <w:t>day</w:t>
      </w:r>
      <w:proofErr w:type="gramEnd"/>
      <w:r>
        <w:rPr>
          <w:spacing w:val="-2"/>
          <w:sz w:val="24"/>
        </w:rPr>
        <w:t xml:space="preserve"> </w:t>
      </w:r>
      <w:r>
        <w:rPr>
          <w:sz w:val="24"/>
        </w:rPr>
        <w:t>with payment</w:t>
      </w:r>
      <w:r>
        <w:rPr>
          <w:spacing w:val="-1"/>
          <w:sz w:val="24"/>
        </w:rPr>
        <w:t xml:space="preserve"> </w:t>
      </w:r>
      <w:r>
        <w:rPr>
          <w:spacing w:val="-2"/>
          <w:sz w:val="24"/>
        </w:rPr>
        <w:t>overtime.</w:t>
      </w:r>
    </w:p>
    <w:p w14:paraId="6A313747" w14:textId="77777777" w:rsidR="009F1853" w:rsidRDefault="009C0EC0" w:rsidP="00222D61">
      <w:pPr>
        <w:pStyle w:val="a4"/>
        <w:numPr>
          <w:ilvl w:val="0"/>
          <w:numId w:val="35"/>
        </w:numPr>
        <w:tabs>
          <w:tab w:val="left" w:pos="688"/>
        </w:tabs>
        <w:spacing w:before="98"/>
        <w:ind w:right="567"/>
        <w:rPr>
          <w:sz w:val="24"/>
        </w:rPr>
      </w:pPr>
      <w:r>
        <w:rPr>
          <w:sz w:val="24"/>
        </w:rPr>
        <w:t>Any</w:t>
      </w:r>
      <w:r>
        <w:rPr>
          <w:spacing w:val="-6"/>
          <w:sz w:val="24"/>
        </w:rPr>
        <w:t xml:space="preserve"> </w:t>
      </w:r>
      <w:r>
        <w:rPr>
          <w:sz w:val="24"/>
        </w:rPr>
        <w:t>Job,</w:t>
      </w:r>
      <w:r>
        <w:rPr>
          <w:spacing w:val="-8"/>
          <w:sz w:val="24"/>
        </w:rPr>
        <w:t xml:space="preserve"> </w:t>
      </w:r>
      <w:r>
        <w:rPr>
          <w:sz w:val="24"/>
        </w:rPr>
        <w:t>exceeding</w:t>
      </w:r>
      <w:r>
        <w:rPr>
          <w:spacing w:val="-7"/>
          <w:sz w:val="24"/>
        </w:rPr>
        <w:t xml:space="preserve"> </w:t>
      </w:r>
      <w:r>
        <w:rPr>
          <w:sz w:val="24"/>
        </w:rPr>
        <w:t>8</w:t>
      </w:r>
      <w:r>
        <w:rPr>
          <w:spacing w:val="-8"/>
          <w:sz w:val="24"/>
        </w:rPr>
        <w:t xml:space="preserve"> </w:t>
      </w:r>
      <w:r>
        <w:rPr>
          <w:sz w:val="24"/>
        </w:rPr>
        <w:t>hours,</w:t>
      </w:r>
      <w:r>
        <w:rPr>
          <w:spacing w:val="-8"/>
          <w:sz w:val="24"/>
        </w:rPr>
        <w:t xml:space="preserve"> </w:t>
      </w:r>
      <w:r>
        <w:rPr>
          <w:sz w:val="24"/>
        </w:rPr>
        <w:t>counts</w:t>
      </w:r>
      <w:r>
        <w:rPr>
          <w:spacing w:val="-7"/>
          <w:sz w:val="24"/>
        </w:rPr>
        <w:t xml:space="preserve"> </w:t>
      </w:r>
      <w:r>
        <w:rPr>
          <w:sz w:val="24"/>
        </w:rPr>
        <w:t>overtime,</w:t>
      </w:r>
      <w:r>
        <w:rPr>
          <w:spacing w:val="-5"/>
          <w:sz w:val="24"/>
        </w:rPr>
        <w:t xml:space="preserve"> </w:t>
      </w:r>
      <w:proofErr w:type="gramStart"/>
      <w:r>
        <w:rPr>
          <w:sz w:val="24"/>
        </w:rPr>
        <w:t>And</w:t>
      </w:r>
      <w:proofErr w:type="gramEnd"/>
      <w:r>
        <w:rPr>
          <w:spacing w:val="-8"/>
          <w:sz w:val="24"/>
        </w:rPr>
        <w:t xml:space="preserve"> </w:t>
      </w:r>
      <w:r>
        <w:rPr>
          <w:sz w:val="24"/>
        </w:rPr>
        <w:t>worker</w:t>
      </w:r>
      <w:r>
        <w:rPr>
          <w:spacing w:val="-9"/>
          <w:sz w:val="24"/>
        </w:rPr>
        <w:t xml:space="preserve"> </w:t>
      </w:r>
      <w:r>
        <w:rPr>
          <w:sz w:val="24"/>
        </w:rPr>
        <w:t>project</w:t>
      </w:r>
      <w:r>
        <w:rPr>
          <w:spacing w:val="-7"/>
          <w:sz w:val="24"/>
        </w:rPr>
        <w:t xml:space="preserve"> </w:t>
      </w:r>
      <w:r>
        <w:rPr>
          <w:sz w:val="24"/>
        </w:rPr>
        <w:t>must receive additional pay for overtime hours. A project worker may not work more than 12 hours per day.</w:t>
      </w:r>
    </w:p>
    <w:p w14:paraId="7D2284B1" w14:textId="77777777" w:rsidR="009F1853" w:rsidRDefault="009C0EC0" w:rsidP="00222D61">
      <w:pPr>
        <w:pStyle w:val="a4"/>
        <w:numPr>
          <w:ilvl w:val="0"/>
          <w:numId w:val="35"/>
        </w:numPr>
        <w:tabs>
          <w:tab w:val="left" w:pos="688"/>
        </w:tabs>
        <w:spacing w:before="99" w:line="242" w:lineRule="auto"/>
        <w:ind w:right="567"/>
        <w:rPr>
          <w:sz w:val="24"/>
        </w:rPr>
      </w:pPr>
      <w:r>
        <w:rPr>
          <w:sz w:val="24"/>
        </w:rPr>
        <w:t>Any</w:t>
      </w:r>
      <w:r>
        <w:rPr>
          <w:spacing w:val="-15"/>
          <w:sz w:val="24"/>
        </w:rPr>
        <w:t xml:space="preserve"> </w:t>
      </w:r>
      <w:r>
        <w:rPr>
          <w:sz w:val="24"/>
        </w:rPr>
        <w:t>Job</w:t>
      </w:r>
      <w:r>
        <w:rPr>
          <w:spacing w:val="-15"/>
          <w:sz w:val="24"/>
        </w:rPr>
        <w:t xml:space="preserve"> </w:t>
      </w:r>
      <w:r>
        <w:rPr>
          <w:sz w:val="24"/>
        </w:rPr>
        <w:t>is being adjusted</w:t>
      </w:r>
      <w:r>
        <w:rPr>
          <w:spacing w:val="-15"/>
          <w:sz w:val="24"/>
        </w:rPr>
        <w:t xml:space="preserve"> </w:t>
      </w:r>
      <w:r>
        <w:rPr>
          <w:sz w:val="24"/>
        </w:rPr>
        <w:t>V</w:t>
      </w:r>
      <w:r>
        <w:rPr>
          <w:spacing w:val="-15"/>
          <w:sz w:val="24"/>
        </w:rPr>
        <w:t xml:space="preserve"> </w:t>
      </w:r>
      <w:r>
        <w:rPr>
          <w:sz w:val="24"/>
        </w:rPr>
        <w:t>dependencies</w:t>
      </w:r>
      <w:r>
        <w:rPr>
          <w:spacing w:val="-15"/>
          <w:sz w:val="24"/>
        </w:rPr>
        <w:t xml:space="preserve"> </w:t>
      </w:r>
      <w:r>
        <w:rPr>
          <w:sz w:val="24"/>
        </w:rPr>
        <w:t>from</w:t>
      </w:r>
      <w:r>
        <w:rPr>
          <w:spacing w:val="-15"/>
          <w:sz w:val="24"/>
        </w:rPr>
        <w:t xml:space="preserve"> </w:t>
      </w:r>
      <w:r>
        <w:rPr>
          <w:sz w:val="24"/>
        </w:rPr>
        <w:t>weather</w:t>
      </w:r>
      <w:r>
        <w:rPr>
          <w:spacing w:val="-15"/>
          <w:sz w:val="24"/>
        </w:rPr>
        <w:t xml:space="preserve"> </w:t>
      </w:r>
      <w:r>
        <w:rPr>
          <w:sz w:val="24"/>
        </w:rPr>
        <w:t>conditions</w:t>
      </w:r>
      <w:r>
        <w:rPr>
          <w:spacing w:val="-15"/>
          <w:sz w:val="24"/>
        </w:rPr>
        <w:t xml:space="preserve"> </w:t>
      </w:r>
      <w:proofErr w:type="gramStart"/>
      <w:r>
        <w:rPr>
          <w:sz w:val="24"/>
        </w:rPr>
        <w:t>For</w:t>
      </w:r>
      <w:proofErr w:type="gramEnd"/>
      <w:r>
        <w:rPr>
          <w:spacing w:val="-15"/>
          <w:sz w:val="24"/>
        </w:rPr>
        <w:t xml:space="preserve"> </w:t>
      </w:r>
      <w:r>
        <w:rPr>
          <w:sz w:val="24"/>
        </w:rPr>
        <w:t>minimization</w:t>
      </w:r>
      <w:r>
        <w:rPr>
          <w:spacing w:val="-15"/>
          <w:sz w:val="24"/>
        </w:rPr>
        <w:t xml:space="preserve"> </w:t>
      </w:r>
      <w:r>
        <w:rPr>
          <w:sz w:val="24"/>
        </w:rPr>
        <w:t>Occupational health and safety risks. Contractors must conduct periodic assessments and obtain approval from the supervising engineer.</w:t>
      </w:r>
    </w:p>
    <w:p w14:paraId="30497BB4" w14:textId="77777777" w:rsidR="009F1853" w:rsidRDefault="009C0EC0" w:rsidP="00222D61">
      <w:pPr>
        <w:pStyle w:val="a4"/>
        <w:numPr>
          <w:ilvl w:val="0"/>
          <w:numId w:val="35"/>
        </w:numPr>
        <w:tabs>
          <w:tab w:val="left" w:pos="687"/>
        </w:tabs>
        <w:spacing w:before="93"/>
        <w:ind w:right="567"/>
        <w:rPr>
          <w:sz w:val="24"/>
        </w:rPr>
      </w:pPr>
      <w:r>
        <w:rPr>
          <w:sz w:val="24"/>
        </w:rPr>
        <w:t>Worker</w:t>
      </w:r>
      <w:r>
        <w:rPr>
          <w:spacing w:val="-4"/>
          <w:sz w:val="24"/>
        </w:rPr>
        <w:t xml:space="preserve"> </w:t>
      </w:r>
      <w:r>
        <w:rPr>
          <w:sz w:val="24"/>
        </w:rPr>
        <w:t>the project has</w:t>
      </w:r>
      <w:r>
        <w:rPr>
          <w:spacing w:val="-3"/>
          <w:sz w:val="24"/>
        </w:rPr>
        <w:t xml:space="preserve"> </w:t>
      </w:r>
      <w:r>
        <w:rPr>
          <w:sz w:val="24"/>
        </w:rPr>
        <w:t>right</w:t>
      </w:r>
      <w:r>
        <w:rPr>
          <w:spacing w:val="-2"/>
          <w:sz w:val="24"/>
        </w:rPr>
        <w:t xml:space="preserve"> </w:t>
      </w:r>
      <w:r>
        <w:rPr>
          <w:sz w:val="24"/>
        </w:rPr>
        <w:t>on a daily basis</w:t>
      </w:r>
      <w:r>
        <w:rPr>
          <w:spacing w:val="-2"/>
          <w:sz w:val="24"/>
        </w:rPr>
        <w:t xml:space="preserve"> </w:t>
      </w:r>
      <w:r>
        <w:rPr>
          <w:sz w:val="24"/>
        </w:rPr>
        <w:t>rest</w:t>
      </w:r>
      <w:r>
        <w:rPr>
          <w:spacing w:val="-2"/>
          <w:sz w:val="24"/>
        </w:rPr>
        <w:t xml:space="preserve"> </w:t>
      </w:r>
      <w:r>
        <w:rPr>
          <w:sz w:val="24"/>
        </w:rPr>
        <w:t>Not</w:t>
      </w:r>
      <w:r>
        <w:rPr>
          <w:spacing w:val="-1"/>
          <w:sz w:val="24"/>
        </w:rPr>
        <w:t xml:space="preserve"> </w:t>
      </w:r>
      <w:r>
        <w:rPr>
          <w:sz w:val="24"/>
        </w:rPr>
        <w:t>less than 11</w:t>
      </w:r>
      <w:r>
        <w:rPr>
          <w:spacing w:val="-1"/>
          <w:sz w:val="24"/>
        </w:rPr>
        <w:t xml:space="preserve"> </w:t>
      </w:r>
      <w:r>
        <w:rPr>
          <w:sz w:val="24"/>
        </w:rPr>
        <w:t>hours</w:t>
      </w:r>
      <w:r>
        <w:rPr>
          <w:spacing w:val="-3"/>
          <w:sz w:val="24"/>
        </w:rPr>
        <w:t xml:space="preserve"> </w:t>
      </w:r>
      <w:r>
        <w:rPr>
          <w:sz w:val="24"/>
        </w:rPr>
        <w:t>V</w:t>
      </w:r>
      <w:r>
        <w:rPr>
          <w:spacing w:val="-4"/>
          <w:sz w:val="24"/>
        </w:rPr>
        <w:t xml:space="preserve"> </w:t>
      </w:r>
      <w:r>
        <w:rPr>
          <w:sz w:val="24"/>
        </w:rPr>
        <w:t>during 24</w:t>
      </w:r>
      <w:r>
        <w:rPr>
          <w:spacing w:val="-1"/>
          <w:sz w:val="24"/>
        </w:rPr>
        <w:t xml:space="preserve"> </w:t>
      </w:r>
      <w:r>
        <w:rPr>
          <w:spacing w:val="-2"/>
          <w:sz w:val="24"/>
        </w:rPr>
        <w:t>hours.</w:t>
      </w:r>
    </w:p>
    <w:p w14:paraId="0E1B768B" w14:textId="77777777" w:rsidR="009F1853" w:rsidRDefault="009C0EC0" w:rsidP="00222D61">
      <w:pPr>
        <w:pStyle w:val="a4"/>
        <w:numPr>
          <w:ilvl w:val="0"/>
          <w:numId w:val="35"/>
        </w:numPr>
        <w:tabs>
          <w:tab w:val="left" w:pos="687"/>
        </w:tabs>
        <w:spacing w:before="99"/>
        <w:ind w:right="567"/>
        <w:rPr>
          <w:sz w:val="24"/>
        </w:rPr>
      </w:pPr>
      <w:r>
        <w:rPr>
          <w:sz w:val="24"/>
        </w:rPr>
        <w:t>Worker</w:t>
      </w:r>
      <w:r>
        <w:rPr>
          <w:spacing w:val="-2"/>
          <w:sz w:val="24"/>
        </w:rPr>
        <w:t xml:space="preserve"> </w:t>
      </w:r>
      <w:r>
        <w:rPr>
          <w:sz w:val="24"/>
        </w:rPr>
        <w:t>the project has</w:t>
      </w:r>
      <w:r>
        <w:rPr>
          <w:spacing w:val="-2"/>
          <w:sz w:val="24"/>
        </w:rPr>
        <w:t xml:space="preserve"> </w:t>
      </w:r>
      <w:r>
        <w:rPr>
          <w:sz w:val="24"/>
        </w:rPr>
        <w:t>right</w:t>
      </w:r>
      <w:r>
        <w:rPr>
          <w:spacing w:val="-2"/>
          <w:sz w:val="24"/>
        </w:rPr>
        <w:t xml:space="preserve"> </w:t>
      </w:r>
      <w:r>
        <w:rPr>
          <w:sz w:val="24"/>
        </w:rPr>
        <w:t>on</w:t>
      </w:r>
      <w:r>
        <w:rPr>
          <w:spacing w:val="-1"/>
          <w:sz w:val="24"/>
        </w:rPr>
        <w:t xml:space="preserve"> </w:t>
      </w:r>
      <w:r>
        <w:rPr>
          <w:sz w:val="24"/>
        </w:rPr>
        <w:t>weekly</w:t>
      </w:r>
      <w:r>
        <w:rPr>
          <w:spacing w:val="-1"/>
          <w:sz w:val="24"/>
        </w:rPr>
        <w:t xml:space="preserve"> </w:t>
      </w:r>
      <w:r>
        <w:rPr>
          <w:sz w:val="24"/>
        </w:rPr>
        <w:t>rest</w:t>
      </w:r>
      <w:r>
        <w:rPr>
          <w:spacing w:val="-2"/>
          <w:sz w:val="24"/>
        </w:rPr>
        <w:t xml:space="preserve"> </w:t>
      </w:r>
      <w:r>
        <w:rPr>
          <w:sz w:val="24"/>
        </w:rPr>
        <w:t>Not</w:t>
      </w:r>
      <w:r>
        <w:rPr>
          <w:spacing w:val="-1"/>
          <w:sz w:val="24"/>
        </w:rPr>
        <w:t xml:space="preserve"> </w:t>
      </w:r>
      <w:r>
        <w:rPr>
          <w:sz w:val="24"/>
        </w:rPr>
        <w:t>less</w:t>
      </w:r>
      <w:r>
        <w:rPr>
          <w:spacing w:val="1"/>
          <w:sz w:val="24"/>
        </w:rPr>
        <w:t xml:space="preserve"> </w:t>
      </w:r>
      <w:r>
        <w:rPr>
          <w:sz w:val="24"/>
        </w:rPr>
        <w:t>24</w:t>
      </w:r>
      <w:r>
        <w:rPr>
          <w:spacing w:val="-2"/>
          <w:sz w:val="24"/>
        </w:rPr>
        <w:t xml:space="preserve"> </w:t>
      </w:r>
      <w:r>
        <w:rPr>
          <w:sz w:val="24"/>
        </w:rPr>
        <w:t xml:space="preserve">hours </w:t>
      </w:r>
      <w:r>
        <w:rPr>
          <w:spacing w:val="-2"/>
          <w:sz w:val="24"/>
        </w:rPr>
        <w:t>in a row.</w:t>
      </w:r>
    </w:p>
    <w:p w14:paraId="4E9F7748" w14:textId="77777777" w:rsidR="009F1853" w:rsidRDefault="009C0EC0" w:rsidP="00222D61">
      <w:pPr>
        <w:pStyle w:val="a4"/>
        <w:numPr>
          <w:ilvl w:val="0"/>
          <w:numId w:val="35"/>
        </w:numPr>
        <w:tabs>
          <w:tab w:val="left" w:pos="688"/>
        </w:tabs>
        <w:spacing w:before="97" w:line="242" w:lineRule="auto"/>
        <w:ind w:right="567"/>
        <w:rPr>
          <w:sz w:val="24"/>
        </w:rPr>
      </w:pPr>
      <w:r>
        <w:rPr>
          <w:sz w:val="24"/>
        </w:rPr>
        <w:t>The average number of working hours per week over a six-month period may not exceed 40 hours.</w:t>
      </w:r>
    </w:p>
    <w:p w14:paraId="56AFD541" w14:textId="77777777" w:rsidR="009F1853" w:rsidRDefault="009C0EC0" w:rsidP="00222D61">
      <w:pPr>
        <w:pStyle w:val="a4"/>
        <w:numPr>
          <w:ilvl w:val="0"/>
          <w:numId w:val="35"/>
        </w:numPr>
        <w:tabs>
          <w:tab w:val="left" w:pos="688"/>
        </w:tabs>
        <w:spacing w:before="97"/>
        <w:ind w:right="567"/>
        <w:rPr>
          <w:sz w:val="24"/>
        </w:rPr>
      </w:pPr>
      <w:r>
        <w:rPr>
          <w:sz w:val="24"/>
        </w:rPr>
        <w:t>Project employees are entitled to annual, sick, and maternity leave in accordance with national legislation. In cases where national legislation does not provide for leave entitlement for any reason (e.g., temporary or seasonal work), the contractor will, upon request, provide the project employee with a reasonable period of leave, taking into account all circumstances.</w:t>
      </w:r>
    </w:p>
    <w:p w14:paraId="3294FF1F" w14:textId="77777777" w:rsidR="009F1853" w:rsidRDefault="009C0EC0" w:rsidP="00222D61">
      <w:pPr>
        <w:pStyle w:val="a4"/>
        <w:numPr>
          <w:ilvl w:val="0"/>
          <w:numId w:val="35"/>
        </w:numPr>
        <w:tabs>
          <w:tab w:val="left" w:pos="688"/>
        </w:tabs>
        <w:spacing w:before="98"/>
        <w:ind w:right="567"/>
        <w:rPr>
          <w:sz w:val="24"/>
        </w:rPr>
      </w:pPr>
      <w:r>
        <w:rPr>
          <w:sz w:val="24"/>
        </w:rPr>
        <w:t>An employment contract or an employment agreement, except in cases of permanent employment,</w:t>
      </w:r>
      <w:r>
        <w:rPr>
          <w:spacing w:val="-7"/>
          <w:sz w:val="24"/>
        </w:rPr>
        <w:t xml:space="preserve"> </w:t>
      </w:r>
      <w:r>
        <w:rPr>
          <w:sz w:val="24"/>
        </w:rPr>
        <w:t>stops</w:t>
      </w:r>
      <w:r>
        <w:rPr>
          <w:spacing w:val="-8"/>
          <w:sz w:val="24"/>
        </w:rPr>
        <w:t xml:space="preserve"> </w:t>
      </w:r>
      <w:proofErr w:type="gramStart"/>
      <w:r>
        <w:rPr>
          <w:sz w:val="24"/>
        </w:rPr>
        <w:t>V</w:t>
      </w:r>
      <w:r>
        <w:rPr>
          <w:spacing w:val="-8"/>
          <w:sz w:val="24"/>
        </w:rPr>
        <w:t xml:space="preserve"> </w:t>
      </w:r>
      <w:r>
        <w:rPr>
          <w:sz w:val="24"/>
        </w:rPr>
        <w:t>day</w:t>
      </w:r>
      <w:proofErr w:type="gramEnd"/>
      <w:r>
        <w:rPr>
          <w:spacing w:val="-13"/>
          <w:sz w:val="24"/>
        </w:rPr>
        <w:t xml:space="preserve"> </w:t>
      </w:r>
      <w:r>
        <w:rPr>
          <w:sz w:val="24"/>
        </w:rPr>
        <w:t>his</w:t>
      </w:r>
      <w:r>
        <w:rPr>
          <w:spacing w:val="-8"/>
          <w:sz w:val="24"/>
        </w:rPr>
        <w:t xml:space="preserve"> </w:t>
      </w:r>
      <w:r>
        <w:rPr>
          <w:sz w:val="24"/>
        </w:rPr>
        <w:t>expiration,</w:t>
      </w:r>
      <w:r>
        <w:rPr>
          <w:spacing w:val="-10"/>
          <w:sz w:val="24"/>
        </w:rPr>
        <w:t xml:space="preserve"> </w:t>
      </w:r>
      <w:r>
        <w:rPr>
          <w:sz w:val="24"/>
        </w:rPr>
        <w:t>If</w:t>
      </w:r>
      <w:r>
        <w:rPr>
          <w:spacing w:val="-8"/>
          <w:sz w:val="24"/>
        </w:rPr>
        <w:t xml:space="preserve"> </w:t>
      </w:r>
      <w:r>
        <w:rPr>
          <w:sz w:val="24"/>
        </w:rPr>
        <w:t>both</w:t>
      </w:r>
      <w:r>
        <w:rPr>
          <w:spacing w:val="-10"/>
          <w:sz w:val="24"/>
        </w:rPr>
        <w:t xml:space="preserve"> </w:t>
      </w:r>
      <w:r>
        <w:rPr>
          <w:sz w:val="24"/>
        </w:rPr>
        <w:t>sides</w:t>
      </w:r>
      <w:r>
        <w:rPr>
          <w:spacing w:val="-8"/>
          <w:sz w:val="24"/>
        </w:rPr>
        <w:t xml:space="preserve"> </w:t>
      </w:r>
      <w:r>
        <w:rPr>
          <w:sz w:val="24"/>
        </w:rPr>
        <w:t>Not</w:t>
      </w:r>
      <w:r>
        <w:rPr>
          <w:spacing w:val="-10"/>
          <w:sz w:val="24"/>
        </w:rPr>
        <w:t xml:space="preserve"> </w:t>
      </w:r>
      <w:r>
        <w:rPr>
          <w:sz w:val="24"/>
        </w:rPr>
        <w:t>Deal</w:t>
      </w:r>
      <w:r>
        <w:rPr>
          <w:spacing w:val="-8"/>
          <w:sz w:val="24"/>
        </w:rPr>
        <w:t xml:space="preserve"> </w:t>
      </w:r>
      <w:r>
        <w:rPr>
          <w:sz w:val="24"/>
        </w:rPr>
        <w:t>otherwise. In case of early termination of the contract, written notice must be provided</w:t>
      </w:r>
      <w:r>
        <w:rPr>
          <w:spacing w:val="-11"/>
          <w:sz w:val="24"/>
        </w:rPr>
        <w:t xml:space="preserve"> </w:t>
      </w:r>
      <w:r>
        <w:rPr>
          <w:sz w:val="24"/>
        </w:rPr>
        <w:t>Not</w:t>
      </w:r>
      <w:r>
        <w:rPr>
          <w:spacing w:val="-11"/>
          <w:sz w:val="24"/>
        </w:rPr>
        <w:t xml:space="preserve"> </w:t>
      </w:r>
      <w:r>
        <w:rPr>
          <w:sz w:val="24"/>
        </w:rPr>
        <w:t>less</w:t>
      </w:r>
      <w:r>
        <w:rPr>
          <w:spacing w:val="-10"/>
          <w:sz w:val="24"/>
        </w:rPr>
        <w:t xml:space="preserve"> </w:t>
      </w:r>
      <w:r>
        <w:rPr>
          <w:sz w:val="24"/>
        </w:rPr>
        <w:t>how</w:t>
      </w:r>
      <w:r>
        <w:rPr>
          <w:spacing w:val="-12"/>
          <w:sz w:val="24"/>
        </w:rPr>
        <w:t xml:space="preserve"> </w:t>
      </w:r>
      <w:r>
        <w:rPr>
          <w:sz w:val="24"/>
        </w:rPr>
        <w:t>for</w:t>
      </w:r>
      <w:r>
        <w:rPr>
          <w:spacing w:val="-11"/>
          <w:sz w:val="24"/>
        </w:rPr>
        <w:t xml:space="preserve"> </w:t>
      </w:r>
      <w:r>
        <w:rPr>
          <w:sz w:val="24"/>
        </w:rPr>
        <w:t>two</w:t>
      </w:r>
      <w:r>
        <w:rPr>
          <w:spacing w:val="-11"/>
          <w:sz w:val="24"/>
        </w:rPr>
        <w:t xml:space="preserve"> </w:t>
      </w:r>
      <w:r>
        <w:rPr>
          <w:sz w:val="24"/>
        </w:rPr>
        <w:t>months.</w:t>
      </w:r>
      <w:r>
        <w:rPr>
          <w:spacing w:val="-12"/>
          <w:sz w:val="24"/>
        </w:rPr>
        <w:t xml:space="preserve"> </w:t>
      </w:r>
      <w:r>
        <w:rPr>
          <w:sz w:val="24"/>
        </w:rPr>
        <w:t>Termination</w:t>
      </w:r>
      <w:r>
        <w:rPr>
          <w:spacing w:val="-10"/>
          <w:sz w:val="24"/>
        </w:rPr>
        <w:t xml:space="preserve"> </w:t>
      </w:r>
      <w:r>
        <w:rPr>
          <w:sz w:val="24"/>
        </w:rPr>
        <w:t>labor</w:t>
      </w:r>
      <w:r>
        <w:rPr>
          <w:spacing w:val="-11"/>
          <w:sz w:val="24"/>
        </w:rPr>
        <w:t xml:space="preserve"> </w:t>
      </w:r>
      <w:r>
        <w:rPr>
          <w:sz w:val="24"/>
        </w:rPr>
        <w:t>agreements</w:t>
      </w:r>
      <w:r>
        <w:rPr>
          <w:spacing w:val="-11"/>
          <w:sz w:val="24"/>
        </w:rPr>
        <w:t xml:space="preserve"> </w:t>
      </w:r>
      <w:r>
        <w:rPr>
          <w:sz w:val="24"/>
        </w:rPr>
        <w:t>And</w:t>
      </w:r>
      <w:r>
        <w:rPr>
          <w:spacing w:val="-13"/>
          <w:sz w:val="24"/>
        </w:rPr>
        <w:t xml:space="preserve"> </w:t>
      </w:r>
      <w:r>
        <w:rPr>
          <w:sz w:val="24"/>
        </w:rPr>
        <w:t>pay</w:t>
      </w:r>
      <w:r>
        <w:rPr>
          <w:spacing w:val="-10"/>
          <w:sz w:val="24"/>
        </w:rPr>
        <w:t xml:space="preserve"> </w:t>
      </w:r>
      <w:r>
        <w:rPr>
          <w:sz w:val="24"/>
        </w:rPr>
        <w:t xml:space="preserve">all related compensation will be carried out in accordance with national </w:t>
      </w:r>
      <w:r>
        <w:rPr>
          <w:spacing w:val="-2"/>
          <w:sz w:val="24"/>
        </w:rPr>
        <w:t>legislation.</w:t>
      </w:r>
    </w:p>
    <w:p w14:paraId="190C204E" w14:textId="77777777" w:rsidR="009F1853" w:rsidRDefault="009F1853" w:rsidP="00F108DE">
      <w:pPr>
        <w:pStyle w:val="a4"/>
        <w:ind w:left="0" w:right="567"/>
        <w:rPr>
          <w:sz w:val="24"/>
        </w:rPr>
        <w:sectPr w:rsidR="009F1853">
          <w:pgSz w:w="12240" w:h="15840"/>
          <w:pgMar w:top="920" w:right="360" w:bottom="700" w:left="1440" w:header="0" w:footer="461" w:gutter="0"/>
          <w:cols w:space="720"/>
        </w:sectPr>
      </w:pPr>
    </w:p>
    <w:p w14:paraId="0140143A" w14:textId="77777777" w:rsidR="009F1853" w:rsidRDefault="009C0EC0" w:rsidP="00222D61">
      <w:pPr>
        <w:pStyle w:val="a4"/>
        <w:numPr>
          <w:ilvl w:val="0"/>
          <w:numId w:val="35"/>
        </w:numPr>
        <w:tabs>
          <w:tab w:val="left" w:pos="688"/>
        </w:tabs>
        <w:spacing w:before="87"/>
        <w:ind w:right="567"/>
        <w:rPr>
          <w:sz w:val="24"/>
        </w:rPr>
      </w:pPr>
      <w:r>
        <w:rPr>
          <w:sz w:val="24"/>
        </w:rPr>
        <w:lastRenderedPageBreak/>
        <w:t>A third party will assess the risks associated with specific work. Contractors are responsible for implementing preventive and protective measures to ensure a safe and healthy working environment and informing project workers of all relevant issues and conditions affecting their health and safety in the workplace. Project workers are required to comply with occupational health and safety regulations to avoid endangering their own life and health, as well as the life and health of others.</w:t>
      </w:r>
    </w:p>
    <w:p w14:paraId="125497EA" w14:textId="77777777" w:rsidR="009F1853" w:rsidRDefault="009C0EC0" w:rsidP="00222D61">
      <w:pPr>
        <w:pStyle w:val="a4"/>
        <w:numPr>
          <w:ilvl w:val="0"/>
          <w:numId w:val="35"/>
        </w:numPr>
        <w:tabs>
          <w:tab w:val="left" w:pos="688"/>
        </w:tabs>
        <w:spacing w:before="103"/>
        <w:ind w:right="567"/>
        <w:rPr>
          <w:sz w:val="24"/>
        </w:rPr>
      </w:pPr>
      <w:r>
        <w:rPr>
          <w:sz w:val="24"/>
        </w:rPr>
        <w:t>The third party will be required to ensure that mechanisms are in place to prevent discrimination, harassment, sexual harassment, and abuse in the workplace and ensure equal treatment and opportunities for all. Service providers operating in the Republic of Tajikistan must adhere to procedures established by national legislation governing discrimination, harassment, and equal opportunities.</w:t>
      </w:r>
    </w:p>
    <w:p w14:paraId="5254B13E" w14:textId="77777777" w:rsidR="009F1853" w:rsidRDefault="009C0EC0" w:rsidP="00222D61">
      <w:pPr>
        <w:pStyle w:val="a4"/>
        <w:numPr>
          <w:ilvl w:val="0"/>
          <w:numId w:val="35"/>
        </w:numPr>
        <w:tabs>
          <w:tab w:val="left" w:pos="483"/>
        </w:tabs>
        <w:spacing w:before="99"/>
        <w:ind w:right="567"/>
        <w:rPr>
          <w:sz w:val="24"/>
        </w:rPr>
      </w:pPr>
      <w:r>
        <w:rPr>
          <w:sz w:val="24"/>
        </w:rPr>
        <w:t>The Contractor is obligated to provide all employees with occupational health and safety training, including workplace safety briefings, to the extent appropriate to their positions and the tasks they perform. This is the Contractor's responsibility to all its personnel.</w:t>
      </w:r>
    </w:p>
    <w:p w14:paraId="16207693" w14:textId="77777777" w:rsidR="009F1853" w:rsidRDefault="009C0EC0" w:rsidP="00222D61">
      <w:pPr>
        <w:pStyle w:val="a4"/>
        <w:numPr>
          <w:ilvl w:val="0"/>
          <w:numId w:val="35"/>
        </w:numPr>
        <w:tabs>
          <w:tab w:val="left" w:pos="395"/>
        </w:tabs>
        <w:ind w:right="567"/>
        <w:rPr>
          <w:sz w:val="24"/>
        </w:rPr>
      </w:pPr>
      <w:r>
        <w:rPr>
          <w:sz w:val="24"/>
        </w:rPr>
        <w:t>Workers</w:t>
      </w:r>
      <w:r>
        <w:rPr>
          <w:spacing w:val="-11"/>
          <w:sz w:val="24"/>
        </w:rPr>
        <w:t xml:space="preserve"> </w:t>
      </w:r>
      <w:r>
        <w:rPr>
          <w:sz w:val="24"/>
        </w:rPr>
        <w:t>project</w:t>
      </w:r>
      <w:r>
        <w:rPr>
          <w:spacing w:val="-9"/>
          <w:sz w:val="24"/>
        </w:rPr>
        <w:t xml:space="preserve"> </w:t>
      </w:r>
      <w:r>
        <w:rPr>
          <w:sz w:val="24"/>
        </w:rPr>
        <w:t>have</w:t>
      </w:r>
      <w:r>
        <w:rPr>
          <w:spacing w:val="-10"/>
          <w:sz w:val="24"/>
        </w:rPr>
        <w:t xml:space="preserve"> </w:t>
      </w:r>
      <w:r>
        <w:rPr>
          <w:sz w:val="24"/>
        </w:rPr>
        <w:t>right</w:t>
      </w:r>
      <w:r>
        <w:rPr>
          <w:spacing w:val="-10"/>
          <w:sz w:val="24"/>
        </w:rPr>
        <w:t xml:space="preserve"> </w:t>
      </w:r>
      <w:r>
        <w:rPr>
          <w:sz w:val="24"/>
        </w:rPr>
        <w:t>create</w:t>
      </w:r>
      <w:r>
        <w:rPr>
          <w:spacing w:val="-11"/>
          <w:sz w:val="24"/>
        </w:rPr>
        <w:t xml:space="preserve"> </w:t>
      </w:r>
      <w:r>
        <w:rPr>
          <w:sz w:val="24"/>
        </w:rPr>
        <w:t>or</w:t>
      </w:r>
      <w:r>
        <w:rPr>
          <w:spacing w:val="-11"/>
          <w:sz w:val="24"/>
        </w:rPr>
        <w:t xml:space="preserve"> </w:t>
      </w:r>
      <w:r>
        <w:rPr>
          <w:sz w:val="24"/>
        </w:rPr>
        <w:t>join</w:t>
      </w:r>
      <w:r>
        <w:rPr>
          <w:spacing w:val="-11"/>
          <w:sz w:val="24"/>
        </w:rPr>
        <w:t xml:space="preserve"> </w:t>
      </w:r>
      <w:r>
        <w:rPr>
          <w:sz w:val="24"/>
        </w:rPr>
        <w:t>V</w:t>
      </w:r>
      <w:r>
        <w:rPr>
          <w:spacing w:val="-12"/>
          <w:sz w:val="24"/>
        </w:rPr>
        <w:t xml:space="preserve"> </w:t>
      </w:r>
      <w:r>
        <w:rPr>
          <w:sz w:val="24"/>
        </w:rPr>
        <w:t>trade unions</w:t>
      </w:r>
      <w:r>
        <w:rPr>
          <w:spacing w:val="-10"/>
          <w:sz w:val="24"/>
        </w:rPr>
        <w:t xml:space="preserve"> </w:t>
      </w:r>
      <w:r>
        <w:rPr>
          <w:sz w:val="24"/>
        </w:rPr>
        <w:t>or</w:t>
      </w:r>
      <w:r>
        <w:rPr>
          <w:spacing w:val="-11"/>
          <w:sz w:val="24"/>
        </w:rPr>
        <w:t xml:space="preserve"> </w:t>
      </w:r>
      <w:r>
        <w:rPr>
          <w:sz w:val="24"/>
        </w:rPr>
        <w:t>other</w:t>
      </w:r>
      <w:r>
        <w:rPr>
          <w:spacing w:val="-9"/>
          <w:sz w:val="24"/>
        </w:rPr>
        <w:t xml:space="preserve"> </w:t>
      </w:r>
      <w:r>
        <w:rPr>
          <w:sz w:val="24"/>
        </w:rPr>
        <w:t>organizations of their choice and conduct collective bargaining in accordance with national legislation. The employer (third party) does not</w:t>
      </w:r>
      <w:r>
        <w:rPr>
          <w:spacing w:val="-2"/>
          <w:sz w:val="24"/>
        </w:rPr>
        <w:t xml:space="preserve"> </w:t>
      </w:r>
      <w:r>
        <w:rPr>
          <w:sz w:val="24"/>
        </w:rPr>
        <w:t>will</w:t>
      </w:r>
      <w:r>
        <w:rPr>
          <w:spacing w:val="-1"/>
          <w:sz w:val="24"/>
        </w:rPr>
        <w:t xml:space="preserve"> </w:t>
      </w:r>
      <w:r>
        <w:rPr>
          <w:sz w:val="24"/>
        </w:rPr>
        <w:t>interfere with</w:t>
      </w:r>
      <w:r>
        <w:rPr>
          <w:spacing w:val="-2"/>
          <w:sz w:val="24"/>
        </w:rPr>
        <w:t xml:space="preserve"> </w:t>
      </w:r>
      <w:r>
        <w:rPr>
          <w:sz w:val="24"/>
        </w:rPr>
        <w:t>the employee's right to choose an organization or use an alternative mechanism to protect his rights regarding working conditions and the employment contract.</w:t>
      </w:r>
    </w:p>
    <w:p w14:paraId="76719581" w14:textId="77777777" w:rsidR="00095735" w:rsidRPr="00095735" w:rsidRDefault="009C0EC0" w:rsidP="00222D61">
      <w:pPr>
        <w:pStyle w:val="a4"/>
        <w:numPr>
          <w:ilvl w:val="0"/>
          <w:numId w:val="35"/>
        </w:numPr>
        <w:tabs>
          <w:tab w:val="left" w:pos="487"/>
        </w:tabs>
        <w:spacing w:before="101"/>
        <w:ind w:right="567"/>
        <w:rPr>
          <w:sz w:val="24"/>
        </w:rPr>
      </w:pPr>
      <w:r>
        <w:rPr>
          <w:sz w:val="24"/>
        </w:rPr>
        <w:t>A project worker will be able to file complaints using the grievance mechanism described in section 10 below.</w:t>
      </w:r>
    </w:p>
    <w:p w14:paraId="7E81673A" w14:textId="77777777" w:rsidR="009F1853" w:rsidRDefault="009C0EC0" w:rsidP="00222D61">
      <w:pPr>
        <w:pStyle w:val="1"/>
        <w:numPr>
          <w:ilvl w:val="0"/>
          <w:numId w:val="17"/>
        </w:numPr>
        <w:tabs>
          <w:tab w:val="left" w:pos="619"/>
        </w:tabs>
        <w:spacing w:before="104"/>
        <w:ind w:left="359" w:right="567" w:hanging="359"/>
        <w:jc w:val="both"/>
      </w:pPr>
      <w:r>
        <w:t>MECHANISM</w:t>
      </w:r>
      <w:r>
        <w:rPr>
          <w:spacing w:val="-1"/>
        </w:rPr>
        <w:t xml:space="preserve"> </w:t>
      </w:r>
      <w:r>
        <w:t>CONSIDERATIONS</w:t>
      </w:r>
      <w:r>
        <w:rPr>
          <w:spacing w:val="-5"/>
        </w:rPr>
        <w:t xml:space="preserve"> </w:t>
      </w:r>
      <w:r>
        <w:rPr>
          <w:spacing w:val="-4"/>
        </w:rPr>
        <w:t>COMPLAINTS</w:t>
      </w:r>
    </w:p>
    <w:p w14:paraId="45621587" w14:textId="77777777" w:rsidR="009F1853" w:rsidRDefault="009C0EC0" w:rsidP="00F108DE">
      <w:pPr>
        <w:pStyle w:val="a3"/>
        <w:spacing w:before="96"/>
        <w:ind w:left="0" w:right="567"/>
      </w:pPr>
      <w:r>
        <w:t>A grievance redress mechanism (GRM) is a set of mechanisms that enable local communities,</w:t>
      </w:r>
      <w:r>
        <w:rPr>
          <w:spacing w:val="-11"/>
        </w:rPr>
        <w:t xml:space="preserve"> </w:t>
      </w:r>
      <w:r>
        <w:t>employees,</w:t>
      </w:r>
      <w:r>
        <w:rPr>
          <w:spacing w:val="-8"/>
        </w:rPr>
        <w:t xml:space="preserve"> </w:t>
      </w:r>
      <w:r>
        <w:t>to manufacturers</w:t>
      </w:r>
      <w:r>
        <w:rPr>
          <w:spacing w:val="-8"/>
        </w:rPr>
        <w:t xml:space="preserve"> </w:t>
      </w:r>
      <w:proofErr w:type="gramStart"/>
      <w:r>
        <w:t>And</w:t>
      </w:r>
      <w:proofErr w:type="gramEnd"/>
      <w:r>
        <w:rPr>
          <w:spacing w:val="-9"/>
        </w:rPr>
        <w:t xml:space="preserve"> </w:t>
      </w:r>
      <w:r>
        <w:t>to others</w:t>
      </w:r>
      <w:r>
        <w:rPr>
          <w:spacing w:val="-8"/>
        </w:rPr>
        <w:t xml:space="preserve"> </w:t>
      </w:r>
      <w:r>
        <w:t>interested</w:t>
      </w:r>
      <w:r>
        <w:rPr>
          <w:spacing w:val="-8"/>
        </w:rPr>
        <w:t xml:space="preserve"> </w:t>
      </w:r>
      <w:r>
        <w:t>parties</w:t>
      </w:r>
      <w:r>
        <w:rPr>
          <w:spacing w:val="-8"/>
        </w:rPr>
        <w:t xml:space="preserve"> </w:t>
      </w:r>
      <w:r>
        <w:t>to file complaints with their employer and seek compensation for damages if they believe that the activity</w:t>
      </w:r>
      <w:r>
        <w:rPr>
          <w:spacing w:val="-15"/>
        </w:rPr>
        <w:t xml:space="preserve"> </w:t>
      </w:r>
      <w:r>
        <w:t>employer</w:t>
      </w:r>
      <w:r>
        <w:rPr>
          <w:spacing w:val="-15"/>
        </w:rPr>
        <w:t xml:space="preserve"> </w:t>
      </w:r>
      <w:r>
        <w:t>provides</w:t>
      </w:r>
      <w:r>
        <w:rPr>
          <w:spacing w:val="-15"/>
        </w:rPr>
        <w:t xml:space="preserve"> </w:t>
      </w:r>
      <w:r>
        <w:t>negative</w:t>
      </w:r>
      <w:r>
        <w:rPr>
          <w:spacing w:val="-15"/>
        </w:rPr>
        <w:t xml:space="preserve"> </w:t>
      </w:r>
      <w:r>
        <w:t>impact.</w:t>
      </w:r>
      <w:r>
        <w:rPr>
          <w:spacing w:val="-15"/>
        </w:rPr>
        <w:t xml:space="preserve"> </w:t>
      </w:r>
      <w:r>
        <w:t>This</w:t>
      </w:r>
      <w:r>
        <w:rPr>
          <w:spacing w:val="-15"/>
        </w:rPr>
        <w:t xml:space="preserve"> </w:t>
      </w:r>
      <w:r>
        <w:t>key</w:t>
      </w:r>
      <w:r>
        <w:rPr>
          <w:spacing w:val="-15"/>
        </w:rPr>
        <w:t xml:space="preserve"> </w:t>
      </w:r>
      <w:r>
        <w:t>way</w:t>
      </w:r>
      <w:r>
        <w:rPr>
          <w:spacing w:val="-15"/>
        </w:rPr>
        <w:t xml:space="preserve"> </w:t>
      </w:r>
      <w:r>
        <w:t>mitigating, managing and resolving potential or actual negative impacts, as well as fulfilling obligations under international human rights law and promoting positive relationships with communities and employees.</w:t>
      </w:r>
    </w:p>
    <w:p w14:paraId="5EE0C6D0" w14:textId="77777777" w:rsidR="009F1853" w:rsidRDefault="009C0EC0" w:rsidP="00F108DE">
      <w:pPr>
        <w:pStyle w:val="a3"/>
        <w:spacing w:before="101"/>
        <w:ind w:left="0" w:right="567"/>
      </w:pPr>
      <w:r>
        <w:t>The primary objective of the IRM is to facilitate the timely, effective, and efficient resolution of complaints and grievances to the satisfaction of all stakeholders. Specifically, it ensures a transparent and credible process for achieving fair,</w:t>
      </w:r>
      <w:r>
        <w:rPr>
          <w:spacing w:val="-1"/>
        </w:rPr>
        <w:t xml:space="preserve"> </w:t>
      </w:r>
      <w:r>
        <w:t>effective</w:t>
      </w:r>
      <w:r>
        <w:rPr>
          <w:spacing w:val="-2"/>
        </w:rPr>
        <w:t xml:space="preserve"> </w:t>
      </w:r>
      <w:proofErr w:type="gramStart"/>
      <w:r>
        <w:t>And</w:t>
      </w:r>
      <w:proofErr w:type="gramEnd"/>
      <w:r>
        <w:rPr>
          <w:spacing w:val="-3"/>
        </w:rPr>
        <w:t xml:space="preserve"> </w:t>
      </w:r>
      <w:r>
        <w:t>long-term</w:t>
      </w:r>
      <w:r>
        <w:rPr>
          <w:spacing w:val="-2"/>
        </w:rPr>
        <w:t xml:space="preserve"> </w:t>
      </w:r>
      <w:r>
        <w:t>results.</w:t>
      </w:r>
      <w:r>
        <w:rPr>
          <w:spacing w:val="-1"/>
        </w:rPr>
        <w:t xml:space="preserve"> </w:t>
      </w:r>
      <w:r>
        <w:t>He</w:t>
      </w:r>
      <w:r>
        <w:rPr>
          <w:spacing w:val="-3"/>
        </w:rPr>
        <w:t xml:space="preserve"> </w:t>
      </w:r>
      <w:r>
        <w:t>It also promotes trust and cooperation as an integral part of broader community consultations that facilitate the adoption of corrective measures. In particular, the MRI:</w:t>
      </w:r>
    </w:p>
    <w:p w14:paraId="7038138B" w14:textId="77777777" w:rsidR="009F1853" w:rsidRDefault="009C0EC0" w:rsidP="00F108DE">
      <w:pPr>
        <w:pStyle w:val="a3"/>
        <w:ind w:left="0" w:right="567"/>
      </w:pPr>
      <w:r>
        <w:t>Provides channels for affected persons and other interested parties to provide</w:t>
      </w:r>
      <w:r>
        <w:rPr>
          <w:spacing w:val="-3"/>
        </w:rPr>
        <w:t xml:space="preserve"> </w:t>
      </w:r>
      <w:r>
        <w:t>reverse</w:t>
      </w:r>
      <w:r>
        <w:rPr>
          <w:spacing w:val="-6"/>
        </w:rPr>
        <w:t xml:space="preserve"> </w:t>
      </w:r>
      <w:r>
        <w:t>connections,</w:t>
      </w:r>
      <w:r>
        <w:rPr>
          <w:spacing w:val="-6"/>
        </w:rPr>
        <w:t xml:space="preserve"> </w:t>
      </w:r>
      <w:r>
        <w:t>filing</w:t>
      </w:r>
      <w:r>
        <w:rPr>
          <w:spacing w:val="-10"/>
        </w:rPr>
        <w:t xml:space="preserve"> </w:t>
      </w:r>
      <w:r>
        <w:t>complaints</w:t>
      </w:r>
      <w:r>
        <w:rPr>
          <w:spacing w:val="-7"/>
        </w:rPr>
        <w:t xml:space="preserve"> </w:t>
      </w:r>
      <w:r>
        <w:t>or</w:t>
      </w:r>
      <w:r>
        <w:rPr>
          <w:spacing w:val="-7"/>
        </w:rPr>
        <w:t xml:space="preserve"> </w:t>
      </w:r>
      <w:r>
        <w:t>permissions</w:t>
      </w:r>
      <w:r>
        <w:rPr>
          <w:spacing w:val="-7"/>
        </w:rPr>
        <w:t xml:space="preserve"> </w:t>
      </w:r>
      <w:r>
        <w:t>any</w:t>
      </w:r>
      <w:r>
        <w:rPr>
          <w:spacing w:val="-6"/>
        </w:rPr>
        <w:t xml:space="preserve"> </w:t>
      </w:r>
      <w:r>
        <w:t>disputes,</w:t>
      </w:r>
      <w:r>
        <w:rPr>
          <w:spacing w:val="-6"/>
        </w:rPr>
        <w:t xml:space="preserve"> </w:t>
      </w:r>
      <w:r>
        <w:t>which</w:t>
      </w:r>
      <w:r>
        <w:rPr>
          <w:spacing w:val="-5"/>
        </w:rPr>
        <w:t xml:space="preserve"> </w:t>
      </w:r>
      <w:r>
        <w:t>may arise during the implementation of projects;</w:t>
      </w:r>
    </w:p>
    <w:p w14:paraId="3252B09C" w14:textId="77777777" w:rsidR="009F1853" w:rsidRPr="00095735" w:rsidRDefault="009C0EC0" w:rsidP="00222D61">
      <w:pPr>
        <w:pStyle w:val="a4"/>
        <w:numPr>
          <w:ilvl w:val="0"/>
          <w:numId w:val="36"/>
        </w:numPr>
        <w:tabs>
          <w:tab w:val="left" w:pos="479"/>
        </w:tabs>
        <w:spacing w:before="101"/>
        <w:ind w:right="567"/>
        <w:rPr>
          <w:sz w:val="28"/>
        </w:rPr>
      </w:pPr>
      <w:r>
        <w:rPr>
          <w:sz w:val="24"/>
        </w:rPr>
        <w:t>Provides</w:t>
      </w:r>
      <w:r>
        <w:rPr>
          <w:spacing w:val="74"/>
          <w:sz w:val="24"/>
        </w:rPr>
        <w:t xml:space="preserve"> </w:t>
      </w:r>
      <w:r>
        <w:rPr>
          <w:sz w:val="24"/>
        </w:rPr>
        <w:t>identification</w:t>
      </w:r>
      <w:r>
        <w:rPr>
          <w:spacing w:val="77"/>
          <w:sz w:val="24"/>
        </w:rPr>
        <w:t xml:space="preserve"> </w:t>
      </w:r>
      <w:r>
        <w:rPr>
          <w:sz w:val="24"/>
        </w:rPr>
        <w:t>And</w:t>
      </w:r>
      <w:r>
        <w:rPr>
          <w:spacing w:val="70"/>
          <w:sz w:val="24"/>
        </w:rPr>
        <w:t xml:space="preserve"> </w:t>
      </w:r>
      <w:r>
        <w:rPr>
          <w:sz w:val="24"/>
        </w:rPr>
        <w:t>implementation</w:t>
      </w:r>
      <w:r>
        <w:rPr>
          <w:spacing w:val="75"/>
          <w:sz w:val="24"/>
        </w:rPr>
        <w:t xml:space="preserve"> </w:t>
      </w:r>
      <w:r>
        <w:rPr>
          <w:sz w:val="24"/>
        </w:rPr>
        <w:t>corresponding</w:t>
      </w:r>
      <w:r>
        <w:rPr>
          <w:spacing w:val="74"/>
          <w:sz w:val="24"/>
        </w:rPr>
        <w:t xml:space="preserve"> </w:t>
      </w:r>
      <w:r>
        <w:rPr>
          <w:sz w:val="24"/>
        </w:rPr>
        <w:t>And</w:t>
      </w:r>
      <w:r>
        <w:rPr>
          <w:spacing w:val="74"/>
          <w:sz w:val="24"/>
        </w:rPr>
        <w:t xml:space="preserve"> </w:t>
      </w:r>
      <w:r>
        <w:rPr>
          <w:sz w:val="24"/>
        </w:rPr>
        <w:t>mutually acceptable</w:t>
      </w:r>
      <w:r>
        <w:rPr>
          <w:spacing w:val="76"/>
          <w:sz w:val="24"/>
        </w:rPr>
        <w:t xml:space="preserve"> </w:t>
      </w:r>
      <w:r>
        <w:rPr>
          <w:sz w:val="24"/>
        </w:rPr>
        <w:t>measures</w:t>
      </w:r>
      <w:r>
        <w:rPr>
          <w:spacing w:val="75"/>
          <w:sz w:val="24"/>
        </w:rPr>
        <w:t xml:space="preserve"> </w:t>
      </w:r>
      <w:r>
        <w:rPr>
          <w:spacing w:val="-5"/>
          <w:sz w:val="24"/>
        </w:rPr>
        <w:t xml:space="preserve">for </w:t>
      </w:r>
      <w:r w:rsidRPr="00095735">
        <w:rPr>
          <w:sz w:val="24"/>
        </w:rPr>
        <w:t>settlement</w:t>
      </w:r>
      <w:r w:rsidRPr="00095735">
        <w:rPr>
          <w:spacing w:val="-2"/>
          <w:sz w:val="24"/>
        </w:rPr>
        <w:t xml:space="preserve"> </w:t>
      </w:r>
      <w:r w:rsidRPr="00095735">
        <w:rPr>
          <w:sz w:val="24"/>
        </w:rPr>
        <w:t>disputes</w:t>
      </w:r>
      <w:r w:rsidRPr="00095735">
        <w:rPr>
          <w:spacing w:val="-5"/>
          <w:sz w:val="24"/>
        </w:rPr>
        <w:t xml:space="preserve"> </w:t>
      </w:r>
      <w:r w:rsidRPr="00095735">
        <w:rPr>
          <w:sz w:val="24"/>
        </w:rPr>
        <w:t>To</w:t>
      </w:r>
      <w:r w:rsidRPr="00095735">
        <w:rPr>
          <w:spacing w:val="-1"/>
          <w:sz w:val="24"/>
        </w:rPr>
        <w:t xml:space="preserve"> </w:t>
      </w:r>
      <w:r w:rsidRPr="00095735">
        <w:rPr>
          <w:sz w:val="24"/>
        </w:rPr>
        <w:t>satisfaction</w:t>
      </w:r>
      <w:r w:rsidRPr="00095735">
        <w:rPr>
          <w:spacing w:val="-3"/>
          <w:sz w:val="24"/>
        </w:rPr>
        <w:t xml:space="preserve"> </w:t>
      </w:r>
      <w:r w:rsidRPr="00095735">
        <w:rPr>
          <w:sz w:val="24"/>
        </w:rPr>
        <w:t>applicants;</w:t>
      </w:r>
      <w:r w:rsidRPr="00095735">
        <w:rPr>
          <w:spacing w:val="-1"/>
          <w:sz w:val="24"/>
        </w:rPr>
        <w:t xml:space="preserve"> </w:t>
      </w:r>
    </w:p>
    <w:p w14:paraId="294E26EB" w14:textId="77777777" w:rsidR="009F1853" w:rsidRDefault="009C0EC0" w:rsidP="00222D61">
      <w:pPr>
        <w:pStyle w:val="a4"/>
        <w:numPr>
          <w:ilvl w:val="0"/>
          <w:numId w:val="36"/>
        </w:numPr>
        <w:tabs>
          <w:tab w:val="left" w:pos="399"/>
        </w:tabs>
        <w:ind w:right="567"/>
        <w:rPr>
          <w:sz w:val="24"/>
        </w:rPr>
      </w:pPr>
      <w:r>
        <w:rPr>
          <w:sz w:val="24"/>
        </w:rPr>
        <w:t>Avoids</w:t>
      </w:r>
      <w:r>
        <w:rPr>
          <w:spacing w:val="-5"/>
          <w:sz w:val="24"/>
        </w:rPr>
        <w:t xml:space="preserve"> </w:t>
      </w:r>
      <w:r>
        <w:rPr>
          <w:sz w:val="24"/>
        </w:rPr>
        <w:t>necessity</w:t>
      </w:r>
      <w:r>
        <w:rPr>
          <w:spacing w:val="-2"/>
          <w:sz w:val="24"/>
        </w:rPr>
        <w:t xml:space="preserve"> </w:t>
      </w:r>
      <w:r>
        <w:rPr>
          <w:sz w:val="24"/>
        </w:rPr>
        <w:t>appeals to</w:t>
      </w:r>
      <w:r>
        <w:rPr>
          <w:spacing w:val="-8"/>
          <w:sz w:val="24"/>
        </w:rPr>
        <w:t xml:space="preserve"> </w:t>
      </w:r>
      <w:r>
        <w:rPr>
          <w:sz w:val="24"/>
        </w:rPr>
        <w:t xml:space="preserve">legal </w:t>
      </w:r>
      <w:r>
        <w:rPr>
          <w:spacing w:val="-2"/>
          <w:sz w:val="24"/>
        </w:rPr>
        <w:t>proceedings.</w:t>
      </w:r>
    </w:p>
    <w:p w14:paraId="3637BB78" w14:textId="77777777" w:rsidR="009F1853" w:rsidRDefault="009C0EC0" w:rsidP="00F108DE">
      <w:pPr>
        <w:pStyle w:val="a3"/>
        <w:ind w:left="0" w:right="567"/>
      </w:pPr>
      <w:r>
        <w:t>For direct employees (such as external consultants) employed or engaged by the State Committee on State Property Management, a complaints mechanism should be developed and hosted by the State Committee on State Property Management.</w:t>
      </w:r>
      <w:r>
        <w:rPr>
          <w:spacing w:val="35"/>
        </w:rPr>
        <w:t xml:space="preserve"> </w:t>
      </w:r>
      <w:r>
        <w:t>This</w:t>
      </w:r>
      <w:r>
        <w:rPr>
          <w:spacing w:val="36"/>
        </w:rPr>
        <w:t xml:space="preserve"> </w:t>
      </w:r>
      <w:r>
        <w:t>mechanism</w:t>
      </w:r>
      <w:r>
        <w:rPr>
          <w:spacing w:val="34"/>
        </w:rPr>
        <w:t xml:space="preserve"> </w:t>
      </w:r>
      <w:r>
        <w:t>consideration</w:t>
      </w:r>
      <w:r>
        <w:rPr>
          <w:spacing w:val="39"/>
        </w:rPr>
        <w:t xml:space="preserve"> </w:t>
      </w:r>
      <w:r>
        <w:t>complaints</w:t>
      </w:r>
      <w:r>
        <w:rPr>
          <w:spacing w:val="36"/>
        </w:rPr>
        <w:t xml:space="preserve"> </w:t>
      </w:r>
      <w:r>
        <w:t>must</w:t>
      </w:r>
      <w:r>
        <w:rPr>
          <w:spacing w:val="37"/>
        </w:rPr>
        <w:t xml:space="preserve"> </w:t>
      </w:r>
      <w:r>
        <w:t>consider</w:t>
      </w:r>
      <w:r>
        <w:rPr>
          <w:spacing w:val="37"/>
        </w:rPr>
        <w:t xml:space="preserve"> </w:t>
      </w:r>
      <w:r>
        <w:t>problems</w:t>
      </w:r>
      <w:r>
        <w:rPr>
          <w:spacing w:val="36"/>
        </w:rPr>
        <w:t xml:space="preserve"> </w:t>
      </w:r>
      <w:r>
        <w:t>on</w:t>
      </w:r>
      <w:r>
        <w:rPr>
          <w:spacing w:val="39"/>
        </w:rPr>
        <w:t xml:space="preserve"> </w:t>
      </w:r>
      <w:r>
        <w:rPr>
          <w:spacing w:val="-2"/>
        </w:rPr>
        <w:t>working</w:t>
      </w:r>
    </w:p>
    <w:p w14:paraId="131FC9FB" w14:textId="77777777" w:rsidR="009F1853" w:rsidRDefault="009F1853" w:rsidP="00F108DE">
      <w:pPr>
        <w:pStyle w:val="a3"/>
        <w:ind w:left="0" w:right="567"/>
        <w:sectPr w:rsidR="009F1853">
          <w:pgSz w:w="12240" w:h="15840"/>
          <w:pgMar w:top="900" w:right="360" w:bottom="660" w:left="1440" w:header="0" w:footer="461" w:gutter="0"/>
          <w:cols w:space="720"/>
        </w:sectPr>
      </w:pPr>
    </w:p>
    <w:p w14:paraId="45945E6D" w14:textId="77777777" w:rsidR="009F1853" w:rsidRDefault="009C0EC0" w:rsidP="00F108DE">
      <w:pPr>
        <w:pStyle w:val="a3"/>
        <w:spacing w:before="68"/>
        <w:ind w:left="0" w:right="567"/>
      </w:pPr>
      <w:r>
        <w:lastRenderedPageBreak/>
        <w:t>place, defining the procedures according to which the immediate employee must submit</w:t>
      </w:r>
      <w:r>
        <w:rPr>
          <w:spacing w:val="-3"/>
        </w:rPr>
        <w:t xml:space="preserve"> </w:t>
      </w:r>
      <w:r>
        <w:t>complaint,</w:t>
      </w:r>
      <w:r>
        <w:rPr>
          <w:spacing w:val="-2"/>
        </w:rPr>
        <w:t xml:space="preserve"> </w:t>
      </w:r>
      <w:r>
        <w:t>terms of receipt</w:t>
      </w:r>
      <w:r>
        <w:rPr>
          <w:spacing w:val="-1"/>
        </w:rPr>
        <w:t xml:space="preserve"> </w:t>
      </w:r>
      <w:r>
        <w:t>answer or</w:t>
      </w:r>
      <w:r>
        <w:rPr>
          <w:spacing w:val="-3"/>
        </w:rPr>
        <w:t xml:space="preserve"> </w:t>
      </w:r>
      <w:r>
        <w:t>reverse</w:t>
      </w:r>
      <w:r>
        <w:rPr>
          <w:spacing w:val="-2"/>
        </w:rPr>
        <w:t xml:space="preserve"> </w:t>
      </w:r>
      <w:r>
        <w:t>connections</w:t>
      </w:r>
      <w:r>
        <w:rPr>
          <w:spacing w:val="-2"/>
        </w:rPr>
        <w:t xml:space="preserve"> </w:t>
      </w:r>
      <w:r>
        <w:t>And</w:t>
      </w:r>
      <w:r>
        <w:rPr>
          <w:spacing w:val="-3"/>
        </w:rPr>
        <w:t xml:space="preserve"> </w:t>
      </w:r>
      <w:r>
        <w:t>steps</w:t>
      </w:r>
      <w:r>
        <w:rPr>
          <w:spacing w:val="-2"/>
        </w:rPr>
        <w:t xml:space="preserve"> </w:t>
      </w:r>
      <w:r>
        <w:t>For</w:t>
      </w:r>
      <w:r>
        <w:rPr>
          <w:spacing w:val="-1"/>
        </w:rPr>
        <w:t xml:space="preserve"> </w:t>
      </w:r>
      <w:r>
        <w:t>transmissions</w:t>
      </w:r>
      <w:r>
        <w:rPr>
          <w:spacing w:val="-2"/>
        </w:rPr>
        <w:t xml:space="preserve"> </w:t>
      </w:r>
      <w:r>
        <w:t>things to do</w:t>
      </w:r>
      <w:r>
        <w:rPr>
          <w:spacing w:val="-1"/>
        </w:rPr>
        <w:t xml:space="preserve"> </w:t>
      </w:r>
      <w:r>
        <w:t>a higher level of responsibility, while ensuring transparency, confidentiality, and the absence of retaliation. This category of workers should be informed of the available grievance mechanism upon hiring or involvement in a project.</w:t>
      </w:r>
    </w:p>
    <w:p w14:paraId="67F756EF" w14:textId="77777777" w:rsidR="009F1853" w:rsidRDefault="009C0EC0" w:rsidP="00F108DE">
      <w:pPr>
        <w:pStyle w:val="a3"/>
        <w:ind w:left="0" w:right="567"/>
      </w:pPr>
      <w:r>
        <w:t>Any third party engaging or hiring workers under a contract is required to establish a labor dispute resolution mechanism in accordance with the requirements of this Project Management Plan (PMP) and ESS 2, if such a mechanism has not already been established within its organization, and will be required to establish such a mechanism prior to signing any contract with the project. This requirement must be clearly specified during the tender process, and when signing</w:t>
      </w:r>
      <w:r>
        <w:rPr>
          <w:spacing w:val="-2"/>
        </w:rPr>
        <w:t xml:space="preserve"> </w:t>
      </w:r>
      <w:r>
        <w:t>contract,</w:t>
      </w:r>
      <w:r>
        <w:rPr>
          <w:spacing w:val="-4"/>
        </w:rPr>
        <w:t xml:space="preserve"> </w:t>
      </w:r>
      <w:r>
        <w:t>any</w:t>
      </w:r>
      <w:r>
        <w:rPr>
          <w:spacing w:val="-3"/>
        </w:rPr>
        <w:t xml:space="preserve"> </w:t>
      </w:r>
      <w:r>
        <w:t>third</w:t>
      </w:r>
      <w:r>
        <w:rPr>
          <w:spacing w:val="-2"/>
        </w:rPr>
        <w:t xml:space="preserve"> </w:t>
      </w:r>
      <w:r>
        <w:t>side</w:t>
      </w:r>
      <w:r>
        <w:rPr>
          <w:spacing w:val="-3"/>
        </w:rPr>
        <w:t xml:space="preserve"> </w:t>
      </w:r>
      <w:r>
        <w:t>undertakes</w:t>
      </w:r>
      <w:r>
        <w:rPr>
          <w:spacing w:val="-2"/>
        </w:rPr>
        <w:t xml:space="preserve"> </w:t>
      </w:r>
      <w:r>
        <w:t>confirm,</w:t>
      </w:r>
      <w:r>
        <w:rPr>
          <w:spacing w:val="-4"/>
        </w:rPr>
        <w:t xml:space="preserve"> </w:t>
      </w:r>
      <w:proofErr w:type="gramStart"/>
      <w:r>
        <w:t>What</w:t>
      </w:r>
      <w:proofErr w:type="gramEnd"/>
      <w:r>
        <w:rPr>
          <w:spacing w:val="-5"/>
        </w:rPr>
        <w:t xml:space="preserve"> </w:t>
      </w:r>
      <w:r>
        <w:t>mechanism</w:t>
      </w:r>
      <w:r>
        <w:rPr>
          <w:spacing w:val="-4"/>
        </w:rPr>
        <w:t xml:space="preserve"> </w:t>
      </w:r>
      <w:r>
        <w:t>created</w:t>
      </w:r>
      <w:r>
        <w:rPr>
          <w:spacing w:val="-4"/>
        </w:rPr>
        <w:t xml:space="preserve"> </w:t>
      </w:r>
      <w:r>
        <w:t>And</w:t>
      </w:r>
      <w:r>
        <w:rPr>
          <w:spacing w:val="-5"/>
        </w:rPr>
        <w:t xml:space="preserve"> </w:t>
      </w:r>
      <w:r>
        <w:t>that all employees are informed of its existence.</w:t>
      </w:r>
    </w:p>
    <w:p w14:paraId="16CEF8C7" w14:textId="77777777" w:rsidR="009F1853" w:rsidRDefault="009C0EC0" w:rsidP="00F108DE">
      <w:pPr>
        <w:pStyle w:val="a3"/>
        <w:spacing w:before="101"/>
        <w:ind w:left="0" w:right="567"/>
      </w:pPr>
      <w:r>
        <w:t xml:space="preserve">Establishing a grievance mechanism involves creating a grievance register and informing all employees of the existence of the mechanism (e.g. during induction training, through notices on notice boards or similar </w:t>
      </w:r>
      <w:r>
        <w:rPr>
          <w:spacing w:val="-2"/>
        </w:rPr>
        <w:t>communication channels).</w:t>
      </w:r>
    </w:p>
    <w:p w14:paraId="1D2A97A1" w14:textId="77777777" w:rsidR="009F1853" w:rsidRDefault="009C0EC0" w:rsidP="00F108DE">
      <w:pPr>
        <w:pStyle w:val="a3"/>
        <w:ind w:left="0" w:right="567"/>
      </w:pPr>
      <w:r>
        <w:t>Mechanism</w:t>
      </w:r>
      <w:r>
        <w:rPr>
          <w:spacing w:val="-7"/>
        </w:rPr>
        <w:t xml:space="preserve"> </w:t>
      </w:r>
      <w:r>
        <w:t>consideration</w:t>
      </w:r>
      <w:r>
        <w:rPr>
          <w:spacing w:val="-5"/>
        </w:rPr>
        <w:t xml:space="preserve"> </w:t>
      </w:r>
      <w:r>
        <w:t>complaints</w:t>
      </w:r>
      <w:r>
        <w:rPr>
          <w:spacing w:val="-6"/>
        </w:rPr>
        <w:t xml:space="preserve"> </w:t>
      </w:r>
      <w:r>
        <w:t>will</w:t>
      </w:r>
      <w:r>
        <w:rPr>
          <w:spacing w:val="-8"/>
        </w:rPr>
        <w:t xml:space="preserve"> </w:t>
      </w:r>
      <w:r>
        <w:t>described</w:t>
      </w:r>
      <w:r>
        <w:rPr>
          <w:spacing w:val="-8"/>
        </w:rPr>
        <w:t xml:space="preserve"> </w:t>
      </w:r>
      <w:r>
        <w:t>on</w:t>
      </w:r>
      <w:r>
        <w:rPr>
          <w:spacing w:val="-7"/>
        </w:rPr>
        <w:t xml:space="preserve"> </w:t>
      </w:r>
      <w:r>
        <w:t>meetings</w:t>
      </w:r>
      <w:r>
        <w:rPr>
          <w:spacing w:val="-7"/>
        </w:rPr>
        <w:t xml:space="preserve"> </w:t>
      </w:r>
      <w:proofErr w:type="gramStart"/>
      <w:r>
        <w:t>With</w:t>
      </w:r>
      <w:proofErr w:type="gramEnd"/>
      <w:r>
        <w:rPr>
          <w:spacing w:val="-7"/>
        </w:rPr>
        <w:t xml:space="preserve"> </w:t>
      </w:r>
      <w:r>
        <w:t>participation</w:t>
      </w:r>
      <w:r>
        <w:rPr>
          <w:spacing w:val="-7"/>
        </w:rPr>
        <w:t xml:space="preserve"> </w:t>
      </w:r>
      <w:r>
        <w:t>interested</w:t>
      </w:r>
      <w:r>
        <w:rPr>
          <w:spacing w:val="-7"/>
        </w:rPr>
        <w:t xml:space="preserve"> </w:t>
      </w:r>
      <w:r>
        <w:t>parties, announced on the project website, published in local newspapers and on information boards installed</w:t>
      </w:r>
      <w:r>
        <w:rPr>
          <w:spacing w:val="-8"/>
        </w:rPr>
        <w:t xml:space="preserve"> </w:t>
      </w:r>
      <w:r>
        <w:t>on</w:t>
      </w:r>
      <w:r>
        <w:rPr>
          <w:spacing w:val="-8"/>
        </w:rPr>
        <w:t xml:space="preserve"> </w:t>
      </w:r>
      <w:r>
        <w:t>objects</w:t>
      </w:r>
      <w:r>
        <w:rPr>
          <w:spacing w:val="-8"/>
        </w:rPr>
        <w:t xml:space="preserve"> </w:t>
      </w:r>
      <w:r>
        <w:t>project,</w:t>
      </w:r>
      <w:r>
        <w:rPr>
          <w:spacing w:val="-9"/>
        </w:rPr>
        <w:t xml:space="preserve"> </w:t>
      </w:r>
      <w:r>
        <w:t>A</w:t>
      </w:r>
      <w:r>
        <w:rPr>
          <w:spacing w:val="-8"/>
        </w:rPr>
        <w:t xml:space="preserve"> </w:t>
      </w:r>
      <w:r>
        <w:t>Also</w:t>
      </w:r>
      <w:r>
        <w:rPr>
          <w:spacing w:val="-8"/>
        </w:rPr>
        <w:t xml:space="preserve"> </w:t>
      </w:r>
      <w:r>
        <w:t>widespread</w:t>
      </w:r>
      <w:r>
        <w:rPr>
          <w:spacing w:val="-8"/>
        </w:rPr>
        <w:t xml:space="preserve"> </w:t>
      </w:r>
      <w:r>
        <w:t>through</w:t>
      </w:r>
      <w:r>
        <w:rPr>
          <w:spacing w:val="-8"/>
        </w:rPr>
        <w:t xml:space="preserve"> </w:t>
      </w:r>
      <w:r>
        <w:t>informational</w:t>
      </w:r>
      <w:r>
        <w:rPr>
          <w:spacing w:val="-7"/>
        </w:rPr>
        <w:t xml:space="preserve"> </w:t>
      </w:r>
      <w:r>
        <w:t>leaflets</w:t>
      </w:r>
      <w:r>
        <w:rPr>
          <w:spacing w:val="-9"/>
        </w:rPr>
        <w:t xml:space="preserve"> </w:t>
      </w:r>
      <w:r>
        <w:t>and project brochures. The mechanism will be based on the following principles:</w:t>
      </w:r>
    </w:p>
    <w:p w14:paraId="0607AAD9" w14:textId="77777777" w:rsidR="00095735" w:rsidRPr="00095735" w:rsidRDefault="009C0EC0" w:rsidP="00222D61">
      <w:pPr>
        <w:pStyle w:val="a4"/>
        <w:numPr>
          <w:ilvl w:val="0"/>
          <w:numId w:val="37"/>
        </w:numPr>
        <w:tabs>
          <w:tab w:val="left" w:pos="688"/>
        </w:tabs>
        <w:spacing w:before="99"/>
        <w:ind w:right="567"/>
        <w:rPr>
          <w:sz w:val="24"/>
          <w:szCs w:val="24"/>
        </w:rPr>
      </w:pPr>
      <w:r w:rsidRPr="00095735">
        <w:rPr>
          <w:sz w:val="24"/>
          <w:szCs w:val="24"/>
        </w:rPr>
        <w:t xml:space="preserve">The process will be transparent, and all victims will be able to express their concerns and file </w:t>
      </w:r>
      <w:r w:rsidRPr="00095735">
        <w:rPr>
          <w:spacing w:val="-2"/>
          <w:sz w:val="24"/>
          <w:szCs w:val="24"/>
        </w:rPr>
        <w:t>complaints.</w:t>
      </w:r>
    </w:p>
    <w:p w14:paraId="6F31F283" w14:textId="77777777" w:rsidR="00095735" w:rsidRPr="00095735" w:rsidRDefault="009C0EC0" w:rsidP="00222D61">
      <w:pPr>
        <w:pStyle w:val="a4"/>
        <w:numPr>
          <w:ilvl w:val="0"/>
          <w:numId w:val="37"/>
        </w:numPr>
        <w:tabs>
          <w:tab w:val="left" w:pos="687"/>
        </w:tabs>
        <w:spacing w:before="99"/>
        <w:ind w:right="567"/>
        <w:rPr>
          <w:sz w:val="24"/>
          <w:szCs w:val="24"/>
        </w:rPr>
      </w:pPr>
      <w:r w:rsidRPr="00095735">
        <w:rPr>
          <w:sz w:val="24"/>
          <w:szCs w:val="24"/>
        </w:rPr>
        <w:t>Not</w:t>
      </w:r>
      <w:r w:rsidRPr="00095735">
        <w:rPr>
          <w:spacing w:val="-11"/>
          <w:sz w:val="24"/>
          <w:szCs w:val="24"/>
        </w:rPr>
        <w:t xml:space="preserve"> </w:t>
      </w:r>
      <w:r w:rsidRPr="00095735">
        <w:rPr>
          <w:sz w:val="24"/>
          <w:szCs w:val="24"/>
        </w:rPr>
        <w:t>will</w:t>
      </w:r>
      <w:r w:rsidRPr="00095735">
        <w:rPr>
          <w:spacing w:val="-14"/>
          <w:sz w:val="24"/>
          <w:szCs w:val="24"/>
        </w:rPr>
        <w:t xml:space="preserve"> </w:t>
      </w:r>
      <w:r w:rsidRPr="00095735">
        <w:rPr>
          <w:sz w:val="24"/>
          <w:szCs w:val="24"/>
        </w:rPr>
        <w:t>discrimination</w:t>
      </w:r>
      <w:r w:rsidRPr="00095735">
        <w:rPr>
          <w:spacing w:val="-13"/>
          <w:sz w:val="24"/>
          <w:szCs w:val="24"/>
        </w:rPr>
        <w:t xml:space="preserve"> </w:t>
      </w:r>
      <w:r w:rsidRPr="00095735">
        <w:rPr>
          <w:sz w:val="24"/>
          <w:szCs w:val="24"/>
        </w:rPr>
        <w:t>V</w:t>
      </w:r>
      <w:r w:rsidRPr="00095735">
        <w:rPr>
          <w:spacing w:val="-15"/>
          <w:sz w:val="24"/>
          <w:szCs w:val="24"/>
        </w:rPr>
        <w:t xml:space="preserve"> </w:t>
      </w:r>
      <w:r w:rsidRPr="00095735">
        <w:rPr>
          <w:sz w:val="24"/>
          <w:szCs w:val="24"/>
        </w:rPr>
        <w:t>relation</w:t>
      </w:r>
      <w:r w:rsidRPr="00095735">
        <w:rPr>
          <w:spacing w:val="-13"/>
          <w:sz w:val="24"/>
          <w:szCs w:val="24"/>
        </w:rPr>
        <w:t xml:space="preserve"> </w:t>
      </w:r>
      <w:r w:rsidRPr="00095735">
        <w:rPr>
          <w:sz w:val="24"/>
          <w:szCs w:val="24"/>
        </w:rPr>
        <w:t>those,</w:t>
      </w:r>
      <w:r w:rsidRPr="00095735">
        <w:rPr>
          <w:spacing w:val="-13"/>
          <w:sz w:val="24"/>
          <w:szCs w:val="24"/>
        </w:rPr>
        <w:t xml:space="preserve"> </w:t>
      </w:r>
      <w:proofErr w:type="gramStart"/>
      <w:r w:rsidRPr="00095735">
        <w:rPr>
          <w:sz w:val="24"/>
          <w:szCs w:val="24"/>
        </w:rPr>
        <w:t>Who</w:t>
      </w:r>
      <w:proofErr w:type="gramEnd"/>
      <w:r w:rsidRPr="00095735">
        <w:rPr>
          <w:spacing w:val="-14"/>
          <w:sz w:val="24"/>
          <w:szCs w:val="24"/>
        </w:rPr>
        <w:t xml:space="preserve"> </w:t>
      </w:r>
      <w:r w:rsidRPr="00095735">
        <w:rPr>
          <w:sz w:val="24"/>
          <w:szCs w:val="24"/>
        </w:rPr>
        <w:t>expresses</w:t>
      </w:r>
      <w:r w:rsidRPr="00095735">
        <w:rPr>
          <w:spacing w:val="-13"/>
          <w:sz w:val="24"/>
          <w:szCs w:val="24"/>
        </w:rPr>
        <w:t xml:space="preserve"> </w:t>
      </w:r>
      <w:r w:rsidRPr="00095735">
        <w:rPr>
          <w:sz w:val="24"/>
          <w:szCs w:val="24"/>
        </w:rPr>
        <w:t>discontent,</w:t>
      </w:r>
      <w:r w:rsidRPr="00095735">
        <w:rPr>
          <w:spacing w:val="-12"/>
          <w:sz w:val="24"/>
          <w:szCs w:val="24"/>
        </w:rPr>
        <w:t xml:space="preserve"> </w:t>
      </w:r>
      <w:r w:rsidRPr="00095735">
        <w:rPr>
          <w:sz w:val="24"/>
          <w:szCs w:val="24"/>
        </w:rPr>
        <w:t>And</w:t>
      </w:r>
      <w:r w:rsidRPr="00095735">
        <w:rPr>
          <w:spacing w:val="-14"/>
          <w:sz w:val="24"/>
          <w:szCs w:val="24"/>
        </w:rPr>
        <w:t xml:space="preserve"> </w:t>
      </w:r>
      <w:r w:rsidRPr="00095735">
        <w:rPr>
          <w:sz w:val="24"/>
          <w:szCs w:val="24"/>
        </w:rPr>
        <w:t>All</w:t>
      </w:r>
      <w:r w:rsidRPr="00095735">
        <w:rPr>
          <w:spacing w:val="-12"/>
          <w:sz w:val="24"/>
          <w:szCs w:val="24"/>
        </w:rPr>
        <w:t xml:space="preserve"> </w:t>
      </w:r>
      <w:r w:rsidRPr="00095735">
        <w:rPr>
          <w:sz w:val="24"/>
          <w:szCs w:val="24"/>
        </w:rPr>
        <w:t>complaints</w:t>
      </w:r>
      <w:r w:rsidRPr="00095735">
        <w:rPr>
          <w:spacing w:val="-14"/>
          <w:sz w:val="24"/>
          <w:szCs w:val="24"/>
        </w:rPr>
        <w:t xml:space="preserve"> </w:t>
      </w:r>
      <w:r w:rsidRPr="00095735">
        <w:rPr>
          <w:sz w:val="24"/>
          <w:szCs w:val="24"/>
        </w:rPr>
        <w:t>will be treated confidentially.</w:t>
      </w:r>
    </w:p>
    <w:p w14:paraId="6A3187D2" w14:textId="77777777" w:rsidR="00095735" w:rsidRPr="00095735" w:rsidRDefault="009C0EC0" w:rsidP="00222D61">
      <w:pPr>
        <w:pStyle w:val="a4"/>
        <w:numPr>
          <w:ilvl w:val="0"/>
          <w:numId w:val="37"/>
        </w:numPr>
        <w:tabs>
          <w:tab w:val="left" w:pos="688"/>
        </w:tabs>
        <w:spacing w:before="99"/>
        <w:ind w:right="567"/>
        <w:rPr>
          <w:sz w:val="24"/>
          <w:szCs w:val="24"/>
        </w:rPr>
      </w:pPr>
      <w:r w:rsidRPr="00095735">
        <w:rPr>
          <w:sz w:val="24"/>
          <w:szCs w:val="24"/>
        </w:rPr>
        <w:t>Anonymous</w:t>
      </w:r>
      <w:r w:rsidRPr="00095735">
        <w:rPr>
          <w:spacing w:val="-2"/>
          <w:sz w:val="24"/>
          <w:szCs w:val="24"/>
        </w:rPr>
        <w:t xml:space="preserve"> </w:t>
      </w:r>
      <w:r w:rsidRPr="00095735">
        <w:rPr>
          <w:sz w:val="24"/>
          <w:szCs w:val="24"/>
        </w:rPr>
        <w:t>complaints</w:t>
      </w:r>
      <w:r w:rsidRPr="00095735">
        <w:rPr>
          <w:spacing w:val="-3"/>
          <w:sz w:val="24"/>
          <w:szCs w:val="24"/>
        </w:rPr>
        <w:t xml:space="preserve"> </w:t>
      </w:r>
      <w:r w:rsidRPr="00095735">
        <w:rPr>
          <w:sz w:val="24"/>
          <w:szCs w:val="24"/>
        </w:rPr>
        <w:t>will be</w:t>
      </w:r>
      <w:r w:rsidRPr="00095735">
        <w:rPr>
          <w:spacing w:val="-4"/>
          <w:sz w:val="24"/>
          <w:szCs w:val="24"/>
        </w:rPr>
        <w:t xml:space="preserve"> </w:t>
      </w:r>
      <w:proofErr w:type="spellStart"/>
      <w:r w:rsidRPr="00095735">
        <w:rPr>
          <w:sz w:val="24"/>
          <w:szCs w:val="24"/>
        </w:rPr>
        <w:t>be</w:t>
      </w:r>
      <w:proofErr w:type="spellEnd"/>
      <w:r w:rsidRPr="00095735">
        <w:rPr>
          <w:sz w:val="24"/>
          <w:szCs w:val="24"/>
        </w:rPr>
        <w:t xml:space="preserve"> considered</w:t>
      </w:r>
      <w:r w:rsidRPr="00095735">
        <w:rPr>
          <w:spacing w:val="-1"/>
          <w:sz w:val="24"/>
          <w:szCs w:val="24"/>
        </w:rPr>
        <w:t xml:space="preserve"> </w:t>
      </w:r>
      <w:r w:rsidRPr="00095735">
        <w:rPr>
          <w:sz w:val="24"/>
          <w:szCs w:val="24"/>
        </w:rPr>
        <w:t>on an equal footing</w:t>
      </w:r>
      <w:r w:rsidRPr="00095735">
        <w:rPr>
          <w:spacing w:val="-2"/>
          <w:sz w:val="24"/>
          <w:szCs w:val="24"/>
        </w:rPr>
        <w:t xml:space="preserve"> </w:t>
      </w:r>
      <w:proofErr w:type="gramStart"/>
      <w:r w:rsidRPr="00095735">
        <w:rPr>
          <w:sz w:val="24"/>
          <w:szCs w:val="24"/>
        </w:rPr>
        <w:t>With</w:t>
      </w:r>
      <w:proofErr w:type="gramEnd"/>
      <w:r w:rsidRPr="00095735">
        <w:rPr>
          <w:spacing w:val="-5"/>
          <w:sz w:val="24"/>
          <w:szCs w:val="24"/>
        </w:rPr>
        <w:t xml:space="preserve"> </w:t>
      </w:r>
      <w:r w:rsidRPr="00095735">
        <w:rPr>
          <w:sz w:val="24"/>
          <w:szCs w:val="24"/>
        </w:rPr>
        <w:t xml:space="preserve">other </w:t>
      </w:r>
      <w:r w:rsidRPr="00095735">
        <w:rPr>
          <w:spacing w:val="-2"/>
          <w:sz w:val="24"/>
          <w:szCs w:val="24"/>
        </w:rPr>
        <w:t>complaints.</w:t>
      </w:r>
    </w:p>
    <w:p w14:paraId="0934636D" w14:textId="77777777" w:rsidR="00095735" w:rsidRPr="00095735" w:rsidRDefault="009C0EC0" w:rsidP="00222D61">
      <w:pPr>
        <w:pStyle w:val="a4"/>
        <w:numPr>
          <w:ilvl w:val="0"/>
          <w:numId w:val="37"/>
        </w:numPr>
        <w:tabs>
          <w:tab w:val="left" w:pos="688"/>
        </w:tabs>
        <w:spacing w:before="99"/>
        <w:ind w:right="567"/>
        <w:rPr>
          <w:sz w:val="24"/>
          <w:szCs w:val="24"/>
        </w:rPr>
      </w:pPr>
      <w:r w:rsidRPr="00095735">
        <w:rPr>
          <w:sz w:val="24"/>
          <w:szCs w:val="24"/>
        </w:rPr>
        <w:t xml:space="preserve">Management will take complaints seriously and take prompt and appropriate action in response. Information about the existence of a complaints mechanism </w:t>
      </w:r>
      <w:proofErr w:type="gramStart"/>
      <w:r w:rsidRPr="00095735">
        <w:rPr>
          <w:sz w:val="24"/>
          <w:szCs w:val="24"/>
        </w:rPr>
        <w:t>will be provided</w:t>
      </w:r>
      <w:proofErr w:type="gramEnd"/>
      <w:r w:rsidRPr="00095735">
        <w:rPr>
          <w:sz w:val="24"/>
          <w:szCs w:val="24"/>
        </w:rPr>
        <w:t>.</w:t>
      </w:r>
      <w:r w:rsidRPr="00095735">
        <w:rPr>
          <w:spacing w:val="-1"/>
          <w:sz w:val="24"/>
          <w:szCs w:val="24"/>
        </w:rPr>
        <w:t xml:space="preserve"> </w:t>
      </w:r>
      <w:r w:rsidRPr="00095735">
        <w:rPr>
          <w:sz w:val="24"/>
          <w:szCs w:val="24"/>
        </w:rPr>
        <w:t>easily</w:t>
      </w:r>
      <w:r w:rsidRPr="00095735">
        <w:rPr>
          <w:spacing w:val="-5"/>
          <w:sz w:val="24"/>
          <w:szCs w:val="24"/>
        </w:rPr>
        <w:t xml:space="preserve"> </w:t>
      </w:r>
      <w:r w:rsidRPr="00095735">
        <w:rPr>
          <w:sz w:val="24"/>
          <w:szCs w:val="24"/>
        </w:rPr>
        <w:t>accessible to everyone</w:t>
      </w:r>
      <w:r w:rsidRPr="00095735">
        <w:rPr>
          <w:spacing w:val="-1"/>
          <w:sz w:val="24"/>
          <w:szCs w:val="24"/>
        </w:rPr>
        <w:t xml:space="preserve"> </w:t>
      </w:r>
      <w:r w:rsidRPr="00095735">
        <w:rPr>
          <w:sz w:val="24"/>
          <w:szCs w:val="24"/>
        </w:rPr>
        <w:t>victims</w:t>
      </w:r>
      <w:r w:rsidRPr="00095735">
        <w:rPr>
          <w:spacing w:val="-1"/>
          <w:sz w:val="24"/>
          <w:szCs w:val="24"/>
        </w:rPr>
        <w:t xml:space="preserve"> </w:t>
      </w:r>
      <w:r w:rsidRPr="00095735">
        <w:rPr>
          <w:sz w:val="24"/>
          <w:szCs w:val="24"/>
        </w:rPr>
        <w:t>from</w:t>
      </w:r>
      <w:r w:rsidRPr="00095735">
        <w:rPr>
          <w:spacing w:val="-2"/>
          <w:sz w:val="24"/>
          <w:szCs w:val="24"/>
        </w:rPr>
        <w:t xml:space="preserve"> </w:t>
      </w:r>
      <w:r w:rsidRPr="00095735">
        <w:rPr>
          <w:sz w:val="24"/>
          <w:szCs w:val="24"/>
        </w:rPr>
        <w:t>project to individuals</w:t>
      </w:r>
      <w:r w:rsidRPr="00095735">
        <w:rPr>
          <w:spacing w:val="-1"/>
          <w:sz w:val="24"/>
          <w:szCs w:val="24"/>
        </w:rPr>
        <w:t xml:space="preserve"> </w:t>
      </w:r>
      <w:r w:rsidRPr="00095735">
        <w:rPr>
          <w:sz w:val="24"/>
          <w:szCs w:val="24"/>
        </w:rPr>
        <w:t>through information boards, the presence of “suggestion/complaint boxes” and other necessary means.</w:t>
      </w:r>
    </w:p>
    <w:p w14:paraId="39D701CC" w14:textId="77777777" w:rsidR="009F1853" w:rsidRPr="00095735" w:rsidRDefault="009C0EC0" w:rsidP="00095735">
      <w:pPr>
        <w:tabs>
          <w:tab w:val="left" w:pos="688"/>
        </w:tabs>
        <w:spacing w:before="99"/>
        <w:ind w:right="567"/>
        <w:rPr>
          <w:sz w:val="24"/>
          <w:szCs w:val="24"/>
        </w:rPr>
      </w:pPr>
      <w:r w:rsidRPr="00095735">
        <w:rPr>
          <w:sz w:val="24"/>
          <w:szCs w:val="24"/>
        </w:rPr>
        <w:t>The complaints mechanism should not hinder access to other judicial or administrative legal proceedings.</w:t>
      </w:r>
      <w:r w:rsidRPr="00095735">
        <w:rPr>
          <w:spacing w:val="-8"/>
          <w:sz w:val="24"/>
          <w:szCs w:val="24"/>
        </w:rPr>
        <w:t xml:space="preserve"> </w:t>
      </w:r>
      <w:proofErr w:type="gramStart"/>
      <w:r w:rsidRPr="00095735">
        <w:rPr>
          <w:sz w:val="24"/>
          <w:szCs w:val="24"/>
        </w:rPr>
        <w:t>means</w:t>
      </w:r>
      <w:proofErr w:type="gramEnd"/>
      <w:r w:rsidRPr="00095735">
        <w:rPr>
          <w:spacing w:val="-7"/>
          <w:sz w:val="24"/>
          <w:szCs w:val="24"/>
        </w:rPr>
        <w:t xml:space="preserve"> </w:t>
      </w:r>
      <w:r w:rsidRPr="00095735">
        <w:rPr>
          <w:sz w:val="24"/>
          <w:szCs w:val="24"/>
        </w:rPr>
        <w:t>protection,</w:t>
      </w:r>
      <w:r w:rsidRPr="00095735">
        <w:rPr>
          <w:spacing w:val="-8"/>
          <w:sz w:val="24"/>
          <w:szCs w:val="24"/>
        </w:rPr>
        <w:t xml:space="preserve"> </w:t>
      </w:r>
      <w:r w:rsidRPr="00095735">
        <w:rPr>
          <w:sz w:val="24"/>
          <w:szCs w:val="24"/>
        </w:rPr>
        <w:t>which</w:t>
      </w:r>
      <w:r w:rsidRPr="00095735">
        <w:rPr>
          <w:spacing w:val="-7"/>
          <w:sz w:val="24"/>
          <w:szCs w:val="24"/>
        </w:rPr>
        <w:t xml:space="preserve"> </w:t>
      </w:r>
      <w:r w:rsidRPr="00095735">
        <w:rPr>
          <w:sz w:val="24"/>
          <w:szCs w:val="24"/>
        </w:rPr>
        <w:t>can</w:t>
      </w:r>
      <w:r w:rsidRPr="00095735">
        <w:rPr>
          <w:spacing w:val="-9"/>
          <w:sz w:val="24"/>
          <w:szCs w:val="24"/>
        </w:rPr>
        <w:t xml:space="preserve"> </w:t>
      </w:r>
      <w:r w:rsidRPr="00095735">
        <w:rPr>
          <w:sz w:val="24"/>
          <w:szCs w:val="24"/>
        </w:rPr>
        <w:t>be</w:t>
      </w:r>
      <w:r w:rsidRPr="00095735">
        <w:rPr>
          <w:spacing w:val="-10"/>
          <w:sz w:val="24"/>
          <w:szCs w:val="24"/>
        </w:rPr>
        <w:t xml:space="preserve"> </w:t>
      </w:r>
      <w:r w:rsidRPr="00095735">
        <w:rPr>
          <w:sz w:val="24"/>
          <w:szCs w:val="24"/>
        </w:rPr>
        <w:t>available</w:t>
      </w:r>
      <w:r w:rsidRPr="00095735">
        <w:rPr>
          <w:spacing w:val="-8"/>
          <w:sz w:val="24"/>
          <w:szCs w:val="24"/>
        </w:rPr>
        <w:t xml:space="preserve"> </w:t>
      </w:r>
      <w:r w:rsidRPr="00095735">
        <w:rPr>
          <w:sz w:val="24"/>
          <w:szCs w:val="24"/>
        </w:rPr>
        <w:t>V</w:t>
      </w:r>
      <w:r w:rsidRPr="00095735">
        <w:rPr>
          <w:spacing w:val="-10"/>
          <w:sz w:val="24"/>
          <w:szCs w:val="24"/>
        </w:rPr>
        <w:t xml:space="preserve"> </w:t>
      </w:r>
      <w:r w:rsidRPr="00095735">
        <w:rPr>
          <w:sz w:val="24"/>
          <w:szCs w:val="24"/>
        </w:rPr>
        <w:t>in accordance</w:t>
      </w:r>
      <w:r w:rsidRPr="00095735">
        <w:rPr>
          <w:spacing w:val="-8"/>
          <w:sz w:val="24"/>
          <w:szCs w:val="24"/>
        </w:rPr>
        <w:t xml:space="preserve"> </w:t>
      </w:r>
      <w:r w:rsidRPr="00095735">
        <w:rPr>
          <w:sz w:val="24"/>
          <w:szCs w:val="24"/>
        </w:rPr>
        <w:t>with the law</w:t>
      </w:r>
      <w:r w:rsidRPr="00095735">
        <w:rPr>
          <w:spacing w:val="-15"/>
          <w:sz w:val="24"/>
          <w:szCs w:val="24"/>
        </w:rPr>
        <w:t xml:space="preserve"> </w:t>
      </w:r>
      <w:r w:rsidRPr="00095735">
        <w:rPr>
          <w:sz w:val="24"/>
          <w:szCs w:val="24"/>
        </w:rPr>
        <w:t>or</w:t>
      </w:r>
      <w:r w:rsidRPr="00095735">
        <w:rPr>
          <w:spacing w:val="-15"/>
          <w:sz w:val="24"/>
          <w:szCs w:val="24"/>
        </w:rPr>
        <w:t xml:space="preserve"> </w:t>
      </w:r>
      <w:r w:rsidRPr="00095735">
        <w:rPr>
          <w:sz w:val="24"/>
          <w:szCs w:val="24"/>
        </w:rPr>
        <w:t>V</w:t>
      </w:r>
      <w:r w:rsidRPr="00095735">
        <w:rPr>
          <w:spacing w:val="-15"/>
          <w:sz w:val="24"/>
          <w:szCs w:val="24"/>
        </w:rPr>
        <w:t xml:space="preserve"> </w:t>
      </w:r>
      <w:r w:rsidRPr="00095735">
        <w:rPr>
          <w:sz w:val="24"/>
          <w:szCs w:val="24"/>
        </w:rPr>
        <w:t>framework</w:t>
      </w:r>
      <w:r w:rsidRPr="00095735">
        <w:rPr>
          <w:spacing w:val="-15"/>
          <w:sz w:val="24"/>
          <w:szCs w:val="24"/>
        </w:rPr>
        <w:t xml:space="preserve"> </w:t>
      </w:r>
      <w:r w:rsidRPr="00095735">
        <w:rPr>
          <w:sz w:val="24"/>
          <w:szCs w:val="24"/>
        </w:rPr>
        <w:t>existing</w:t>
      </w:r>
      <w:r w:rsidRPr="00095735">
        <w:rPr>
          <w:spacing w:val="-15"/>
          <w:sz w:val="24"/>
          <w:szCs w:val="24"/>
        </w:rPr>
        <w:t xml:space="preserve"> </w:t>
      </w:r>
      <w:r w:rsidRPr="00095735">
        <w:rPr>
          <w:sz w:val="24"/>
          <w:szCs w:val="24"/>
        </w:rPr>
        <w:t>arbitration</w:t>
      </w:r>
      <w:r w:rsidRPr="00095735">
        <w:rPr>
          <w:spacing w:val="-15"/>
          <w:sz w:val="24"/>
          <w:szCs w:val="24"/>
        </w:rPr>
        <w:t xml:space="preserve"> </w:t>
      </w:r>
      <w:r w:rsidRPr="00095735">
        <w:rPr>
          <w:sz w:val="24"/>
          <w:szCs w:val="24"/>
        </w:rPr>
        <w:t>proceedings,</w:t>
      </w:r>
      <w:r w:rsidRPr="00095735">
        <w:rPr>
          <w:spacing w:val="-15"/>
          <w:sz w:val="24"/>
          <w:szCs w:val="24"/>
        </w:rPr>
        <w:t xml:space="preserve"> </w:t>
      </w:r>
      <w:r w:rsidRPr="00095735">
        <w:rPr>
          <w:sz w:val="24"/>
          <w:szCs w:val="24"/>
        </w:rPr>
        <w:t>A</w:t>
      </w:r>
      <w:r w:rsidRPr="00095735">
        <w:rPr>
          <w:spacing w:val="-13"/>
          <w:sz w:val="24"/>
          <w:szCs w:val="24"/>
        </w:rPr>
        <w:t xml:space="preserve"> </w:t>
      </w:r>
      <w:r w:rsidRPr="00095735">
        <w:rPr>
          <w:sz w:val="24"/>
          <w:szCs w:val="24"/>
        </w:rPr>
        <w:t>Also</w:t>
      </w:r>
      <w:r w:rsidRPr="00095735">
        <w:rPr>
          <w:spacing w:val="-14"/>
          <w:sz w:val="24"/>
          <w:szCs w:val="24"/>
        </w:rPr>
        <w:t xml:space="preserve"> </w:t>
      </w:r>
      <w:r w:rsidRPr="00095735">
        <w:rPr>
          <w:sz w:val="24"/>
          <w:szCs w:val="24"/>
        </w:rPr>
        <w:t>Not</w:t>
      </w:r>
      <w:r w:rsidRPr="00095735">
        <w:rPr>
          <w:spacing w:val="-14"/>
          <w:sz w:val="24"/>
          <w:szCs w:val="24"/>
        </w:rPr>
        <w:t xml:space="preserve"> </w:t>
      </w:r>
      <w:r w:rsidRPr="00095735">
        <w:rPr>
          <w:sz w:val="24"/>
          <w:szCs w:val="24"/>
        </w:rPr>
        <w:t>must</w:t>
      </w:r>
      <w:r w:rsidRPr="00095735">
        <w:rPr>
          <w:spacing w:val="-15"/>
          <w:sz w:val="24"/>
          <w:szCs w:val="24"/>
        </w:rPr>
        <w:t xml:space="preserve"> </w:t>
      </w:r>
      <w:r w:rsidRPr="00095735">
        <w:rPr>
          <w:sz w:val="24"/>
          <w:szCs w:val="24"/>
        </w:rPr>
        <w:t>replace the grievance mechanisms provided for in collective agreements.</w:t>
      </w:r>
    </w:p>
    <w:p w14:paraId="086CC79A" w14:textId="77777777" w:rsidR="009F1853" w:rsidRDefault="009C0EC0" w:rsidP="00222D61">
      <w:pPr>
        <w:pStyle w:val="2"/>
        <w:numPr>
          <w:ilvl w:val="1"/>
          <w:numId w:val="17"/>
        </w:numPr>
        <w:tabs>
          <w:tab w:val="left" w:pos="739"/>
        </w:tabs>
        <w:ind w:left="479" w:right="567" w:hanging="479"/>
        <w:jc w:val="both"/>
      </w:pPr>
      <w:r>
        <w:t>Description</w:t>
      </w:r>
      <w:r>
        <w:rPr>
          <w:spacing w:val="-3"/>
        </w:rPr>
        <w:t xml:space="preserve"> </w:t>
      </w:r>
      <w:r>
        <w:t>project</w:t>
      </w:r>
      <w:r>
        <w:rPr>
          <w:spacing w:val="-3"/>
        </w:rPr>
        <w:t xml:space="preserve"> </w:t>
      </w:r>
      <w:r>
        <w:rPr>
          <w:spacing w:val="-5"/>
        </w:rPr>
        <w:t>MRI</w:t>
      </w:r>
    </w:p>
    <w:p w14:paraId="50322647" w14:textId="77777777" w:rsidR="009F1853" w:rsidRDefault="009C0EC0" w:rsidP="00F108DE">
      <w:pPr>
        <w:pStyle w:val="a3"/>
        <w:spacing w:before="97"/>
        <w:ind w:left="0" w:right="567"/>
      </w:pPr>
      <w:r>
        <w:t>General</w:t>
      </w:r>
      <w:r>
        <w:rPr>
          <w:spacing w:val="-6"/>
        </w:rPr>
        <w:t xml:space="preserve"> </w:t>
      </w:r>
      <w:r>
        <w:t>process</w:t>
      </w:r>
      <w:r>
        <w:rPr>
          <w:spacing w:val="-1"/>
        </w:rPr>
        <w:t xml:space="preserve"> </w:t>
      </w:r>
      <w:r>
        <w:t>implementation</w:t>
      </w:r>
      <w:r>
        <w:rPr>
          <w:spacing w:val="-2"/>
        </w:rPr>
        <w:t xml:space="preserve"> </w:t>
      </w:r>
      <w:r>
        <w:t>project</w:t>
      </w:r>
      <w:r>
        <w:rPr>
          <w:spacing w:val="-2"/>
        </w:rPr>
        <w:t xml:space="preserve"> </w:t>
      </w:r>
      <w:r>
        <w:t>MRI</w:t>
      </w:r>
      <w:r>
        <w:rPr>
          <w:spacing w:val="-2"/>
        </w:rPr>
        <w:t xml:space="preserve"> </w:t>
      </w:r>
      <w:r>
        <w:t>will</w:t>
      </w:r>
      <w:r>
        <w:rPr>
          <w:spacing w:val="-4"/>
        </w:rPr>
        <w:t xml:space="preserve"> </w:t>
      </w:r>
      <w:r>
        <w:t>consist</w:t>
      </w:r>
      <w:r>
        <w:rPr>
          <w:spacing w:val="-3"/>
        </w:rPr>
        <w:t xml:space="preserve"> </w:t>
      </w:r>
      <w:r>
        <w:t>from</w:t>
      </w:r>
      <w:r>
        <w:rPr>
          <w:spacing w:val="-2"/>
        </w:rPr>
        <w:t xml:space="preserve"> </w:t>
      </w:r>
      <w:r>
        <w:t>six</w:t>
      </w:r>
      <w:r>
        <w:rPr>
          <w:spacing w:val="-2"/>
        </w:rPr>
        <w:t xml:space="preserve"> </w:t>
      </w:r>
      <w:r>
        <w:t>stages,</w:t>
      </w:r>
      <w:r>
        <w:rPr>
          <w:spacing w:val="-2"/>
        </w:rPr>
        <w:t xml:space="preserve"> </w:t>
      </w:r>
      <w:r>
        <w:t>How</w:t>
      </w:r>
      <w:r>
        <w:rPr>
          <w:spacing w:val="-3"/>
        </w:rPr>
        <w:t xml:space="preserve"> </w:t>
      </w:r>
      <w:r>
        <w:t xml:space="preserve">described </w:t>
      </w:r>
      <w:r>
        <w:rPr>
          <w:spacing w:val="-2"/>
        </w:rPr>
        <w:t>below.</w:t>
      </w:r>
    </w:p>
    <w:p w14:paraId="2EF348A3" w14:textId="77777777" w:rsidR="009F1853" w:rsidRDefault="00095735" w:rsidP="00F108DE">
      <w:pPr>
        <w:pStyle w:val="a3"/>
        <w:ind w:left="0" w:right="567"/>
      </w:pPr>
      <w:r>
        <w:rPr>
          <w:b/>
        </w:rPr>
        <w:t>Step</w:t>
      </w:r>
      <w:r w:rsidR="009C0EC0">
        <w:rPr>
          <w:b/>
          <w:spacing w:val="-7"/>
        </w:rPr>
        <w:t xml:space="preserve"> </w:t>
      </w:r>
      <w:r w:rsidR="009C0EC0">
        <w:rPr>
          <w:b/>
        </w:rPr>
        <w:t>1:</w:t>
      </w:r>
      <w:r w:rsidR="009C0EC0">
        <w:rPr>
          <w:b/>
          <w:spacing w:val="-5"/>
        </w:rPr>
        <w:t xml:space="preserve"> </w:t>
      </w:r>
      <w:r w:rsidR="009C0EC0">
        <w:t>Acceptance.</w:t>
      </w:r>
      <w:r w:rsidR="009C0EC0">
        <w:rPr>
          <w:spacing w:val="-5"/>
        </w:rPr>
        <w:t xml:space="preserve"> </w:t>
      </w:r>
      <w:r w:rsidR="009C0EC0">
        <w:t>Interested</w:t>
      </w:r>
      <w:r w:rsidR="009C0EC0">
        <w:rPr>
          <w:spacing w:val="-6"/>
        </w:rPr>
        <w:t xml:space="preserve"> </w:t>
      </w:r>
      <w:r w:rsidR="009C0EC0">
        <w:t>sides</w:t>
      </w:r>
      <w:r w:rsidR="009C0EC0">
        <w:rPr>
          <w:spacing w:val="-7"/>
        </w:rPr>
        <w:t xml:space="preserve"> </w:t>
      </w:r>
      <w:r w:rsidR="009C0EC0">
        <w:t>project</w:t>
      </w:r>
      <w:r w:rsidR="009C0EC0">
        <w:rPr>
          <w:spacing w:val="-3"/>
        </w:rPr>
        <w:t xml:space="preserve"> </w:t>
      </w:r>
      <w:r w:rsidR="009C0EC0">
        <w:t>will be able to</w:t>
      </w:r>
      <w:r w:rsidR="009C0EC0">
        <w:rPr>
          <w:spacing w:val="-6"/>
        </w:rPr>
        <w:t xml:space="preserve"> </w:t>
      </w:r>
      <w:r w:rsidR="009C0EC0">
        <w:t>give</w:t>
      </w:r>
      <w:r w:rsidR="009C0EC0">
        <w:rPr>
          <w:spacing w:val="-6"/>
        </w:rPr>
        <w:t xml:space="preserve"> </w:t>
      </w:r>
      <w:r w:rsidR="009C0EC0">
        <w:t>reverse</w:t>
      </w:r>
      <w:r w:rsidR="009C0EC0">
        <w:rPr>
          <w:spacing w:val="-4"/>
        </w:rPr>
        <w:t xml:space="preserve"> </w:t>
      </w:r>
      <w:r w:rsidR="009C0EC0">
        <w:t>connection</w:t>
      </w:r>
      <w:r w:rsidR="009C0EC0">
        <w:rPr>
          <w:spacing w:val="-6"/>
        </w:rPr>
        <w:t xml:space="preserve"> </w:t>
      </w:r>
      <w:r w:rsidR="009C0EC0">
        <w:t>and report</w:t>
      </w:r>
      <w:r w:rsidR="009C0EC0">
        <w:rPr>
          <w:spacing w:val="-15"/>
        </w:rPr>
        <w:t xml:space="preserve"> </w:t>
      </w:r>
      <w:r w:rsidR="009C0EC0">
        <w:t>O</w:t>
      </w:r>
      <w:r w:rsidR="009C0EC0">
        <w:rPr>
          <w:spacing w:val="-15"/>
        </w:rPr>
        <w:t xml:space="preserve"> </w:t>
      </w:r>
      <w:r w:rsidR="009C0EC0">
        <w:t>complaints</w:t>
      </w:r>
      <w:r w:rsidR="009C0EC0">
        <w:rPr>
          <w:spacing w:val="-15"/>
        </w:rPr>
        <w:t xml:space="preserve"> </w:t>
      </w:r>
      <w:proofErr w:type="gramStart"/>
      <w:r w:rsidR="009C0EC0">
        <w:t>By</w:t>
      </w:r>
      <w:proofErr w:type="gramEnd"/>
      <w:r w:rsidR="009C0EC0">
        <w:rPr>
          <w:spacing w:val="-15"/>
        </w:rPr>
        <w:t xml:space="preserve"> </w:t>
      </w:r>
      <w:r w:rsidR="009C0EC0">
        <w:t>several</w:t>
      </w:r>
      <w:r w:rsidR="009C0EC0">
        <w:rPr>
          <w:spacing w:val="-15"/>
        </w:rPr>
        <w:t xml:space="preserve"> </w:t>
      </w:r>
      <w:r w:rsidR="009C0EC0">
        <w:t>channels:</w:t>
      </w:r>
      <w:r w:rsidR="009C0EC0">
        <w:rPr>
          <w:spacing w:val="-15"/>
        </w:rPr>
        <w:t xml:space="preserve"> </w:t>
      </w:r>
      <w:r w:rsidR="009C0EC0">
        <w:t>contacting</w:t>
      </w:r>
      <w:r w:rsidR="009C0EC0">
        <w:rPr>
          <w:spacing w:val="-15"/>
        </w:rPr>
        <w:t xml:space="preserve"> </w:t>
      </w:r>
      <w:r w:rsidR="009C0EC0">
        <w:t>With</w:t>
      </w:r>
      <w:r w:rsidR="009C0EC0">
        <w:rPr>
          <w:spacing w:val="-15"/>
        </w:rPr>
        <w:t xml:space="preserve"> </w:t>
      </w:r>
      <w:r w:rsidR="009C0EC0">
        <w:t>GRP</w:t>
      </w:r>
      <w:r w:rsidR="009C0EC0">
        <w:rPr>
          <w:spacing w:val="-15"/>
        </w:rPr>
        <w:t xml:space="preserve"> </w:t>
      </w:r>
      <w:r w:rsidR="009C0EC0">
        <w:t>By</w:t>
      </w:r>
      <w:r w:rsidR="009C0EC0">
        <w:rPr>
          <w:spacing w:val="-13"/>
        </w:rPr>
        <w:t xml:space="preserve"> </w:t>
      </w:r>
      <w:r w:rsidR="009C0EC0">
        <w:t>mail,</w:t>
      </w:r>
      <w:r w:rsidR="009C0EC0">
        <w:rPr>
          <w:spacing w:val="-14"/>
        </w:rPr>
        <w:t xml:space="preserve"> </w:t>
      </w:r>
      <w:r w:rsidR="009C0EC0">
        <w:t>phone,</w:t>
      </w:r>
      <w:r w:rsidR="009C0EC0">
        <w:rPr>
          <w:spacing w:val="-14"/>
        </w:rPr>
        <w:t xml:space="preserve"> </w:t>
      </w:r>
      <w:r w:rsidR="009C0EC0">
        <w:t>by email, via</w:t>
      </w:r>
      <w:r w:rsidR="009C0EC0">
        <w:rPr>
          <w:spacing w:val="-3"/>
        </w:rPr>
        <w:t xml:space="preserve"> </w:t>
      </w:r>
      <w:r w:rsidR="009C0EC0">
        <w:t>social networks, SMS</w:t>
      </w:r>
      <w:r w:rsidR="009C0EC0">
        <w:rPr>
          <w:spacing w:val="-1"/>
        </w:rPr>
        <w:t xml:space="preserve"> </w:t>
      </w:r>
      <w:r w:rsidR="009C0EC0">
        <w:t>And</w:t>
      </w:r>
      <w:r w:rsidR="009C0EC0">
        <w:rPr>
          <w:spacing w:val="-4"/>
        </w:rPr>
        <w:t xml:space="preserve"> </w:t>
      </w:r>
      <w:r w:rsidR="009C0EC0">
        <w:t>Messengers. Available channels</w:t>
      </w:r>
      <w:r w:rsidR="009C0EC0">
        <w:rPr>
          <w:spacing w:val="-1"/>
        </w:rPr>
        <w:t xml:space="preserve"> </w:t>
      </w:r>
      <w:r w:rsidR="009C0EC0">
        <w:t>filing</w:t>
      </w:r>
      <w:r w:rsidR="009C0EC0">
        <w:rPr>
          <w:spacing w:val="-1"/>
        </w:rPr>
        <w:t xml:space="preserve"> </w:t>
      </w:r>
      <w:r w:rsidR="009C0EC0">
        <w:t>complaints are listed in Table 5 below.</w:t>
      </w:r>
    </w:p>
    <w:p w14:paraId="46365CB2" w14:textId="77777777" w:rsidR="009F1853" w:rsidRDefault="009C0EC0" w:rsidP="00F108DE">
      <w:pPr>
        <w:pStyle w:val="2"/>
        <w:ind w:left="0" w:right="567"/>
      </w:pPr>
      <w:r>
        <w:t>Table</w:t>
      </w:r>
      <w:r>
        <w:rPr>
          <w:spacing w:val="-5"/>
        </w:rPr>
        <w:t xml:space="preserve"> </w:t>
      </w:r>
      <w:r>
        <w:t>5.</w:t>
      </w:r>
      <w:r>
        <w:rPr>
          <w:spacing w:val="-5"/>
        </w:rPr>
        <w:t xml:space="preserve"> </w:t>
      </w:r>
      <w:r>
        <w:t>Channels</w:t>
      </w:r>
      <w:r>
        <w:rPr>
          <w:spacing w:val="-5"/>
        </w:rPr>
        <w:t xml:space="preserve"> </w:t>
      </w:r>
      <w:r>
        <w:t>management</w:t>
      </w:r>
      <w:r>
        <w:rPr>
          <w:spacing w:val="-2"/>
        </w:rPr>
        <w:t xml:space="preserve"> </w:t>
      </w:r>
      <w:r>
        <w:t>relationships</w:t>
      </w:r>
      <w:r>
        <w:rPr>
          <w:spacing w:val="1"/>
        </w:rPr>
        <w:t xml:space="preserve"> </w:t>
      </w:r>
      <w:proofErr w:type="gramStart"/>
      <w:r>
        <w:t>With</w:t>
      </w:r>
      <w:proofErr w:type="gramEnd"/>
      <w:r>
        <w:rPr>
          <w:spacing w:val="-4"/>
        </w:rPr>
        <w:t xml:space="preserve"> </w:t>
      </w:r>
      <w:r>
        <w:t>clients</w:t>
      </w:r>
      <w:r>
        <w:rPr>
          <w:spacing w:val="-3"/>
        </w:rPr>
        <w:t xml:space="preserve"> </w:t>
      </w:r>
      <w:r>
        <w:rPr>
          <w:spacing w:val="-2"/>
        </w:rPr>
        <w:t>project</w:t>
      </w:r>
    </w:p>
    <w:p w14:paraId="2E8EFD72" w14:textId="77777777" w:rsidR="009F1853" w:rsidRDefault="009F1853" w:rsidP="00F108DE">
      <w:pPr>
        <w:pStyle w:val="a3"/>
        <w:spacing w:before="6"/>
        <w:ind w:left="0" w:right="567"/>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7"/>
        <w:gridCol w:w="5518"/>
      </w:tblGrid>
      <w:tr w:rsidR="009F1853" w14:paraId="3A457DB9" w14:textId="77777777" w:rsidTr="00095735">
        <w:trPr>
          <w:trHeight w:val="486"/>
        </w:trPr>
        <w:tc>
          <w:tcPr>
            <w:tcW w:w="4307" w:type="dxa"/>
            <w:tcBorders>
              <w:bottom w:val="single" w:sz="6" w:space="0" w:color="000000"/>
            </w:tcBorders>
            <w:shd w:val="clear" w:color="auto" w:fill="00AFEF"/>
          </w:tcPr>
          <w:p w14:paraId="3E9DBDA7" w14:textId="77777777" w:rsidR="009F1853" w:rsidRDefault="009C0EC0" w:rsidP="00F108DE">
            <w:pPr>
              <w:pStyle w:val="TableParagraph"/>
              <w:spacing w:before="80"/>
              <w:ind w:right="567"/>
              <w:rPr>
                <w:b/>
                <w:sz w:val="20"/>
              </w:rPr>
            </w:pPr>
            <w:r>
              <w:rPr>
                <w:b/>
                <w:sz w:val="20"/>
              </w:rPr>
              <w:t>Channels</w:t>
            </w:r>
            <w:r>
              <w:rPr>
                <w:b/>
                <w:spacing w:val="-1"/>
                <w:sz w:val="20"/>
              </w:rPr>
              <w:t xml:space="preserve"> </w:t>
            </w:r>
            <w:r>
              <w:rPr>
                <w:b/>
                <w:spacing w:val="-5"/>
                <w:sz w:val="20"/>
              </w:rPr>
              <w:t>MRI</w:t>
            </w:r>
          </w:p>
        </w:tc>
        <w:tc>
          <w:tcPr>
            <w:tcW w:w="5518" w:type="dxa"/>
            <w:tcBorders>
              <w:bottom w:val="single" w:sz="6" w:space="0" w:color="000000"/>
            </w:tcBorders>
            <w:shd w:val="clear" w:color="auto" w:fill="00AFEF"/>
          </w:tcPr>
          <w:p w14:paraId="44819532" w14:textId="77777777" w:rsidR="009F1853" w:rsidRDefault="009C0EC0" w:rsidP="00F108DE">
            <w:pPr>
              <w:pStyle w:val="TableParagraph"/>
              <w:spacing w:before="80"/>
              <w:ind w:right="567"/>
              <w:rPr>
                <w:b/>
                <w:sz w:val="20"/>
              </w:rPr>
            </w:pPr>
            <w:r>
              <w:rPr>
                <w:b/>
                <w:sz w:val="20"/>
              </w:rPr>
              <w:t>Contact</w:t>
            </w:r>
            <w:r>
              <w:rPr>
                <w:b/>
                <w:spacing w:val="-4"/>
                <w:sz w:val="20"/>
              </w:rPr>
              <w:t xml:space="preserve"> </w:t>
            </w:r>
            <w:r>
              <w:rPr>
                <w:b/>
                <w:spacing w:val="-2"/>
                <w:sz w:val="20"/>
              </w:rPr>
              <w:t>information</w:t>
            </w:r>
          </w:p>
        </w:tc>
      </w:tr>
      <w:tr w:rsidR="009F1853" w14:paraId="57AC1D65" w14:textId="77777777" w:rsidTr="00095735">
        <w:trPr>
          <w:trHeight w:val="485"/>
        </w:trPr>
        <w:tc>
          <w:tcPr>
            <w:tcW w:w="4307" w:type="dxa"/>
            <w:tcBorders>
              <w:top w:val="single" w:sz="6" w:space="0" w:color="000000"/>
              <w:bottom w:val="single" w:sz="6" w:space="0" w:color="000000"/>
            </w:tcBorders>
          </w:tcPr>
          <w:p w14:paraId="16F504E4" w14:textId="77777777" w:rsidR="009F1853" w:rsidRDefault="009C0EC0" w:rsidP="00F108DE">
            <w:pPr>
              <w:pStyle w:val="TableParagraph"/>
              <w:spacing w:before="75"/>
              <w:ind w:right="567"/>
              <w:rPr>
                <w:sz w:val="20"/>
              </w:rPr>
            </w:pPr>
            <w:r>
              <w:rPr>
                <w:sz w:val="20"/>
              </w:rPr>
              <w:t>Name</w:t>
            </w:r>
            <w:r>
              <w:rPr>
                <w:spacing w:val="-7"/>
                <w:sz w:val="20"/>
              </w:rPr>
              <w:t xml:space="preserve"> </w:t>
            </w:r>
            <w:r>
              <w:rPr>
                <w:sz w:val="20"/>
              </w:rPr>
              <w:t xml:space="preserve">responsible </w:t>
            </w:r>
            <w:r>
              <w:rPr>
                <w:spacing w:val="-4"/>
                <w:sz w:val="20"/>
              </w:rPr>
              <w:t>person</w:t>
            </w:r>
          </w:p>
        </w:tc>
        <w:tc>
          <w:tcPr>
            <w:tcW w:w="5518" w:type="dxa"/>
            <w:tcBorders>
              <w:top w:val="single" w:sz="6" w:space="0" w:color="000000"/>
              <w:bottom w:val="single" w:sz="6" w:space="0" w:color="000000"/>
            </w:tcBorders>
          </w:tcPr>
          <w:p w14:paraId="50C95AC5" w14:textId="77777777" w:rsidR="009F1853" w:rsidRDefault="009C0EC0" w:rsidP="00F108DE">
            <w:pPr>
              <w:pStyle w:val="TableParagraph"/>
              <w:spacing w:before="75"/>
              <w:ind w:right="567"/>
              <w:rPr>
                <w:sz w:val="20"/>
              </w:rPr>
            </w:pPr>
            <w:r>
              <w:rPr>
                <w:sz w:val="20"/>
              </w:rPr>
              <w:t>General</w:t>
            </w:r>
            <w:r>
              <w:rPr>
                <w:spacing w:val="-5"/>
                <w:sz w:val="20"/>
              </w:rPr>
              <w:t xml:space="preserve"> </w:t>
            </w:r>
            <w:r>
              <w:rPr>
                <w:spacing w:val="-2"/>
                <w:sz w:val="20"/>
              </w:rPr>
              <w:t>department</w:t>
            </w:r>
          </w:p>
        </w:tc>
      </w:tr>
      <w:tr w:rsidR="009F1853" w14:paraId="428CF313" w14:textId="77777777" w:rsidTr="00095735">
        <w:trPr>
          <w:trHeight w:val="488"/>
        </w:trPr>
        <w:tc>
          <w:tcPr>
            <w:tcW w:w="4307" w:type="dxa"/>
            <w:tcBorders>
              <w:top w:val="single" w:sz="6" w:space="0" w:color="000000"/>
              <w:bottom w:val="single" w:sz="6" w:space="0" w:color="000000"/>
            </w:tcBorders>
          </w:tcPr>
          <w:p w14:paraId="00F07FC4" w14:textId="77777777" w:rsidR="009F1853" w:rsidRDefault="009C0EC0" w:rsidP="00F108DE">
            <w:pPr>
              <w:pStyle w:val="TableParagraph"/>
              <w:spacing w:before="75"/>
              <w:ind w:right="567"/>
              <w:rPr>
                <w:sz w:val="20"/>
              </w:rPr>
            </w:pPr>
            <w:r>
              <w:rPr>
                <w:sz w:val="20"/>
              </w:rPr>
              <w:t>Mail</w:t>
            </w:r>
            <w:r>
              <w:rPr>
                <w:spacing w:val="1"/>
                <w:sz w:val="20"/>
              </w:rPr>
              <w:t xml:space="preserve"> </w:t>
            </w:r>
            <w:r>
              <w:rPr>
                <w:sz w:val="20"/>
              </w:rPr>
              <w:t>address</w:t>
            </w:r>
            <w:r>
              <w:rPr>
                <w:spacing w:val="-1"/>
                <w:sz w:val="20"/>
              </w:rPr>
              <w:t xml:space="preserve"> </w:t>
            </w:r>
            <w:r>
              <w:rPr>
                <w:sz w:val="20"/>
              </w:rPr>
              <w:t>(For</w:t>
            </w:r>
            <w:r>
              <w:rPr>
                <w:spacing w:val="1"/>
                <w:sz w:val="20"/>
              </w:rPr>
              <w:t xml:space="preserve"> </w:t>
            </w:r>
            <w:r>
              <w:rPr>
                <w:spacing w:val="-2"/>
                <w:sz w:val="20"/>
              </w:rPr>
              <w:t>correspondence)</w:t>
            </w:r>
          </w:p>
        </w:tc>
        <w:tc>
          <w:tcPr>
            <w:tcW w:w="5518" w:type="dxa"/>
            <w:tcBorders>
              <w:top w:val="single" w:sz="6" w:space="0" w:color="000000"/>
              <w:bottom w:val="single" w:sz="6" w:space="0" w:color="000000"/>
            </w:tcBorders>
          </w:tcPr>
          <w:p w14:paraId="25622E0A" w14:textId="77777777" w:rsidR="009F1853" w:rsidRDefault="009C0EC0" w:rsidP="00F108DE">
            <w:pPr>
              <w:pStyle w:val="TableParagraph"/>
              <w:spacing w:before="75"/>
              <w:ind w:right="567"/>
              <w:rPr>
                <w:sz w:val="20"/>
              </w:rPr>
            </w:pPr>
            <w:r>
              <w:rPr>
                <w:sz w:val="20"/>
              </w:rPr>
              <w:t>Pr.</w:t>
            </w:r>
            <w:r>
              <w:rPr>
                <w:spacing w:val="-2"/>
                <w:sz w:val="20"/>
              </w:rPr>
              <w:t xml:space="preserve"> </w:t>
            </w:r>
            <w:proofErr w:type="spellStart"/>
            <w:r>
              <w:rPr>
                <w:sz w:val="20"/>
              </w:rPr>
              <w:t>Rudaki</w:t>
            </w:r>
            <w:proofErr w:type="spellEnd"/>
            <w:r>
              <w:rPr>
                <w:spacing w:val="-1"/>
                <w:sz w:val="20"/>
              </w:rPr>
              <w:t xml:space="preserve"> </w:t>
            </w:r>
            <w:r>
              <w:rPr>
                <w:spacing w:val="-5"/>
                <w:sz w:val="20"/>
              </w:rPr>
              <w:t>40</w:t>
            </w:r>
          </w:p>
        </w:tc>
      </w:tr>
    </w:tbl>
    <w:p w14:paraId="34560325" w14:textId="77777777" w:rsidR="009F1853" w:rsidRDefault="009F1853" w:rsidP="00F108DE">
      <w:pPr>
        <w:pStyle w:val="TableParagraph"/>
        <w:ind w:right="567"/>
        <w:rPr>
          <w:sz w:val="20"/>
        </w:rPr>
        <w:sectPr w:rsidR="009F1853">
          <w:pgSz w:w="12240" w:h="15840"/>
          <w:pgMar w:top="920" w:right="360" w:bottom="700" w:left="1440" w:header="0" w:footer="461"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7"/>
        <w:gridCol w:w="5518"/>
      </w:tblGrid>
      <w:tr w:rsidR="009F1853" w14:paraId="5B9E12B4" w14:textId="77777777" w:rsidTr="00095735">
        <w:trPr>
          <w:trHeight w:val="485"/>
        </w:trPr>
        <w:tc>
          <w:tcPr>
            <w:tcW w:w="4307" w:type="dxa"/>
            <w:tcBorders>
              <w:bottom w:val="single" w:sz="6" w:space="0" w:color="000000"/>
            </w:tcBorders>
          </w:tcPr>
          <w:p w14:paraId="62C37F80" w14:textId="77777777" w:rsidR="009F1853" w:rsidRDefault="009C0EC0" w:rsidP="00F108DE">
            <w:pPr>
              <w:pStyle w:val="TableParagraph"/>
              <w:spacing w:before="76"/>
              <w:ind w:right="567"/>
              <w:rPr>
                <w:sz w:val="20"/>
              </w:rPr>
            </w:pPr>
            <w:r>
              <w:rPr>
                <w:sz w:val="20"/>
              </w:rPr>
              <w:lastRenderedPageBreak/>
              <w:t>Number</w:t>
            </w:r>
            <w:r>
              <w:rPr>
                <w:spacing w:val="-1"/>
                <w:sz w:val="20"/>
              </w:rPr>
              <w:t xml:space="preserve"> </w:t>
            </w:r>
            <w:r>
              <w:rPr>
                <w:sz w:val="20"/>
              </w:rPr>
              <w:t>phone</w:t>
            </w:r>
            <w:r>
              <w:rPr>
                <w:spacing w:val="-1"/>
                <w:sz w:val="20"/>
              </w:rPr>
              <w:t xml:space="preserve"> </w:t>
            </w:r>
            <w:r>
              <w:rPr>
                <w:spacing w:val="-2"/>
                <w:sz w:val="20"/>
              </w:rPr>
              <w:t>(fax)</w:t>
            </w:r>
          </w:p>
        </w:tc>
        <w:tc>
          <w:tcPr>
            <w:tcW w:w="5518" w:type="dxa"/>
            <w:tcBorders>
              <w:bottom w:val="single" w:sz="6" w:space="0" w:color="000000"/>
            </w:tcBorders>
          </w:tcPr>
          <w:p w14:paraId="00FF4245" w14:textId="77777777" w:rsidR="009F1853" w:rsidRDefault="009C0EC0" w:rsidP="00F108DE">
            <w:pPr>
              <w:pStyle w:val="TableParagraph"/>
              <w:spacing w:before="76"/>
              <w:ind w:right="567"/>
              <w:rPr>
                <w:sz w:val="20"/>
              </w:rPr>
            </w:pPr>
            <w:r>
              <w:rPr>
                <w:sz w:val="20"/>
              </w:rPr>
              <w:t>+992 (37)</w:t>
            </w:r>
            <w:r>
              <w:rPr>
                <w:spacing w:val="-2"/>
                <w:sz w:val="20"/>
              </w:rPr>
              <w:t xml:space="preserve"> </w:t>
            </w:r>
            <w:r>
              <w:rPr>
                <w:sz w:val="20"/>
              </w:rPr>
              <w:t>221-57-29;</w:t>
            </w:r>
            <w:r>
              <w:rPr>
                <w:spacing w:val="-4"/>
                <w:sz w:val="20"/>
              </w:rPr>
              <w:t xml:space="preserve"> </w:t>
            </w:r>
            <w:r>
              <w:rPr>
                <w:sz w:val="20"/>
              </w:rPr>
              <w:t>Fax:</w:t>
            </w:r>
            <w:r>
              <w:rPr>
                <w:spacing w:val="1"/>
                <w:sz w:val="20"/>
              </w:rPr>
              <w:t xml:space="preserve"> </w:t>
            </w:r>
            <w:r>
              <w:rPr>
                <w:sz w:val="20"/>
              </w:rPr>
              <w:t>+992 (37)</w:t>
            </w:r>
            <w:r>
              <w:rPr>
                <w:spacing w:val="3"/>
                <w:sz w:val="20"/>
              </w:rPr>
              <w:t xml:space="preserve"> </w:t>
            </w:r>
            <w:r>
              <w:rPr>
                <w:sz w:val="20"/>
              </w:rPr>
              <w:t>221-57-29</w:t>
            </w:r>
            <w:r>
              <w:rPr>
                <w:spacing w:val="-5"/>
                <w:sz w:val="20"/>
              </w:rPr>
              <w:t>​</w:t>
            </w:r>
          </w:p>
        </w:tc>
      </w:tr>
      <w:tr w:rsidR="009F1853" w14:paraId="476FECDA" w14:textId="77777777" w:rsidTr="00095735">
        <w:trPr>
          <w:trHeight w:val="485"/>
        </w:trPr>
        <w:tc>
          <w:tcPr>
            <w:tcW w:w="4307" w:type="dxa"/>
            <w:tcBorders>
              <w:top w:val="single" w:sz="6" w:space="0" w:color="000000"/>
              <w:bottom w:val="single" w:sz="6" w:space="0" w:color="000000"/>
            </w:tcBorders>
          </w:tcPr>
          <w:p w14:paraId="5A4061BA" w14:textId="77777777" w:rsidR="009F1853" w:rsidRDefault="009C0EC0" w:rsidP="00F108DE">
            <w:pPr>
              <w:pStyle w:val="TableParagraph"/>
              <w:spacing w:before="75"/>
              <w:ind w:right="567"/>
              <w:rPr>
                <w:sz w:val="20"/>
              </w:rPr>
            </w:pPr>
            <w:r>
              <w:rPr>
                <w:spacing w:val="-2"/>
                <w:sz w:val="20"/>
              </w:rPr>
              <w:t>Website</w:t>
            </w:r>
            <w:r>
              <w:rPr>
                <w:spacing w:val="-4"/>
                <w:sz w:val="20"/>
              </w:rPr>
              <w:t>​</w:t>
            </w:r>
          </w:p>
        </w:tc>
        <w:tc>
          <w:tcPr>
            <w:tcW w:w="5518" w:type="dxa"/>
            <w:tcBorders>
              <w:top w:val="single" w:sz="6" w:space="0" w:color="000000"/>
              <w:bottom w:val="single" w:sz="6" w:space="0" w:color="000000"/>
            </w:tcBorders>
          </w:tcPr>
          <w:p w14:paraId="72F1F5CF" w14:textId="77777777" w:rsidR="009F1853" w:rsidRDefault="009C0EC0" w:rsidP="00F108DE">
            <w:pPr>
              <w:pStyle w:val="TableParagraph"/>
              <w:spacing w:before="75"/>
              <w:ind w:right="567"/>
              <w:rPr>
                <w:sz w:val="20"/>
              </w:rPr>
            </w:pPr>
            <w:r>
              <w:rPr>
                <w:spacing w:val="-2"/>
                <w:sz w:val="20"/>
              </w:rPr>
              <w:t>https://investcom.tj/</w:t>
            </w:r>
          </w:p>
        </w:tc>
      </w:tr>
      <w:tr w:rsidR="009F1853" w14:paraId="5328D240" w14:textId="77777777" w:rsidTr="00095735">
        <w:trPr>
          <w:trHeight w:val="489"/>
        </w:trPr>
        <w:tc>
          <w:tcPr>
            <w:tcW w:w="4307" w:type="dxa"/>
            <w:tcBorders>
              <w:top w:val="single" w:sz="6" w:space="0" w:color="000000"/>
              <w:bottom w:val="single" w:sz="6" w:space="0" w:color="000000"/>
            </w:tcBorders>
          </w:tcPr>
          <w:p w14:paraId="2BDE3B57" w14:textId="77777777" w:rsidR="009F1853" w:rsidRDefault="009C0EC0" w:rsidP="00F108DE">
            <w:pPr>
              <w:pStyle w:val="TableParagraph"/>
              <w:spacing w:before="75"/>
              <w:ind w:right="567"/>
              <w:rPr>
                <w:sz w:val="20"/>
              </w:rPr>
            </w:pPr>
            <w:r>
              <w:rPr>
                <w:sz w:val="20"/>
              </w:rPr>
              <w:t xml:space="preserve">E- </w:t>
            </w:r>
            <w:r>
              <w:rPr>
                <w:spacing w:val="-2"/>
                <w:sz w:val="20"/>
              </w:rPr>
              <w:t>mail</w:t>
            </w:r>
          </w:p>
        </w:tc>
        <w:tc>
          <w:tcPr>
            <w:tcW w:w="5518" w:type="dxa"/>
            <w:tcBorders>
              <w:top w:val="single" w:sz="6" w:space="0" w:color="000000"/>
              <w:bottom w:val="single" w:sz="6" w:space="0" w:color="000000"/>
            </w:tcBorders>
          </w:tcPr>
          <w:p w14:paraId="079751C6" w14:textId="77777777" w:rsidR="009F1853" w:rsidRDefault="00BA13EF" w:rsidP="00F108DE">
            <w:pPr>
              <w:pStyle w:val="TableParagraph"/>
              <w:spacing w:before="75"/>
              <w:ind w:right="567"/>
              <w:rPr>
                <w:sz w:val="20"/>
              </w:rPr>
            </w:pPr>
            <w:hyperlink r:id="rId13">
              <w:r w:rsidR="009C0EC0">
                <w:rPr>
                  <w:spacing w:val="-2"/>
                  <w:sz w:val="20"/>
                </w:rPr>
                <w:t>info@investcom.tj</w:t>
              </w:r>
            </w:hyperlink>
          </w:p>
        </w:tc>
      </w:tr>
    </w:tbl>
    <w:p w14:paraId="6016B95D" w14:textId="77777777" w:rsidR="009F1853" w:rsidRDefault="009F1853" w:rsidP="00F108DE">
      <w:pPr>
        <w:pStyle w:val="a3"/>
        <w:spacing w:before="0"/>
        <w:ind w:left="0" w:right="567"/>
        <w:jc w:val="left"/>
        <w:rPr>
          <w:b/>
          <w:sz w:val="20"/>
        </w:rPr>
      </w:pPr>
    </w:p>
    <w:p w14:paraId="62D21600" w14:textId="77777777" w:rsidR="009F1853" w:rsidRDefault="009F1853" w:rsidP="00F108DE">
      <w:pPr>
        <w:pStyle w:val="a3"/>
        <w:spacing w:before="0"/>
        <w:ind w:left="0" w:right="567"/>
        <w:jc w:val="left"/>
        <w:rPr>
          <w:b/>
          <w:sz w:val="20"/>
        </w:rPr>
      </w:pPr>
    </w:p>
    <w:p w14:paraId="30A2E973" w14:textId="77777777" w:rsidR="009F1853" w:rsidRDefault="009F1853" w:rsidP="00F108DE">
      <w:pPr>
        <w:pStyle w:val="a3"/>
        <w:spacing w:before="71"/>
        <w:ind w:left="0" w:right="567"/>
        <w:jc w:val="left"/>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5785"/>
      </w:tblGrid>
      <w:tr w:rsidR="009F1853" w14:paraId="033E0A74" w14:textId="77777777" w:rsidTr="00095735">
        <w:trPr>
          <w:trHeight w:val="485"/>
        </w:trPr>
        <w:tc>
          <w:tcPr>
            <w:tcW w:w="4250" w:type="dxa"/>
            <w:tcBorders>
              <w:bottom w:val="single" w:sz="6" w:space="0" w:color="000000"/>
            </w:tcBorders>
            <w:shd w:val="clear" w:color="auto" w:fill="9CC2E4"/>
          </w:tcPr>
          <w:p w14:paraId="74E2A662" w14:textId="77777777" w:rsidR="009F1853" w:rsidRDefault="009C0EC0" w:rsidP="00F108DE">
            <w:pPr>
              <w:pStyle w:val="TableParagraph"/>
              <w:spacing w:before="76"/>
              <w:ind w:right="567"/>
              <w:rPr>
                <w:b/>
                <w:sz w:val="20"/>
              </w:rPr>
            </w:pPr>
            <w:r>
              <w:rPr>
                <w:b/>
                <w:sz w:val="20"/>
              </w:rPr>
              <w:t>Channels</w:t>
            </w:r>
            <w:r>
              <w:rPr>
                <w:b/>
                <w:spacing w:val="-2"/>
                <w:sz w:val="20"/>
              </w:rPr>
              <w:t xml:space="preserve"> </w:t>
            </w:r>
            <w:r>
              <w:rPr>
                <w:b/>
                <w:spacing w:val="-5"/>
                <w:sz w:val="20"/>
              </w:rPr>
              <w:t>MRI</w:t>
            </w:r>
          </w:p>
        </w:tc>
        <w:tc>
          <w:tcPr>
            <w:tcW w:w="5785" w:type="dxa"/>
            <w:tcBorders>
              <w:bottom w:val="single" w:sz="6" w:space="0" w:color="000000"/>
            </w:tcBorders>
            <w:shd w:val="clear" w:color="auto" w:fill="9CC2E4"/>
          </w:tcPr>
          <w:p w14:paraId="3615F3FD" w14:textId="77777777" w:rsidR="009F1853" w:rsidRDefault="009C0EC0" w:rsidP="00F108DE">
            <w:pPr>
              <w:pStyle w:val="TableParagraph"/>
              <w:spacing w:before="76"/>
              <w:ind w:right="567"/>
              <w:rPr>
                <w:b/>
                <w:sz w:val="20"/>
              </w:rPr>
            </w:pPr>
            <w:r>
              <w:rPr>
                <w:b/>
                <w:sz w:val="20"/>
              </w:rPr>
              <w:t>Contact</w:t>
            </w:r>
            <w:r>
              <w:rPr>
                <w:b/>
                <w:spacing w:val="-4"/>
                <w:sz w:val="20"/>
              </w:rPr>
              <w:t xml:space="preserve"> </w:t>
            </w:r>
            <w:r>
              <w:rPr>
                <w:b/>
                <w:spacing w:val="-2"/>
                <w:sz w:val="20"/>
              </w:rPr>
              <w:t>information</w:t>
            </w:r>
          </w:p>
        </w:tc>
      </w:tr>
      <w:tr w:rsidR="009F1853" w14:paraId="2DD8478B" w14:textId="77777777" w:rsidTr="00095735">
        <w:trPr>
          <w:trHeight w:val="485"/>
        </w:trPr>
        <w:tc>
          <w:tcPr>
            <w:tcW w:w="4250" w:type="dxa"/>
            <w:tcBorders>
              <w:top w:val="single" w:sz="6" w:space="0" w:color="000000"/>
              <w:bottom w:val="single" w:sz="6" w:space="0" w:color="000000"/>
            </w:tcBorders>
          </w:tcPr>
          <w:p w14:paraId="7E23B9F0" w14:textId="77777777" w:rsidR="009F1853" w:rsidRDefault="009C0EC0" w:rsidP="00F108DE">
            <w:pPr>
              <w:pStyle w:val="TableParagraph"/>
              <w:spacing w:before="71"/>
              <w:ind w:right="567"/>
              <w:rPr>
                <w:sz w:val="20"/>
              </w:rPr>
            </w:pPr>
            <w:r>
              <w:rPr>
                <w:sz w:val="20"/>
              </w:rPr>
              <w:t>Name</w:t>
            </w:r>
            <w:r>
              <w:rPr>
                <w:spacing w:val="-7"/>
                <w:sz w:val="20"/>
              </w:rPr>
              <w:t xml:space="preserve"> </w:t>
            </w:r>
            <w:r>
              <w:rPr>
                <w:sz w:val="20"/>
              </w:rPr>
              <w:t xml:space="preserve">responsible </w:t>
            </w:r>
            <w:r>
              <w:rPr>
                <w:spacing w:val="-4"/>
                <w:sz w:val="20"/>
              </w:rPr>
              <w:t>person</w:t>
            </w:r>
          </w:p>
        </w:tc>
        <w:tc>
          <w:tcPr>
            <w:tcW w:w="5785" w:type="dxa"/>
            <w:tcBorders>
              <w:top w:val="single" w:sz="6" w:space="0" w:color="000000"/>
              <w:bottom w:val="single" w:sz="6" w:space="0" w:color="000000"/>
            </w:tcBorders>
          </w:tcPr>
          <w:p w14:paraId="3BA11610" w14:textId="77777777" w:rsidR="009F1853" w:rsidRDefault="00095735" w:rsidP="00F108DE">
            <w:pPr>
              <w:pStyle w:val="TableParagraph"/>
              <w:spacing w:before="71"/>
              <w:ind w:right="567"/>
              <w:rPr>
                <w:sz w:val="20"/>
              </w:rPr>
            </w:pPr>
            <w:proofErr w:type="spellStart"/>
            <w:r>
              <w:rPr>
                <w:sz w:val="20"/>
              </w:rPr>
              <w:t>Sharipov</w:t>
            </w:r>
            <w:proofErr w:type="spellEnd"/>
            <w:r>
              <w:rPr>
                <w:sz w:val="20"/>
              </w:rPr>
              <w:t xml:space="preserve"> </w:t>
            </w:r>
            <w:proofErr w:type="spellStart"/>
            <w:r>
              <w:rPr>
                <w:sz w:val="20"/>
              </w:rPr>
              <w:t>Hukumatsho</w:t>
            </w:r>
            <w:proofErr w:type="spellEnd"/>
          </w:p>
        </w:tc>
      </w:tr>
      <w:tr w:rsidR="009F1853" w14:paraId="038F42A2" w14:textId="77777777" w:rsidTr="00095735">
        <w:trPr>
          <w:trHeight w:val="485"/>
        </w:trPr>
        <w:tc>
          <w:tcPr>
            <w:tcW w:w="4250" w:type="dxa"/>
            <w:tcBorders>
              <w:top w:val="single" w:sz="6" w:space="0" w:color="000000"/>
              <w:bottom w:val="single" w:sz="6" w:space="0" w:color="000000"/>
            </w:tcBorders>
          </w:tcPr>
          <w:p w14:paraId="5D3D7044" w14:textId="77777777" w:rsidR="009F1853" w:rsidRDefault="009C0EC0" w:rsidP="00F108DE">
            <w:pPr>
              <w:pStyle w:val="TableParagraph"/>
              <w:spacing w:before="71"/>
              <w:ind w:right="567"/>
              <w:rPr>
                <w:sz w:val="20"/>
              </w:rPr>
            </w:pPr>
            <w:r>
              <w:rPr>
                <w:sz w:val="20"/>
              </w:rPr>
              <w:t xml:space="preserve">Postal address (for </w:t>
            </w:r>
            <w:r>
              <w:rPr>
                <w:spacing w:val="-2"/>
                <w:sz w:val="20"/>
              </w:rPr>
              <w:t>correspondence)</w:t>
            </w:r>
          </w:p>
        </w:tc>
        <w:tc>
          <w:tcPr>
            <w:tcW w:w="5785" w:type="dxa"/>
            <w:tcBorders>
              <w:top w:val="single" w:sz="6" w:space="0" w:color="000000"/>
              <w:bottom w:val="single" w:sz="6" w:space="0" w:color="000000"/>
            </w:tcBorders>
          </w:tcPr>
          <w:p w14:paraId="1908D991" w14:textId="77777777" w:rsidR="009F1853" w:rsidRDefault="009C0EC0" w:rsidP="00095735">
            <w:pPr>
              <w:pStyle w:val="TableParagraph"/>
              <w:spacing w:before="71"/>
              <w:ind w:right="567"/>
              <w:rPr>
                <w:sz w:val="20"/>
              </w:rPr>
            </w:pPr>
            <w:r>
              <w:rPr>
                <w:sz w:val="20"/>
              </w:rPr>
              <w:t>Tajikistan,</w:t>
            </w:r>
            <w:r>
              <w:rPr>
                <w:spacing w:val="-2"/>
                <w:sz w:val="20"/>
              </w:rPr>
              <w:t xml:space="preserve"> </w:t>
            </w:r>
            <w:r>
              <w:rPr>
                <w:sz w:val="20"/>
              </w:rPr>
              <w:t>Dushanbe,</w:t>
            </w:r>
            <w:r>
              <w:rPr>
                <w:spacing w:val="1"/>
                <w:sz w:val="20"/>
              </w:rPr>
              <w:t xml:space="preserve"> </w:t>
            </w:r>
            <w:proofErr w:type="spellStart"/>
            <w:r>
              <w:rPr>
                <w:sz w:val="20"/>
              </w:rPr>
              <w:t>st.</w:t>
            </w:r>
            <w:proofErr w:type="spellEnd"/>
            <w:r>
              <w:rPr>
                <w:spacing w:val="-3"/>
                <w:sz w:val="20"/>
              </w:rPr>
              <w:t xml:space="preserve"> </w:t>
            </w:r>
            <w:r w:rsidR="00095735">
              <w:rPr>
                <w:sz w:val="20"/>
              </w:rPr>
              <w:t xml:space="preserve">N, </w:t>
            </w:r>
            <w:proofErr w:type="spellStart"/>
            <w:r w:rsidR="00095735">
              <w:rPr>
                <w:sz w:val="20"/>
              </w:rPr>
              <w:t>Makhsum</w:t>
            </w:r>
            <w:proofErr w:type="spellEnd"/>
            <w:r w:rsidR="00095735">
              <w:rPr>
                <w:sz w:val="20"/>
              </w:rPr>
              <w:t xml:space="preserve"> 8/1</w:t>
            </w:r>
          </w:p>
        </w:tc>
      </w:tr>
      <w:tr w:rsidR="009F1853" w14:paraId="6A7ED1F1" w14:textId="77777777" w:rsidTr="00095735">
        <w:trPr>
          <w:trHeight w:val="485"/>
        </w:trPr>
        <w:tc>
          <w:tcPr>
            <w:tcW w:w="4250" w:type="dxa"/>
            <w:tcBorders>
              <w:top w:val="single" w:sz="6" w:space="0" w:color="000000"/>
              <w:bottom w:val="single" w:sz="6" w:space="0" w:color="000000"/>
            </w:tcBorders>
          </w:tcPr>
          <w:p w14:paraId="29FBE1BF" w14:textId="77777777" w:rsidR="009F1853" w:rsidRDefault="009C0EC0" w:rsidP="00F108DE">
            <w:pPr>
              <w:pStyle w:val="TableParagraph"/>
              <w:spacing w:before="71"/>
              <w:ind w:right="567"/>
              <w:rPr>
                <w:sz w:val="20"/>
              </w:rPr>
            </w:pPr>
            <w:r>
              <w:rPr>
                <w:sz w:val="20"/>
              </w:rPr>
              <w:t>Number</w:t>
            </w:r>
            <w:r>
              <w:rPr>
                <w:spacing w:val="-1"/>
                <w:sz w:val="20"/>
              </w:rPr>
              <w:t xml:space="preserve"> </w:t>
            </w:r>
            <w:r>
              <w:rPr>
                <w:sz w:val="20"/>
              </w:rPr>
              <w:t>phone</w:t>
            </w:r>
            <w:r>
              <w:rPr>
                <w:spacing w:val="-1"/>
                <w:sz w:val="20"/>
              </w:rPr>
              <w:t xml:space="preserve"> </w:t>
            </w:r>
            <w:r>
              <w:rPr>
                <w:spacing w:val="-2"/>
                <w:sz w:val="20"/>
              </w:rPr>
              <w:t>(fax)</w:t>
            </w:r>
          </w:p>
        </w:tc>
        <w:tc>
          <w:tcPr>
            <w:tcW w:w="5785" w:type="dxa"/>
            <w:tcBorders>
              <w:top w:val="single" w:sz="6" w:space="0" w:color="000000"/>
              <w:bottom w:val="single" w:sz="6" w:space="0" w:color="000000"/>
            </w:tcBorders>
          </w:tcPr>
          <w:p w14:paraId="3F102C43" w14:textId="77777777" w:rsidR="009F1853" w:rsidRDefault="009C0EC0" w:rsidP="00095735">
            <w:pPr>
              <w:pStyle w:val="TableParagraph"/>
              <w:spacing w:before="71"/>
              <w:ind w:right="567"/>
              <w:rPr>
                <w:sz w:val="20"/>
              </w:rPr>
            </w:pPr>
            <w:r>
              <w:rPr>
                <w:sz w:val="20"/>
              </w:rPr>
              <w:t>+992</w:t>
            </w:r>
            <w:r>
              <w:rPr>
                <w:spacing w:val="1"/>
                <w:sz w:val="20"/>
              </w:rPr>
              <w:t xml:space="preserve"> </w:t>
            </w:r>
            <w:r w:rsidR="00095735">
              <w:rPr>
                <w:spacing w:val="-2"/>
                <w:sz w:val="20"/>
              </w:rPr>
              <w:t>935594460</w:t>
            </w:r>
          </w:p>
        </w:tc>
      </w:tr>
      <w:tr w:rsidR="009F1853" w14:paraId="051205FA" w14:textId="77777777" w:rsidTr="00095735">
        <w:trPr>
          <w:trHeight w:val="484"/>
        </w:trPr>
        <w:tc>
          <w:tcPr>
            <w:tcW w:w="4250" w:type="dxa"/>
            <w:tcBorders>
              <w:top w:val="single" w:sz="6" w:space="0" w:color="000000"/>
              <w:bottom w:val="single" w:sz="6" w:space="0" w:color="000000"/>
            </w:tcBorders>
          </w:tcPr>
          <w:p w14:paraId="1E48EEF5" w14:textId="77777777" w:rsidR="009F1853" w:rsidRDefault="009C0EC0" w:rsidP="00F108DE">
            <w:pPr>
              <w:pStyle w:val="TableParagraph"/>
              <w:spacing w:before="72"/>
              <w:ind w:right="567"/>
              <w:rPr>
                <w:sz w:val="20"/>
              </w:rPr>
            </w:pPr>
            <w:r>
              <w:rPr>
                <w:spacing w:val="-2"/>
                <w:sz w:val="20"/>
              </w:rPr>
              <w:t>Website</w:t>
            </w:r>
            <w:r>
              <w:rPr>
                <w:spacing w:val="-4"/>
                <w:sz w:val="20"/>
              </w:rPr>
              <w:t>​</w:t>
            </w:r>
          </w:p>
        </w:tc>
        <w:tc>
          <w:tcPr>
            <w:tcW w:w="5785" w:type="dxa"/>
            <w:tcBorders>
              <w:top w:val="single" w:sz="6" w:space="0" w:color="000000"/>
              <w:bottom w:val="single" w:sz="6" w:space="0" w:color="000000"/>
            </w:tcBorders>
          </w:tcPr>
          <w:p w14:paraId="6F03EFC3" w14:textId="77777777" w:rsidR="009F1853" w:rsidRDefault="009C0EC0" w:rsidP="00F108DE">
            <w:pPr>
              <w:pStyle w:val="TableParagraph"/>
              <w:spacing w:before="72"/>
              <w:ind w:right="567"/>
              <w:rPr>
                <w:sz w:val="20"/>
              </w:rPr>
            </w:pPr>
            <w:r>
              <w:rPr>
                <w:spacing w:val="-2"/>
                <w:sz w:val="20"/>
              </w:rPr>
              <w:t>https://bizincubator.tj/en/home/</w:t>
            </w:r>
          </w:p>
        </w:tc>
      </w:tr>
      <w:tr w:rsidR="009F1853" w14:paraId="4B68832C" w14:textId="77777777" w:rsidTr="00095735">
        <w:trPr>
          <w:trHeight w:val="485"/>
        </w:trPr>
        <w:tc>
          <w:tcPr>
            <w:tcW w:w="4250" w:type="dxa"/>
            <w:tcBorders>
              <w:top w:val="single" w:sz="6" w:space="0" w:color="000000"/>
              <w:bottom w:val="single" w:sz="6" w:space="0" w:color="000000"/>
            </w:tcBorders>
          </w:tcPr>
          <w:p w14:paraId="1F7BFE4C" w14:textId="77777777" w:rsidR="009F1853" w:rsidRDefault="009C0EC0" w:rsidP="00F108DE">
            <w:pPr>
              <w:pStyle w:val="TableParagraph"/>
              <w:spacing w:before="71"/>
              <w:ind w:right="567"/>
              <w:rPr>
                <w:sz w:val="20"/>
              </w:rPr>
            </w:pPr>
            <w:proofErr w:type="spellStart"/>
            <w:r>
              <w:rPr>
                <w:sz w:val="20"/>
              </w:rPr>
              <w:t>Электронная</w:t>
            </w:r>
            <w:proofErr w:type="spellEnd"/>
            <w:r>
              <w:rPr>
                <w:spacing w:val="-1"/>
                <w:sz w:val="20"/>
              </w:rPr>
              <w:t xml:space="preserve"> </w:t>
            </w:r>
            <w:proofErr w:type="spellStart"/>
            <w:r>
              <w:rPr>
                <w:spacing w:val="-2"/>
                <w:sz w:val="20"/>
              </w:rPr>
              <w:t>почта</w:t>
            </w:r>
            <w:proofErr w:type="spellEnd"/>
          </w:p>
        </w:tc>
        <w:tc>
          <w:tcPr>
            <w:tcW w:w="5785" w:type="dxa"/>
            <w:tcBorders>
              <w:top w:val="single" w:sz="6" w:space="0" w:color="000000"/>
              <w:bottom w:val="single" w:sz="6" w:space="0" w:color="000000"/>
            </w:tcBorders>
          </w:tcPr>
          <w:p w14:paraId="72D75F1B" w14:textId="77777777" w:rsidR="009F1853" w:rsidRDefault="00BA13EF" w:rsidP="00F108DE">
            <w:pPr>
              <w:pStyle w:val="TableParagraph"/>
              <w:spacing w:before="71"/>
              <w:ind w:right="567"/>
              <w:rPr>
                <w:sz w:val="20"/>
              </w:rPr>
            </w:pPr>
            <w:hyperlink r:id="rId14">
              <w:r w:rsidR="009C0EC0">
                <w:rPr>
                  <w:color w:val="0462C1"/>
                  <w:spacing w:val="-2"/>
                  <w:sz w:val="20"/>
                  <w:u w:val="single" w:color="0462C1"/>
                </w:rPr>
                <w:t>office@bizincubator.tj</w:t>
              </w:r>
            </w:hyperlink>
          </w:p>
        </w:tc>
      </w:tr>
    </w:tbl>
    <w:p w14:paraId="037D0C46" w14:textId="77777777" w:rsidR="009F1853" w:rsidRDefault="009F1853" w:rsidP="00F108DE">
      <w:pPr>
        <w:pStyle w:val="a3"/>
        <w:spacing w:before="97"/>
        <w:ind w:left="0" w:right="567"/>
        <w:jc w:val="left"/>
        <w:rPr>
          <w:b/>
        </w:rPr>
      </w:pPr>
    </w:p>
    <w:p w14:paraId="6F4C925F" w14:textId="77777777" w:rsidR="009F1853" w:rsidRDefault="009C0EC0" w:rsidP="00F108DE">
      <w:pPr>
        <w:pStyle w:val="a3"/>
        <w:spacing w:before="0"/>
        <w:ind w:left="0" w:right="567"/>
      </w:pPr>
      <w:r>
        <w:rPr>
          <w:b/>
        </w:rPr>
        <w:t xml:space="preserve">Step 2: </w:t>
      </w:r>
      <w:r>
        <w:t>Sorting and processing. Complaints and feedback will be collected by a social development specialist at the State Committee for Urban Development and Public Administration and entered into a log. The specialist is expected to discuss the matter with the complainant and reach a decision within 14 days of receiving the complaint.</w:t>
      </w:r>
      <w:r>
        <w:rPr>
          <w:spacing w:val="-15"/>
        </w:rPr>
        <w:t xml:space="preserve"> </w:t>
      </w:r>
      <w:r>
        <w:t>Magazine</w:t>
      </w:r>
      <w:r>
        <w:rPr>
          <w:spacing w:val="-15"/>
        </w:rPr>
        <w:t xml:space="preserve"> </w:t>
      </w:r>
      <w:r>
        <w:t>will</w:t>
      </w:r>
      <w:r>
        <w:rPr>
          <w:spacing w:val="-15"/>
        </w:rPr>
        <w:t xml:space="preserve"> </w:t>
      </w:r>
      <w:r>
        <w:t>be conducted</w:t>
      </w:r>
      <w:r>
        <w:rPr>
          <w:spacing w:val="-15"/>
        </w:rPr>
        <w:t xml:space="preserve"> </w:t>
      </w:r>
      <w:r>
        <w:t>V</w:t>
      </w:r>
      <w:r>
        <w:rPr>
          <w:spacing w:val="-15"/>
        </w:rPr>
        <w:t xml:space="preserve"> </w:t>
      </w:r>
      <w:r>
        <w:t>electronic</w:t>
      </w:r>
      <w:r>
        <w:rPr>
          <w:spacing w:val="-15"/>
        </w:rPr>
        <w:t xml:space="preserve"> </w:t>
      </w:r>
      <w:r>
        <w:t>view</w:t>
      </w:r>
      <w:r>
        <w:rPr>
          <w:spacing w:val="-15"/>
        </w:rPr>
        <w:t xml:space="preserve"> </w:t>
      </w:r>
      <w:r>
        <w:t>(V</w:t>
      </w:r>
      <w:r>
        <w:rPr>
          <w:spacing w:val="-15"/>
        </w:rPr>
        <w:t xml:space="preserve"> </w:t>
      </w:r>
      <w:r>
        <w:t>table</w:t>
      </w:r>
      <w:r>
        <w:rPr>
          <w:spacing w:val="-15"/>
        </w:rPr>
        <w:t xml:space="preserve"> </w:t>
      </w:r>
      <w:r>
        <w:t>Excel).</w:t>
      </w:r>
      <w:r>
        <w:rPr>
          <w:spacing w:val="-15"/>
        </w:rPr>
        <w:t xml:space="preserve"> </w:t>
      </w:r>
      <w:r>
        <w:t>Form</w:t>
      </w:r>
      <w:r>
        <w:rPr>
          <w:spacing w:val="-15"/>
        </w:rPr>
        <w:t xml:space="preserve"> </w:t>
      </w:r>
      <w:r>
        <w:t>magazine</w:t>
      </w:r>
      <w:r>
        <w:rPr>
          <w:spacing w:val="-15"/>
        </w:rPr>
        <w:t xml:space="preserve"> </w:t>
      </w:r>
      <w:r>
        <w:t>is given in Table 6.</w:t>
      </w:r>
    </w:p>
    <w:p w14:paraId="67984883" w14:textId="77777777" w:rsidR="009F1853" w:rsidRDefault="009C0EC0" w:rsidP="00F108DE">
      <w:pPr>
        <w:pStyle w:val="2"/>
        <w:spacing w:before="105"/>
        <w:ind w:left="0" w:right="567"/>
      </w:pPr>
      <w:r>
        <w:t>Table</w:t>
      </w:r>
      <w:r>
        <w:rPr>
          <w:spacing w:val="-4"/>
        </w:rPr>
        <w:t xml:space="preserve"> </w:t>
      </w:r>
      <w:r>
        <w:t>6.</w:t>
      </w:r>
      <w:r>
        <w:rPr>
          <w:spacing w:val="-5"/>
        </w:rPr>
        <w:t xml:space="preserve"> </w:t>
      </w:r>
      <w:r>
        <w:t>Example</w:t>
      </w:r>
      <w:r>
        <w:rPr>
          <w:spacing w:val="-2"/>
        </w:rPr>
        <w:t xml:space="preserve"> </w:t>
      </w:r>
      <w:r>
        <w:t>registration journal</w:t>
      </w:r>
      <w:r>
        <w:rPr>
          <w:spacing w:val="2"/>
        </w:rPr>
        <w:t xml:space="preserve"> </w:t>
      </w:r>
      <w:r>
        <w:t>complaints</w:t>
      </w:r>
      <w:r>
        <w:rPr>
          <w:spacing w:val="-1"/>
        </w:rPr>
        <w:t xml:space="preserve"> </w:t>
      </w:r>
      <w:r>
        <w:t>V</w:t>
      </w:r>
      <w:r>
        <w:rPr>
          <w:spacing w:val="-3"/>
        </w:rPr>
        <w:t xml:space="preserve"> </w:t>
      </w:r>
      <w:r>
        <w:t>table</w:t>
      </w:r>
      <w:r>
        <w:rPr>
          <w:spacing w:val="1"/>
        </w:rPr>
        <w:t xml:space="preserve"> </w:t>
      </w:r>
      <w:r>
        <w:rPr>
          <w:spacing w:val="-2"/>
        </w:rPr>
        <w:t>Excel.</w:t>
      </w:r>
    </w:p>
    <w:p w14:paraId="5822A91F" w14:textId="77777777" w:rsidR="009F1853" w:rsidRDefault="009F1853" w:rsidP="00F108DE">
      <w:pPr>
        <w:pStyle w:val="a3"/>
        <w:spacing w:before="6"/>
        <w:ind w:left="0" w:right="567"/>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75"/>
        <w:gridCol w:w="1040"/>
        <w:gridCol w:w="888"/>
        <w:gridCol w:w="1172"/>
        <w:gridCol w:w="1180"/>
        <w:gridCol w:w="1141"/>
        <w:gridCol w:w="1145"/>
        <w:gridCol w:w="704"/>
      </w:tblGrid>
      <w:tr w:rsidR="009F1853" w14:paraId="52358552" w14:textId="77777777" w:rsidTr="00095735">
        <w:trPr>
          <w:cantSplit/>
          <w:trHeight w:val="1825"/>
        </w:trPr>
        <w:tc>
          <w:tcPr>
            <w:tcW w:w="1560" w:type="dxa"/>
            <w:tcBorders>
              <w:bottom w:val="single" w:sz="6" w:space="0" w:color="000000"/>
            </w:tcBorders>
          </w:tcPr>
          <w:p w14:paraId="44BEFACE" w14:textId="77777777" w:rsidR="009F1853" w:rsidRDefault="009C0EC0" w:rsidP="00F108DE">
            <w:pPr>
              <w:pStyle w:val="TableParagraph"/>
              <w:spacing w:before="76"/>
              <w:ind w:right="567"/>
              <w:jc w:val="center"/>
              <w:rPr>
                <w:sz w:val="20"/>
              </w:rPr>
            </w:pPr>
            <w:r>
              <w:rPr>
                <w:spacing w:val="-2"/>
                <w:sz w:val="20"/>
              </w:rPr>
              <w:t>Identification</w:t>
            </w:r>
          </w:p>
          <w:p w14:paraId="6DA883EE" w14:textId="77777777" w:rsidR="009F1853" w:rsidRDefault="009C0EC0" w:rsidP="00F108DE">
            <w:pPr>
              <w:pStyle w:val="TableParagraph"/>
              <w:ind w:right="567" w:hanging="7"/>
              <w:jc w:val="center"/>
              <w:rPr>
                <w:sz w:val="20"/>
              </w:rPr>
            </w:pPr>
            <w:r>
              <w:rPr>
                <w:spacing w:val="-2"/>
                <w:sz w:val="20"/>
              </w:rPr>
              <w:t>complaint number</w:t>
            </w:r>
          </w:p>
        </w:tc>
        <w:tc>
          <w:tcPr>
            <w:tcW w:w="1275" w:type="dxa"/>
            <w:tcBorders>
              <w:bottom w:val="single" w:sz="6" w:space="0" w:color="000000"/>
            </w:tcBorders>
            <w:textDirection w:val="btLr"/>
          </w:tcPr>
          <w:p w14:paraId="74DA2C28" w14:textId="77777777" w:rsidR="009F1853" w:rsidRDefault="009C0EC0" w:rsidP="00095735">
            <w:pPr>
              <w:pStyle w:val="TableParagraph"/>
              <w:spacing w:before="76"/>
              <w:ind w:right="567" w:hanging="3"/>
              <w:jc w:val="center"/>
              <w:rPr>
                <w:sz w:val="20"/>
              </w:rPr>
            </w:pPr>
            <w:r>
              <w:rPr>
                <w:spacing w:val="-4"/>
                <w:sz w:val="20"/>
              </w:rPr>
              <w:t xml:space="preserve">Date </w:t>
            </w:r>
            <w:r>
              <w:rPr>
                <w:spacing w:val="-2"/>
                <w:sz w:val="20"/>
              </w:rPr>
              <w:t>of receipt of complaint</w:t>
            </w:r>
          </w:p>
        </w:tc>
        <w:tc>
          <w:tcPr>
            <w:tcW w:w="1040" w:type="dxa"/>
            <w:tcBorders>
              <w:bottom w:val="single" w:sz="6" w:space="0" w:color="000000"/>
            </w:tcBorders>
            <w:textDirection w:val="btLr"/>
          </w:tcPr>
          <w:p w14:paraId="70DCED8B" w14:textId="77777777" w:rsidR="009F1853" w:rsidRDefault="009C0EC0" w:rsidP="00095735">
            <w:pPr>
              <w:pStyle w:val="TableParagraph"/>
              <w:spacing w:before="76"/>
              <w:ind w:right="567" w:hanging="5"/>
              <w:jc w:val="center"/>
              <w:rPr>
                <w:sz w:val="20"/>
              </w:rPr>
            </w:pPr>
            <w:r>
              <w:rPr>
                <w:sz w:val="20"/>
              </w:rPr>
              <w:t xml:space="preserve">Name and </w:t>
            </w:r>
            <w:r>
              <w:rPr>
                <w:spacing w:val="-2"/>
                <w:sz w:val="20"/>
              </w:rPr>
              <w:t xml:space="preserve">contact </w:t>
            </w:r>
            <w:r>
              <w:rPr>
                <w:spacing w:val="-6"/>
                <w:sz w:val="20"/>
              </w:rPr>
              <w:t xml:space="preserve">details </w:t>
            </w:r>
            <w:r>
              <w:rPr>
                <w:spacing w:val="-2"/>
                <w:sz w:val="20"/>
              </w:rPr>
              <w:t>of the applicant</w:t>
            </w:r>
          </w:p>
        </w:tc>
        <w:tc>
          <w:tcPr>
            <w:tcW w:w="888" w:type="dxa"/>
            <w:tcBorders>
              <w:bottom w:val="single" w:sz="6" w:space="0" w:color="000000"/>
            </w:tcBorders>
            <w:textDirection w:val="btLr"/>
          </w:tcPr>
          <w:p w14:paraId="6691E6CE" w14:textId="77777777" w:rsidR="009F1853" w:rsidRDefault="009C0EC0" w:rsidP="00095735">
            <w:pPr>
              <w:pStyle w:val="TableParagraph"/>
              <w:spacing w:before="76"/>
              <w:ind w:right="567" w:firstLine="96"/>
              <w:jc w:val="center"/>
              <w:rPr>
                <w:sz w:val="20"/>
              </w:rPr>
            </w:pPr>
            <w:r>
              <w:rPr>
                <w:spacing w:val="-4"/>
                <w:sz w:val="20"/>
              </w:rPr>
              <w:t xml:space="preserve">Gender </w:t>
            </w:r>
            <w:r>
              <w:rPr>
                <w:spacing w:val="-2"/>
                <w:sz w:val="20"/>
              </w:rPr>
              <w:t>(F/M)</w:t>
            </w:r>
          </w:p>
        </w:tc>
        <w:tc>
          <w:tcPr>
            <w:tcW w:w="1172" w:type="dxa"/>
            <w:tcBorders>
              <w:bottom w:val="single" w:sz="6" w:space="0" w:color="000000"/>
            </w:tcBorders>
            <w:textDirection w:val="btLr"/>
          </w:tcPr>
          <w:p w14:paraId="065049AD" w14:textId="77777777" w:rsidR="009F1853" w:rsidRDefault="009C0EC0" w:rsidP="00095735">
            <w:pPr>
              <w:pStyle w:val="TableParagraph"/>
              <w:spacing w:before="76"/>
              <w:ind w:right="567" w:firstLine="48"/>
              <w:jc w:val="center"/>
              <w:rPr>
                <w:sz w:val="20"/>
              </w:rPr>
            </w:pPr>
            <w:r>
              <w:rPr>
                <w:spacing w:val="-2"/>
                <w:sz w:val="20"/>
              </w:rPr>
              <w:t>Brief description of the complaint</w:t>
            </w:r>
          </w:p>
        </w:tc>
        <w:tc>
          <w:tcPr>
            <w:tcW w:w="1180" w:type="dxa"/>
            <w:tcBorders>
              <w:bottom w:val="single" w:sz="6" w:space="0" w:color="000000"/>
            </w:tcBorders>
            <w:textDirection w:val="btLr"/>
          </w:tcPr>
          <w:p w14:paraId="51272759" w14:textId="77777777" w:rsidR="009F1853" w:rsidRDefault="009C0EC0" w:rsidP="00095735">
            <w:pPr>
              <w:pStyle w:val="TableParagraph"/>
              <w:spacing w:before="76"/>
              <w:ind w:right="567" w:hanging="108"/>
              <w:jc w:val="center"/>
              <w:rPr>
                <w:sz w:val="20"/>
              </w:rPr>
            </w:pPr>
            <w:proofErr w:type="spellStart"/>
            <w:r>
              <w:rPr>
                <w:spacing w:val="-2"/>
                <w:sz w:val="20"/>
              </w:rPr>
              <w:t>Ответствон</w:t>
            </w:r>
            <w:proofErr w:type="spellEnd"/>
            <w:r>
              <w:rPr>
                <w:spacing w:val="-2"/>
                <w:sz w:val="20"/>
              </w:rPr>
              <w:t xml:space="preserve"> </w:t>
            </w:r>
            <w:proofErr w:type="spellStart"/>
            <w:r>
              <w:rPr>
                <w:sz w:val="20"/>
              </w:rPr>
              <w:t>ное</w:t>
            </w:r>
            <w:proofErr w:type="spellEnd"/>
            <w:r>
              <w:rPr>
                <w:sz w:val="20"/>
              </w:rPr>
              <w:t xml:space="preserve"> </w:t>
            </w:r>
            <w:proofErr w:type="spellStart"/>
            <w:r>
              <w:rPr>
                <w:sz w:val="20"/>
              </w:rPr>
              <w:t>лиқо</w:t>
            </w:r>
            <w:proofErr w:type="spellEnd"/>
          </w:p>
        </w:tc>
        <w:tc>
          <w:tcPr>
            <w:tcW w:w="1141" w:type="dxa"/>
            <w:tcBorders>
              <w:bottom w:val="single" w:sz="6" w:space="0" w:color="000000"/>
            </w:tcBorders>
            <w:textDirection w:val="btLr"/>
          </w:tcPr>
          <w:p w14:paraId="661D4F55" w14:textId="77777777" w:rsidR="009F1853" w:rsidRDefault="009C0EC0" w:rsidP="00095735">
            <w:pPr>
              <w:pStyle w:val="TableParagraph"/>
              <w:spacing w:before="76" w:line="229" w:lineRule="exact"/>
              <w:ind w:left="113" w:right="567"/>
              <w:jc w:val="center"/>
              <w:rPr>
                <w:sz w:val="20"/>
              </w:rPr>
            </w:pPr>
            <w:r>
              <w:rPr>
                <w:spacing w:val="-5"/>
                <w:sz w:val="20"/>
              </w:rPr>
              <w:t>Move</w:t>
            </w:r>
          </w:p>
          <w:p w14:paraId="0D794D18" w14:textId="77777777" w:rsidR="009F1853" w:rsidRDefault="009C0EC0" w:rsidP="00095735">
            <w:pPr>
              <w:pStyle w:val="TableParagraph"/>
              <w:spacing w:line="242" w:lineRule="auto"/>
              <w:ind w:right="567" w:hanging="1"/>
              <w:jc w:val="center"/>
              <w:rPr>
                <w:sz w:val="20"/>
              </w:rPr>
            </w:pPr>
            <w:r>
              <w:rPr>
                <w:spacing w:val="-2"/>
                <w:sz w:val="20"/>
              </w:rPr>
              <w:t xml:space="preserve">decisions </w:t>
            </w:r>
            <w:r>
              <w:rPr>
                <w:sz w:val="20"/>
              </w:rPr>
              <w:t>on</w:t>
            </w:r>
            <w:r>
              <w:rPr>
                <w:spacing w:val="-13"/>
                <w:sz w:val="20"/>
              </w:rPr>
              <w:t xml:space="preserve"> </w:t>
            </w:r>
            <w:r>
              <w:rPr>
                <w:sz w:val="20"/>
              </w:rPr>
              <w:t>complaint</w:t>
            </w:r>
          </w:p>
        </w:tc>
        <w:tc>
          <w:tcPr>
            <w:tcW w:w="1145" w:type="dxa"/>
            <w:tcBorders>
              <w:bottom w:val="single" w:sz="6" w:space="0" w:color="000000"/>
            </w:tcBorders>
            <w:textDirection w:val="btLr"/>
          </w:tcPr>
          <w:p w14:paraId="018F43B3" w14:textId="77777777" w:rsidR="009F1853" w:rsidRDefault="009C0EC0" w:rsidP="00095735">
            <w:pPr>
              <w:pStyle w:val="TableParagraph"/>
              <w:spacing w:before="76"/>
              <w:ind w:right="567" w:hanging="4"/>
              <w:jc w:val="center"/>
              <w:rPr>
                <w:sz w:val="20"/>
              </w:rPr>
            </w:pPr>
            <w:r>
              <w:rPr>
                <w:spacing w:val="-2"/>
                <w:sz w:val="20"/>
              </w:rPr>
              <w:t xml:space="preserve">Complaint closure </w:t>
            </w:r>
            <w:r>
              <w:rPr>
                <w:spacing w:val="-4"/>
                <w:sz w:val="20"/>
              </w:rPr>
              <w:t>date</w:t>
            </w:r>
          </w:p>
        </w:tc>
        <w:tc>
          <w:tcPr>
            <w:tcW w:w="704" w:type="dxa"/>
            <w:tcBorders>
              <w:bottom w:val="single" w:sz="6" w:space="0" w:color="000000"/>
            </w:tcBorders>
            <w:textDirection w:val="btLr"/>
          </w:tcPr>
          <w:p w14:paraId="7024E36B" w14:textId="77777777" w:rsidR="009F1853" w:rsidRDefault="009C0EC0" w:rsidP="00095735">
            <w:pPr>
              <w:pStyle w:val="TableParagraph"/>
              <w:spacing w:before="76"/>
              <w:ind w:right="567" w:firstLine="3"/>
              <w:jc w:val="center"/>
              <w:rPr>
                <w:sz w:val="20"/>
              </w:rPr>
            </w:pPr>
            <w:r>
              <w:rPr>
                <w:spacing w:val="-4"/>
                <w:sz w:val="20"/>
              </w:rPr>
              <w:t>Notes</w:t>
            </w:r>
            <w:r w:rsidR="00095735">
              <w:rPr>
                <w:spacing w:val="-2"/>
                <w:sz w:val="20"/>
              </w:rPr>
              <w:t>​</w:t>
            </w:r>
          </w:p>
        </w:tc>
      </w:tr>
      <w:tr w:rsidR="009F1853" w14:paraId="69EF101A" w14:textId="77777777" w:rsidTr="00095735">
        <w:trPr>
          <w:trHeight w:val="620"/>
        </w:trPr>
        <w:tc>
          <w:tcPr>
            <w:tcW w:w="1560" w:type="dxa"/>
            <w:tcBorders>
              <w:top w:val="single" w:sz="6" w:space="0" w:color="000000"/>
              <w:bottom w:val="single" w:sz="6" w:space="0" w:color="000000"/>
            </w:tcBorders>
          </w:tcPr>
          <w:p w14:paraId="6A486D22" w14:textId="77777777" w:rsidR="009F1853" w:rsidRDefault="009C0EC0" w:rsidP="00F108DE">
            <w:pPr>
              <w:pStyle w:val="TableParagraph"/>
              <w:spacing w:before="139"/>
              <w:ind w:right="567"/>
              <w:rPr>
                <w:sz w:val="20"/>
              </w:rPr>
            </w:pPr>
            <w:r>
              <w:rPr>
                <w:spacing w:val="-10"/>
                <w:sz w:val="20"/>
              </w:rPr>
              <w:t>1</w:t>
            </w:r>
          </w:p>
        </w:tc>
        <w:tc>
          <w:tcPr>
            <w:tcW w:w="1275" w:type="dxa"/>
            <w:tcBorders>
              <w:top w:val="single" w:sz="6" w:space="0" w:color="000000"/>
              <w:bottom w:val="single" w:sz="6" w:space="0" w:color="000000"/>
            </w:tcBorders>
          </w:tcPr>
          <w:p w14:paraId="778FA317" w14:textId="77777777" w:rsidR="009F1853" w:rsidRDefault="009F1853" w:rsidP="00F108DE">
            <w:pPr>
              <w:pStyle w:val="TableParagraph"/>
              <w:ind w:right="567"/>
            </w:pPr>
          </w:p>
        </w:tc>
        <w:tc>
          <w:tcPr>
            <w:tcW w:w="1040" w:type="dxa"/>
            <w:tcBorders>
              <w:top w:val="single" w:sz="6" w:space="0" w:color="000000"/>
              <w:bottom w:val="single" w:sz="6" w:space="0" w:color="000000"/>
            </w:tcBorders>
          </w:tcPr>
          <w:p w14:paraId="5C709F37" w14:textId="77777777" w:rsidR="009F1853" w:rsidRDefault="009F1853" w:rsidP="00F108DE">
            <w:pPr>
              <w:pStyle w:val="TableParagraph"/>
              <w:ind w:right="567"/>
            </w:pPr>
          </w:p>
        </w:tc>
        <w:tc>
          <w:tcPr>
            <w:tcW w:w="888" w:type="dxa"/>
            <w:tcBorders>
              <w:top w:val="single" w:sz="6" w:space="0" w:color="000000"/>
              <w:bottom w:val="single" w:sz="6" w:space="0" w:color="000000"/>
            </w:tcBorders>
          </w:tcPr>
          <w:p w14:paraId="6798F68A" w14:textId="77777777" w:rsidR="009F1853" w:rsidRDefault="009F1853" w:rsidP="00F108DE">
            <w:pPr>
              <w:pStyle w:val="TableParagraph"/>
              <w:ind w:right="567"/>
            </w:pPr>
          </w:p>
        </w:tc>
        <w:tc>
          <w:tcPr>
            <w:tcW w:w="1172" w:type="dxa"/>
            <w:tcBorders>
              <w:top w:val="single" w:sz="6" w:space="0" w:color="000000"/>
              <w:bottom w:val="single" w:sz="6" w:space="0" w:color="000000"/>
            </w:tcBorders>
          </w:tcPr>
          <w:p w14:paraId="72370C1C" w14:textId="77777777" w:rsidR="009F1853" w:rsidRDefault="009F1853" w:rsidP="00F108DE">
            <w:pPr>
              <w:pStyle w:val="TableParagraph"/>
              <w:ind w:right="567"/>
            </w:pPr>
          </w:p>
        </w:tc>
        <w:tc>
          <w:tcPr>
            <w:tcW w:w="1180" w:type="dxa"/>
            <w:tcBorders>
              <w:top w:val="single" w:sz="6" w:space="0" w:color="000000"/>
              <w:bottom w:val="single" w:sz="6" w:space="0" w:color="000000"/>
            </w:tcBorders>
          </w:tcPr>
          <w:p w14:paraId="44D8714D" w14:textId="77777777" w:rsidR="009F1853" w:rsidRDefault="009F1853" w:rsidP="00F108DE">
            <w:pPr>
              <w:pStyle w:val="TableParagraph"/>
              <w:ind w:right="567"/>
            </w:pPr>
          </w:p>
        </w:tc>
        <w:tc>
          <w:tcPr>
            <w:tcW w:w="1141" w:type="dxa"/>
            <w:tcBorders>
              <w:top w:val="single" w:sz="6" w:space="0" w:color="000000"/>
              <w:bottom w:val="single" w:sz="6" w:space="0" w:color="000000"/>
            </w:tcBorders>
          </w:tcPr>
          <w:p w14:paraId="3E7F7CCD" w14:textId="77777777" w:rsidR="009F1853" w:rsidRDefault="009F1853" w:rsidP="00F108DE">
            <w:pPr>
              <w:pStyle w:val="TableParagraph"/>
              <w:ind w:right="567"/>
            </w:pPr>
          </w:p>
        </w:tc>
        <w:tc>
          <w:tcPr>
            <w:tcW w:w="1145" w:type="dxa"/>
            <w:tcBorders>
              <w:top w:val="single" w:sz="6" w:space="0" w:color="000000"/>
              <w:bottom w:val="single" w:sz="6" w:space="0" w:color="000000"/>
            </w:tcBorders>
          </w:tcPr>
          <w:p w14:paraId="3BE3988B" w14:textId="77777777" w:rsidR="009F1853" w:rsidRDefault="009F1853" w:rsidP="00F108DE">
            <w:pPr>
              <w:pStyle w:val="TableParagraph"/>
              <w:ind w:right="567"/>
            </w:pPr>
          </w:p>
        </w:tc>
        <w:tc>
          <w:tcPr>
            <w:tcW w:w="704" w:type="dxa"/>
            <w:tcBorders>
              <w:top w:val="single" w:sz="6" w:space="0" w:color="000000"/>
              <w:bottom w:val="single" w:sz="6" w:space="0" w:color="000000"/>
            </w:tcBorders>
          </w:tcPr>
          <w:p w14:paraId="255FDEB2" w14:textId="77777777" w:rsidR="009F1853" w:rsidRDefault="009F1853" w:rsidP="00F108DE">
            <w:pPr>
              <w:pStyle w:val="TableParagraph"/>
              <w:ind w:right="567"/>
            </w:pPr>
          </w:p>
        </w:tc>
      </w:tr>
      <w:tr w:rsidR="009F1853" w14:paraId="782F10C9" w14:textId="77777777" w:rsidTr="00095735">
        <w:trPr>
          <w:trHeight w:val="620"/>
        </w:trPr>
        <w:tc>
          <w:tcPr>
            <w:tcW w:w="1560" w:type="dxa"/>
            <w:tcBorders>
              <w:top w:val="single" w:sz="6" w:space="0" w:color="000000"/>
              <w:bottom w:val="single" w:sz="6" w:space="0" w:color="000000"/>
            </w:tcBorders>
          </w:tcPr>
          <w:p w14:paraId="1349B38D" w14:textId="77777777" w:rsidR="009F1853" w:rsidRDefault="009C0EC0" w:rsidP="00F108DE">
            <w:pPr>
              <w:pStyle w:val="TableParagraph"/>
              <w:spacing w:before="140"/>
              <w:ind w:right="567"/>
              <w:rPr>
                <w:sz w:val="20"/>
              </w:rPr>
            </w:pPr>
            <w:r>
              <w:rPr>
                <w:spacing w:val="-10"/>
                <w:sz w:val="20"/>
              </w:rPr>
              <w:t>2</w:t>
            </w:r>
          </w:p>
        </w:tc>
        <w:tc>
          <w:tcPr>
            <w:tcW w:w="1275" w:type="dxa"/>
            <w:tcBorders>
              <w:top w:val="single" w:sz="6" w:space="0" w:color="000000"/>
              <w:bottom w:val="single" w:sz="6" w:space="0" w:color="000000"/>
            </w:tcBorders>
          </w:tcPr>
          <w:p w14:paraId="0D79F69A" w14:textId="77777777" w:rsidR="009F1853" w:rsidRDefault="009F1853" w:rsidP="00F108DE">
            <w:pPr>
              <w:pStyle w:val="TableParagraph"/>
              <w:ind w:right="567"/>
            </w:pPr>
          </w:p>
        </w:tc>
        <w:tc>
          <w:tcPr>
            <w:tcW w:w="1040" w:type="dxa"/>
            <w:tcBorders>
              <w:top w:val="single" w:sz="6" w:space="0" w:color="000000"/>
              <w:bottom w:val="single" w:sz="6" w:space="0" w:color="000000"/>
            </w:tcBorders>
          </w:tcPr>
          <w:p w14:paraId="1AF62546" w14:textId="77777777" w:rsidR="009F1853" w:rsidRDefault="009F1853" w:rsidP="00F108DE">
            <w:pPr>
              <w:pStyle w:val="TableParagraph"/>
              <w:ind w:right="567"/>
            </w:pPr>
          </w:p>
        </w:tc>
        <w:tc>
          <w:tcPr>
            <w:tcW w:w="888" w:type="dxa"/>
            <w:tcBorders>
              <w:top w:val="single" w:sz="6" w:space="0" w:color="000000"/>
              <w:bottom w:val="single" w:sz="6" w:space="0" w:color="000000"/>
            </w:tcBorders>
          </w:tcPr>
          <w:p w14:paraId="7000B22A" w14:textId="77777777" w:rsidR="009F1853" w:rsidRDefault="009F1853" w:rsidP="00F108DE">
            <w:pPr>
              <w:pStyle w:val="TableParagraph"/>
              <w:ind w:right="567"/>
            </w:pPr>
          </w:p>
        </w:tc>
        <w:tc>
          <w:tcPr>
            <w:tcW w:w="1172" w:type="dxa"/>
            <w:tcBorders>
              <w:top w:val="single" w:sz="6" w:space="0" w:color="000000"/>
              <w:bottom w:val="single" w:sz="6" w:space="0" w:color="000000"/>
            </w:tcBorders>
          </w:tcPr>
          <w:p w14:paraId="65BFD6E3" w14:textId="77777777" w:rsidR="009F1853" w:rsidRDefault="009F1853" w:rsidP="00F108DE">
            <w:pPr>
              <w:pStyle w:val="TableParagraph"/>
              <w:ind w:right="567"/>
            </w:pPr>
          </w:p>
        </w:tc>
        <w:tc>
          <w:tcPr>
            <w:tcW w:w="1180" w:type="dxa"/>
            <w:tcBorders>
              <w:top w:val="single" w:sz="6" w:space="0" w:color="000000"/>
              <w:bottom w:val="single" w:sz="6" w:space="0" w:color="000000"/>
            </w:tcBorders>
          </w:tcPr>
          <w:p w14:paraId="0BA3B662" w14:textId="77777777" w:rsidR="009F1853" w:rsidRDefault="009F1853" w:rsidP="00F108DE">
            <w:pPr>
              <w:pStyle w:val="TableParagraph"/>
              <w:ind w:right="567"/>
            </w:pPr>
          </w:p>
        </w:tc>
        <w:tc>
          <w:tcPr>
            <w:tcW w:w="1141" w:type="dxa"/>
            <w:tcBorders>
              <w:top w:val="single" w:sz="6" w:space="0" w:color="000000"/>
              <w:bottom w:val="single" w:sz="6" w:space="0" w:color="000000"/>
            </w:tcBorders>
          </w:tcPr>
          <w:p w14:paraId="22988101" w14:textId="77777777" w:rsidR="009F1853" w:rsidRDefault="009F1853" w:rsidP="00F108DE">
            <w:pPr>
              <w:pStyle w:val="TableParagraph"/>
              <w:ind w:right="567"/>
            </w:pPr>
          </w:p>
        </w:tc>
        <w:tc>
          <w:tcPr>
            <w:tcW w:w="1145" w:type="dxa"/>
            <w:tcBorders>
              <w:top w:val="single" w:sz="6" w:space="0" w:color="000000"/>
              <w:bottom w:val="single" w:sz="6" w:space="0" w:color="000000"/>
            </w:tcBorders>
          </w:tcPr>
          <w:p w14:paraId="4F99CE11" w14:textId="77777777" w:rsidR="009F1853" w:rsidRDefault="009F1853" w:rsidP="00F108DE">
            <w:pPr>
              <w:pStyle w:val="TableParagraph"/>
              <w:ind w:right="567"/>
            </w:pPr>
          </w:p>
        </w:tc>
        <w:tc>
          <w:tcPr>
            <w:tcW w:w="704" w:type="dxa"/>
            <w:tcBorders>
              <w:top w:val="single" w:sz="6" w:space="0" w:color="000000"/>
              <w:bottom w:val="single" w:sz="6" w:space="0" w:color="000000"/>
            </w:tcBorders>
          </w:tcPr>
          <w:p w14:paraId="5A833FAF" w14:textId="77777777" w:rsidR="009F1853" w:rsidRDefault="009F1853" w:rsidP="00F108DE">
            <w:pPr>
              <w:pStyle w:val="TableParagraph"/>
              <w:ind w:right="567"/>
            </w:pPr>
          </w:p>
        </w:tc>
      </w:tr>
    </w:tbl>
    <w:p w14:paraId="40A3E4A8" w14:textId="77777777" w:rsidR="009F1853" w:rsidRDefault="009F1853" w:rsidP="00F108DE">
      <w:pPr>
        <w:pStyle w:val="a3"/>
        <w:spacing w:before="97"/>
        <w:ind w:left="0" w:right="567"/>
        <w:jc w:val="left"/>
        <w:rPr>
          <w:b/>
        </w:rPr>
      </w:pPr>
    </w:p>
    <w:p w14:paraId="6A87E1C3" w14:textId="77777777" w:rsidR="009F1853" w:rsidRDefault="009C0EC0" w:rsidP="00F108DE">
      <w:pPr>
        <w:pStyle w:val="a3"/>
        <w:spacing w:before="1"/>
        <w:ind w:left="0" w:right="567"/>
      </w:pPr>
      <w:r>
        <w:rPr>
          <w:b/>
        </w:rPr>
        <w:t xml:space="preserve">Step 3: </w:t>
      </w:r>
      <w:r>
        <w:t>Acknowledgment of receipt and follow-up. Within seven days of filing the complaint, the responsible person/organization will contact the complainant and provide information.</w:t>
      </w:r>
      <w:r>
        <w:rPr>
          <w:spacing w:val="-9"/>
        </w:rPr>
        <w:t xml:space="preserve"> </w:t>
      </w:r>
      <w:r>
        <w:t>O</w:t>
      </w:r>
      <w:r>
        <w:rPr>
          <w:spacing w:val="-10"/>
        </w:rPr>
        <w:t xml:space="preserve"> </w:t>
      </w:r>
      <w:r>
        <w:t>supposed</w:t>
      </w:r>
      <w:r>
        <w:rPr>
          <w:spacing w:val="-9"/>
        </w:rPr>
        <w:t xml:space="preserve"> </w:t>
      </w:r>
      <w:r>
        <w:t>plan</w:t>
      </w:r>
      <w:r>
        <w:rPr>
          <w:spacing w:val="-9"/>
        </w:rPr>
        <w:t xml:space="preserve"> </w:t>
      </w:r>
      <w:r>
        <w:t>actions</w:t>
      </w:r>
      <w:r>
        <w:rPr>
          <w:spacing w:val="-11"/>
        </w:rPr>
        <w:t xml:space="preserve"> </w:t>
      </w:r>
      <w:proofErr w:type="gramStart"/>
      <w:r>
        <w:t>And</w:t>
      </w:r>
      <w:proofErr w:type="gramEnd"/>
      <w:r>
        <w:rPr>
          <w:spacing w:val="-11"/>
        </w:rPr>
        <w:t xml:space="preserve"> </w:t>
      </w:r>
      <w:r>
        <w:t>expected</w:t>
      </w:r>
      <w:r>
        <w:rPr>
          <w:spacing w:val="-9"/>
        </w:rPr>
        <w:t xml:space="preserve"> </w:t>
      </w:r>
      <w:r>
        <w:t>deadlines</w:t>
      </w:r>
      <w:r>
        <w:rPr>
          <w:spacing w:val="-10"/>
        </w:rPr>
        <w:t xml:space="preserve"> </w:t>
      </w:r>
      <w:r>
        <w:t>permissions</w:t>
      </w:r>
      <w:r>
        <w:rPr>
          <w:spacing w:val="-9"/>
        </w:rPr>
        <w:t xml:space="preserve"> </w:t>
      </w:r>
      <w:r>
        <w:t>complaints.</w:t>
      </w:r>
      <w:r>
        <w:rPr>
          <w:spacing w:val="-10"/>
        </w:rPr>
        <w:t xml:space="preserve"> </w:t>
      </w:r>
      <w:r>
        <w:t>If the complaint is not resolved within 14 days, the responsible person will provide the complainant with an update on the status of the complaint/question and re-estimate how long it will take to resolve the issue.</w:t>
      </w:r>
    </w:p>
    <w:p w14:paraId="79ECE2C8" w14:textId="77777777" w:rsidR="009F1853" w:rsidRDefault="009C0EC0" w:rsidP="00F108DE">
      <w:pPr>
        <w:pStyle w:val="a3"/>
        <w:ind w:left="0" w:right="567"/>
      </w:pPr>
      <w:r>
        <w:rPr>
          <w:b/>
        </w:rPr>
        <w:t xml:space="preserve">Step 4: </w:t>
      </w:r>
      <w:r>
        <w:t>Verification, Investigation, and Action. This step involves gathering information about the complaint to determine the facts surrounding the issue and verify the validity of the complaint, and then developing a</w:t>
      </w:r>
      <w:r>
        <w:rPr>
          <w:spacing w:val="-15"/>
        </w:rPr>
        <w:t xml:space="preserve"> </w:t>
      </w:r>
      <w:r>
        <w:t>proposed</w:t>
      </w:r>
      <w:r>
        <w:rPr>
          <w:spacing w:val="-15"/>
        </w:rPr>
        <w:t xml:space="preserve"> </w:t>
      </w:r>
      <w:r>
        <w:t>solutions,</w:t>
      </w:r>
      <w:r>
        <w:rPr>
          <w:spacing w:val="-15"/>
        </w:rPr>
        <w:t xml:space="preserve"> </w:t>
      </w:r>
      <w:r>
        <w:t>which</w:t>
      </w:r>
      <w:r>
        <w:rPr>
          <w:spacing w:val="-15"/>
        </w:rPr>
        <w:t xml:space="preserve"> </w:t>
      </w:r>
      <w:r>
        <w:t>Maybe</w:t>
      </w:r>
      <w:r>
        <w:rPr>
          <w:spacing w:val="-15"/>
        </w:rPr>
        <w:t xml:space="preserve"> </w:t>
      </w:r>
      <w:r>
        <w:t>include</w:t>
      </w:r>
      <w:r>
        <w:rPr>
          <w:spacing w:val="-15"/>
        </w:rPr>
        <w:t xml:space="preserve"> </w:t>
      </w:r>
      <w:r>
        <w:t>change</w:t>
      </w:r>
      <w:r>
        <w:rPr>
          <w:spacing w:val="-15"/>
        </w:rPr>
        <w:t xml:space="preserve"> </w:t>
      </w:r>
      <w:r>
        <w:t>decisions</w:t>
      </w:r>
      <w:r>
        <w:rPr>
          <w:spacing w:val="-15"/>
        </w:rPr>
        <w:t xml:space="preserve"> </w:t>
      </w:r>
      <w:r>
        <w:t>regarding the right to mitigation, assistance, changes in</w:t>
      </w:r>
      <w:r>
        <w:rPr>
          <w:spacing w:val="-2"/>
        </w:rPr>
        <w:t xml:space="preserve"> </w:t>
      </w:r>
      <w:r>
        <w:t>the program itself, other actions or inactions.</w:t>
      </w:r>
      <w:r>
        <w:rPr>
          <w:spacing w:val="-9"/>
        </w:rPr>
        <w:t xml:space="preserve"> </w:t>
      </w:r>
      <w:r>
        <w:t>IN</w:t>
      </w:r>
      <w:r>
        <w:rPr>
          <w:spacing w:val="-15"/>
        </w:rPr>
        <w:t xml:space="preserve"> </w:t>
      </w:r>
      <w:r>
        <w:t>dependencies</w:t>
      </w:r>
      <w:r>
        <w:rPr>
          <w:spacing w:val="-10"/>
        </w:rPr>
        <w:t xml:space="preserve"> </w:t>
      </w:r>
      <w:r>
        <w:t>from</w:t>
      </w:r>
      <w:r>
        <w:rPr>
          <w:spacing w:val="-12"/>
        </w:rPr>
        <w:t xml:space="preserve"> </w:t>
      </w:r>
      <w:r>
        <w:t>character</w:t>
      </w:r>
      <w:r>
        <w:rPr>
          <w:spacing w:val="-8"/>
        </w:rPr>
        <w:t xml:space="preserve"> </w:t>
      </w:r>
      <w:r>
        <w:t>complaints,</w:t>
      </w:r>
      <w:r>
        <w:rPr>
          <w:spacing w:val="-10"/>
        </w:rPr>
        <w:t xml:space="preserve"> </w:t>
      </w:r>
      <w:r>
        <w:t>process</w:t>
      </w:r>
      <w:r>
        <w:rPr>
          <w:spacing w:val="-8"/>
        </w:rPr>
        <w:t xml:space="preserve"> </w:t>
      </w:r>
      <w:r>
        <w:t>Maybe</w:t>
      </w:r>
      <w:r>
        <w:rPr>
          <w:spacing w:val="-11"/>
        </w:rPr>
        <w:t xml:space="preserve"> </w:t>
      </w:r>
      <w:r>
        <w:t>include</w:t>
      </w:r>
      <w:r>
        <w:rPr>
          <w:spacing w:val="-11"/>
        </w:rPr>
        <w:t xml:space="preserve"> </w:t>
      </w:r>
      <w:r>
        <w:t>visit</w:t>
      </w:r>
      <w:r>
        <w:rPr>
          <w:spacing w:val="-8"/>
        </w:rPr>
        <w:t xml:space="preserve"> </w:t>
      </w:r>
      <w:r>
        <w:t>object, analysis</w:t>
      </w:r>
      <w:r>
        <w:rPr>
          <w:spacing w:val="-10"/>
        </w:rPr>
        <w:t xml:space="preserve"> </w:t>
      </w:r>
      <w:r>
        <w:t>documents,</w:t>
      </w:r>
      <w:r>
        <w:rPr>
          <w:spacing w:val="-7"/>
        </w:rPr>
        <w:t xml:space="preserve"> </w:t>
      </w:r>
      <w:r>
        <w:t>meeting</w:t>
      </w:r>
      <w:r>
        <w:rPr>
          <w:spacing w:val="-15"/>
        </w:rPr>
        <w:t xml:space="preserve"> </w:t>
      </w:r>
      <w:proofErr w:type="gramStart"/>
      <w:r>
        <w:t>With</w:t>
      </w:r>
      <w:proofErr w:type="gramEnd"/>
      <w:r>
        <w:rPr>
          <w:spacing w:val="-9"/>
        </w:rPr>
        <w:t xml:space="preserve"> </w:t>
      </w:r>
      <w:r>
        <w:t>applicant</w:t>
      </w:r>
      <w:r>
        <w:rPr>
          <w:spacing w:val="-9"/>
        </w:rPr>
        <w:t xml:space="preserve"> </w:t>
      </w:r>
      <w:r>
        <w:t>(If</w:t>
      </w:r>
      <w:r>
        <w:rPr>
          <w:spacing w:val="-10"/>
        </w:rPr>
        <w:t xml:space="preserve"> </w:t>
      </w:r>
      <w:r>
        <w:t>He</w:t>
      </w:r>
      <w:r>
        <w:rPr>
          <w:spacing w:val="-11"/>
        </w:rPr>
        <w:t xml:space="preserve"> </w:t>
      </w:r>
      <w:r>
        <w:t>known</w:t>
      </w:r>
      <w:r>
        <w:rPr>
          <w:spacing w:val="-10"/>
        </w:rPr>
        <w:t xml:space="preserve"> </w:t>
      </w:r>
      <w:r>
        <w:t>And</w:t>
      </w:r>
      <w:r>
        <w:rPr>
          <w:spacing w:val="-11"/>
        </w:rPr>
        <w:t xml:space="preserve"> </w:t>
      </w:r>
      <w:r>
        <w:t>ready</w:t>
      </w:r>
      <w:r>
        <w:rPr>
          <w:spacing w:val="-11"/>
        </w:rPr>
        <w:t xml:space="preserve"> </w:t>
      </w:r>
      <w:r>
        <w:t>To</w:t>
      </w:r>
      <w:r>
        <w:rPr>
          <w:spacing w:val="-11"/>
        </w:rPr>
        <w:t xml:space="preserve"> </w:t>
      </w:r>
      <w:r>
        <w:t>cooperation)</w:t>
      </w:r>
      <w:r>
        <w:rPr>
          <w:spacing w:val="-15"/>
        </w:rPr>
        <w:t xml:space="preserve"> </w:t>
      </w:r>
      <w:r>
        <w:t>And</w:t>
      </w:r>
      <w:r>
        <w:rPr>
          <w:spacing w:val="-11"/>
        </w:rPr>
        <w:t xml:space="preserve"> </w:t>
      </w:r>
      <w:r>
        <w:t>meetings</w:t>
      </w:r>
    </w:p>
    <w:p w14:paraId="0FC516E8" w14:textId="77777777" w:rsidR="009F1853" w:rsidRDefault="009C0EC0" w:rsidP="00F108DE">
      <w:pPr>
        <w:pStyle w:val="a3"/>
        <w:spacing w:before="68"/>
        <w:ind w:left="0" w:right="567"/>
      </w:pPr>
      <w:r>
        <w:lastRenderedPageBreak/>
        <w:t>with other individuals (both project-related and external) who may have information or otherwise be able to assist in resolving the issue. It is expected that many complaints will be resolved at this stage. All actions taken at this and other stages will be</w:t>
      </w:r>
      <w:r>
        <w:rPr>
          <w:spacing w:val="-5"/>
        </w:rPr>
        <w:t xml:space="preserve"> </w:t>
      </w:r>
      <w:r>
        <w:t>fully</w:t>
      </w:r>
      <w:r>
        <w:rPr>
          <w:spacing w:val="-10"/>
        </w:rPr>
        <w:t xml:space="preserve"> </w:t>
      </w:r>
      <w:r>
        <w:t>documented,</w:t>
      </w:r>
      <w:r>
        <w:rPr>
          <w:spacing w:val="-6"/>
        </w:rPr>
        <w:t xml:space="preserve"> </w:t>
      </w:r>
      <w:proofErr w:type="spellStart"/>
      <w:proofErr w:type="gramStart"/>
      <w:r>
        <w:t>A</w:t>
      </w:r>
      <w:proofErr w:type="spellEnd"/>
      <w:proofErr w:type="gramEnd"/>
      <w:r>
        <w:rPr>
          <w:spacing w:val="-3"/>
        </w:rPr>
        <w:t xml:space="preserve"> </w:t>
      </w:r>
      <w:r>
        <w:t>any</w:t>
      </w:r>
      <w:r>
        <w:rPr>
          <w:spacing w:val="-6"/>
        </w:rPr>
        <w:t xml:space="preserve"> </w:t>
      </w:r>
      <w:r>
        <w:t>settlement</w:t>
      </w:r>
      <w:r>
        <w:rPr>
          <w:spacing w:val="-6"/>
        </w:rPr>
        <w:t xml:space="preserve"> </w:t>
      </w:r>
      <w:r>
        <w:t>will</w:t>
      </w:r>
      <w:r>
        <w:rPr>
          <w:spacing w:val="-8"/>
        </w:rPr>
        <w:t xml:space="preserve"> </w:t>
      </w:r>
      <w:r>
        <w:t>recorded</w:t>
      </w:r>
      <w:r>
        <w:rPr>
          <w:spacing w:val="-7"/>
        </w:rPr>
        <w:t xml:space="preserve"> </w:t>
      </w:r>
      <w:r>
        <w:t>V</w:t>
      </w:r>
      <w:r>
        <w:rPr>
          <w:spacing w:val="-9"/>
        </w:rPr>
        <w:t xml:space="preserve"> </w:t>
      </w:r>
      <w:r>
        <w:rPr>
          <w:spacing w:val="-2"/>
        </w:rPr>
        <w:t>registry.</w:t>
      </w:r>
    </w:p>
    <w:p w14:paraId="170C8CB0" w14:textId="77777777" w:rsidR="009F1853" w:rsidRDefault="009C0EC0" w:rsidP="00F108DE">
      <w:pPr>
        <w:pStyle w:val="a3"/>
        <w:ind w:left="0" w:right="567"/>
      </w:pPr>
      <w:r>
        <w:rPr>
          <w:b/>
        </w:rPr>
        <w:t xml:space="preserve">Step 5: </w:t>
      </w:r>
      <w:r>
        <w:t>Monitoring and Evaluation. Monitoring involves the process of tracking complaints and evaluating them.</w:t>
      </w:r>
      <w:r>
        <w:rPr>
          <w:spacing w:val="-9"/>
        </w:rPr>
        <w:t xml:space="preserve"> </w:t>
      </w:r>
      <w:r>
        <w:t>progress</w:t>
      </w:r>
      <w:r>
        <w:rPr>
          <w:spacing w:val="-7"/>
        </w:rPr>
        <w:t xml:space="preserve"> </w:t>
      </w:r>
      <w:r>
        <w:t>V</w:t>
      </w:r>
      <w:r>
        <w:rPr>
          <w:spacing w:val="-11"/>
        </w:rPr>
        <w:t xml:space="preserve"> </w:t>
      </w:r>
      <w:r>
        <w:t>their</w:t>
      </w:r>
      <w:r>
        <w:rPr>
          <w:spacing w:val="-9"/>
        </w:rPr>
        <w:t xml:space="preserve"> </w:t>
      </w:r>
      <w:r>
        <w:t>settlement.</w:t>
      </w:r>
      <w:r>
        <w:rPr>
          <w:spacing w:val="-5"/>
        </w:rPr>
        <w:t xml:space="preserve"> </w:t>
      </w:r>
      <w:r>
        <w:t>GKIUGI</w:t>
      </w:r>
      <w:r>
        <w:rPr>
          <w:spacing w:val="-14"/>
        </w:rPr>
        <w:t xml:space="preserve"> </w:t>
      </w:r>
      <w:r>
        <w:t>will</w:t>
      </w:r>
      <w:r>
        <w:rPr>
          <w:spacing w:val="-9"/>
        </w:rPr>
        <w:t xml:space="preserve"> </w:t>
      </w:r>
      <w:r>
        <w:t>reply</w:t>
      </w:r>
      <w:r>
        <w:rPr>
          <w:spacing w:val="-10"/>
        </w:rPr>
        <w:t xml:space="preserve"> </w:t>
      </w:r>
      <w:r>
        <w:t>for</w:t>
      </w:r>
      <w:r>
        <w:rPr>
          <w:spacing w:val="-8"/>
        </w:rPr>
        <w:t xml:space="preserve"> </w:t>
      </w:r>
      <w:r>
        <w:t>consolidation,</w:t>
      </w:r>
      <w:r>
        <w:rPr>
          <w:spacing w:val="-8"/>
        </w:rPr>
        <w:t xml:space="preserve"> </w:t>
      </w:r>
      <w:r>
        <w:t>monitoring and</w:t>
      </w:r>
      <w:r>
        <w:rPr>
          <w:spacing w:val="-9"/>
        </w:rPr>
        <w:t xml:space="preserve"> </w:t>
      </w:r>
      <w:r>
        <w:t>reporting</w:t>
      </w:r>
      <w:r>
        <w:rPr>
          <w:spacing w:val="-9"/>
        </w:rPr>
        <w:t xml:space="preserve"> </w:t>
      </w:r>
      <w:proofErr w:type="gramStart"/>
      <w:r>
        <w:t>By</w:t>
      </w:r>
      <w:proofErr w:type="gramEnd"/>
      <w:r>
        <w:rPr>
          <w:spacing w:val="-9"/>
        </w:rPr>
        <w:t xml:space="preserve"> </w:t>
      </w:r>
      <w:r>
        <w:t>complaints,</w:t>
      </w:r>
      <w:r>
        <w:rPr>
          <w:spacing w:val="-12"/>
        </w:rPr>
        <w:t xml:space="preserve"> </w:t>
      </w:r>
      <w:r>
        <w:t>requests</w:t>
      </w:r>
      <w:r>
        <w:rPr>
          <w:spacing w:val="-9"/>
        </w:rPr>
        <w:t xml:space="preserve"> </w:t>
      </w:r>
      <w:r>
        <w:t>And</w:t>
      </w:r>
      <w:r>
        <w:rPr>
          <w:spacing w:val="-13"/>
        </w:rPr>
        <w:t xml:space="preserve"> </w:t>
      </w:r>
      <w:r>
        <w:t>to others</w:t>
      </w:r>
      <w:r>
        <w:rPr>
          <w:spacing w:val="-10"/>
        </w:rPr>
        <w:t xml:space="preserve"> </w:t>
      </w:r>
      <w:r>
        <w:t>reviews,</w:t>
      </w:r>
      <w:r>
        <w:rPr>
          <w:spacing w:val="-9"/>
        </w:rPr>
        <w:t xml:space="preserve"> </w:t>
      </w:r>
      <w:r>
        <w:t>which</w:t>
      </w:r>
      <w:r>
        <w:rPr>
          <w:spacing w:val="-8"/>
        </w:rPr>
        <w:t xml:space="preserve"> </w:t>
      </w:r>
      <w:r>
        <w:t>were</w:t>
      </w:r>
      <w:r>
        <w:rPr>
          <w:spacing w:val="-9"/>
        </w:rPr>
        <w:t xml:space="preserve"> </w:t>
      </w:r>
      <w:r>
        <w:t>received,</w:t>
      </w:r>
      <w:r>
        <w:rPr>
          <w:spacing w:val="-1"/>
        </w:rPr>
        <w:t xml:space="preserve"> </w:t>
      </w:r>
      <w:r>
        <w:t>settled or</w:t>
      </w:r>
      <w:r>
        <w:rPr>
          <w:spacing w:val="-15"/>
        </w:rPr>
        <w:t xml:space="preserve"> </w:t>
      </w:r>
      <w:r>
        <w:t>are located</w:t>
      </w:r>
      <w:r>
        <w:rPr>
          <w:spacing w:val="-15"/>
        </w:rPr>
        <w:t xml:space="preserve"> </w:t>
      </w:r>
      <w:r>
        <w:t>on</w:t>
      </w:r>
      <w:r>
        <w:rPr>
          <w:spacing w:val="-15"/>
        </w:rPr>
        <w:t xml:space="preserve"> </w:t>
      </w:r>
      <w:r>
        <w:t>consideration.</w:t>
      </w:r>
      <w:r>
        <w:rPr>
          <w:spacing w:val="-15"/>
        </w:rPr>
        <w:t xml:space="preserve"> </w:t>
      </w:r>
      <w:r>
        <w:t>This</w:t>
      </w:r>
      <w:r>
        <w:rPr>
          <w:spacing w:val="-15"/>
        </w:rPr>
        <w:t xml:space="preserve"> </w:t>
      </w:r>
      <w:r>
        <w:t>will</w:t>
      </w:r>
      <w:r>
        <w:rPr>
          <w:spacing w:val="-15"/>
        </w:rPr>
        <w:t xml:space="preserve"> </w:t>
      </w:r>
      <w:r>
        <w:t>be carried out</w:t>
      </w:r>
      <w:r>
        <w:rPr>
          <w:spacing w:val="-15"/>
        </w:rPr>
        <w:t xml:space="preserve"> </w:t>
      </w:r>
      <w:r>
        <w:t>by way</w:t>
      </w:r>
      <w:r>
        <w:rPr>
          <w:spacing w:val="-15"/>
        </w:rPr>
        <w:t xml:space="preserve"> </w:t>
      </w:r>
      <w:r>
        <w:t>conduct</w:t>
      </w:r>
      <w:r>
        <w:rPr>
          <w:spacing w:val="-15"/>
        </w:rPr>
        <w:t xml:space="preserve"> </w:t>
      </w:r>
      <w:r>
        <w:t>registry</w:t>
      </w:r>
      <w:r>
        <w:rPr>
          <w:spacing w:val="-15"/>
        </w:rPr>
        <w:t xml:space="preserve"> </w:t>
      </w:r>
      <w:r>
        <w:t>complaints</w:t>
      </w:r>
      <w:r>
        <w:rPr>
          <w:spacing w:val="-15"/>
        </w:rPr>
        <w:t xml:space="preserve"> </w:t>
      </w:r>
      <w:proofErr w:type="gramStart"/>
      <w:r>
        <w:t>And</w:t>
      </w:r>
      <w:proofErr w:type="gramEnd"/>
      <w:r>
        <w:rPr>
          <w:spacing w:val="-15"/>
        </w:rPr>
        <w:t xml:space="preserve"> </w:t>
      </w:r>
      <w:r>
        <w:t xml:space="preserve">recording all steps taken to resolve complaints or otherwise respond to feedback and </w:t>
      </w:r>
      <w:r>
        <w:rPr>
          <w:spacing w:val="-2"/>
        </w:rPr>
        <w:t>questions.</w:t>
      </w:r>
    </w:p>
    <w:p w14:paraId="577DFD93" w14:textId="77777777" w:rsidR="009F1853" w:rsidRDefault="009C0EC0" w:rsidP="00F108DE">
      <w:pPr>
        <w:pStyle w:val="a3"/>
        <w:spacing w:before="101"/>
        <w:ind w:left="0" w:right="567"/>
      </w:pPr>
      <w:r>
        <w:rPr>
          <w:b/>
        </w:rPr>
        <w:t xml:space="preserve">Step 6: </w:t>
      </w:r>
      <w:r>
        <w:t>Providing Feedback. This step involves communicating with those submitting complaints, feedback, and questions about how issues were resolved.</w:t>
      </w:r>
      <w:r>
        <w:rPr>
          <w:spacing w:val="-1"/>
        </w:rPr>
        <w:t xml:space="preserve"> </w:t>
      </w:r>
      <w:r>
        <w:t>problems, or providing answers to questions. Whenever possible, applicants should be informed of the proposed solution in person (by telephone or other means).</w:t>
      </w:r>
    </w:p>
    <w:p w14:paraId="1775CEBD" w14:textId="77777777" w:rsidR="009F1853" w:rsidRDefault="009C0EC0" w:rsidP="00F108DE">
      <w:pPr>
        <w:pStyle w:val="a3"/>
        <w:ind w:left="0" w:right="567"/>
      </w:pPr>
      <w:r>
        <w:t>If the applicant is not satisfied with the decision, he or she may appeal to the government regulatory authority.</w:t>
      </w:r>
      <w:r>
        <w:rPr>
          <w:spacing w:val="-15"/>
        </w:rPr>
        <w:t xml:space="preserve"> </w:t>
      </w:r>
      <w:r>
        <w:t>To him</w:t>
      </w:r>
      <w:r>
        <w:rPr>
          <w:spacing w:val="-15"/>
        </w:rPr>
        <w:t xml:space="preserve"> </w:t>
      </w:r>
      <w:r>
        <w:t>Also</w:t>
      </w:r>
      <w:r>
        <w:rPr>
          <w:spacing w:val="-15"/>
        </w:rPr>
        <w:t xml:space="preserve"> </w:t>
      </w:r>
      <w:r>
        <w:t>will</w:t>
      </w:r>
      <w:r>
        <w:rPr>
          <w:spacing w:val="-15"/>
        </w:rPr>
        <w:t xml:space="preserve"> </w:t>
      </w:r>
      <w:r>
        <w:t>reported</w:t>
      </w:r>
      <w:r>
        <w:rPr>
          <w:spacing w:val="-15"/>
        </w:rPr>
        <w:t xml:space="preserve"> </w:t>
      </w:r>
      <w:r>
        <w:t>O</w:t>
      </w:r>
      <w:r>
        <w:rPr>
          <w:spacing w:val="-15"/>
        </w:rPr>
        <w:t xml:space="preserve"> </w:t>
      </w:r>
      <w:r>
        <w:t>mechanism</w:t>
      </w:r>
      <w:r>
        <w:rPr>
          <w:spacing w:val="-15"/>
        </w:rPr>
        <w:t xml:space="preserve"> </w:t>
      </w:r>
      <w:r>
        <w:t>consideration</w:t>
      </w:r>
      <w:r>
        <w:rPr>
          <w:spacing w:val="-15"/>
        </w:rPr>
        <w:t xml:space="preserve"> </w:t>
      </w:r>
      <w:r>
        <w:t>complaints</w:t>
      </w:r>
      <w:r>
        <w:rPr>
          <w:spacing w:val="-15"/>
        </w:rPr>
        <w:t xml:space="preserve"> </w:t>
      </w:r>
      <w:r>
        <w:t>Worldwide</w:t>
      </w:r>
      <w:r>
        <w:rPr>
          <w:spacing w:val="-15"/>
        </w:rPr>
        <w:t xml:space="preserve"> </w:t>
      </w:r>
      <w:r>
        <w:t>Bank, described below in Section 10.4. SCISGI will report to the National One Health Coordination Structure on complaints resolved since the previous report and on complaints that remain unresolved, with an explanation of the steps to be taken to resolve complaints not resolved within 14 days. Complaint data and/or original complaint logs will be made available to World Bank missions upon request, and complaint summaries and resolutions will be included in periodic reports to the World Bank.</w:t>
      </w:r>
    </w:p>
    <w:p w14:paraId="1D88F670" w14:textId="77777777" w:rsidR="009F1853" w:rsidRDefault="009C0EC0" w:rsidP="00222D61">
      <w:pPr>
        <w:pStyle w:val="2"/>
        <w:numPr>
          <w:ilvl w:val="1"/>
          <w:numId w:val="17"/>
        </w:numPr>
        <w:tabs>
          <w:tab w:val="left" w:pos="739"/>
        </w:tabs>
        <w:spacing w:before="105"/>
        <w:ind w:left="479" w:right="567" w:hanging="479"/>
        <w:jc w:val="both"/>
      </w:pPr>
      <w:bookmarkStart w:id="7" w:name="_TOC_250002"/>
      <w:r>
        <w:t>Consideration</w:t>
      </w:r>
      <w:r>
        <w:rPr>
          <w:spacing w:val="-2"/>
        </w:rPr>
        <w:t xml:space="preserve"> </w:t>
      </w:r>
      <w:r>
        <w:t>delicate</w:t>
      </w:r>
      <w:r>
        <w:rPr>
          <w:spacing w:val="-5"/>
        </w:rPr>
        <w:t xml:space="preserve"> </w:t>
      </w:r>
      <w:bookmarkEnd w:id="7"/>
      <w:r>
        <w:rPr>
          <w:spacing w:val="-4"/>
        </w:rPr>
        <w:t>complaints</w:t>
      </w:r>
    </w:p>
    <w:p w14:paraId="2A62EEFF" w14:textId="77777777" w:rsidR="009F1853" w:rsidRDefault="009C0EC0" w:rsidP="00F108DE">
      <w:pPr>
        <w:pStyle w:val="a3"/>
        <w:spacing w:before="96"/>
        <w:ind w:left="0" w:right="567"/>
      </w:pPr>
      <w:r>
        <w:t>Taking into account the standards for the prevention of sexual exploitation and abuse/sexual harassment (SEA/SH) which, in</w:t>
      </w:r>
      <w:r>
        <w:rPr>
          <w:spacing w:val="-1"/>
        </w:rPr>
        <w:t xml:space="preserve"> </w:t>
      </w:r>
      <w:r>
        <w:t>in accordance</w:t>
      </w:r>
      <w:r>
        <w:rPr>
          <w:spacing w:val="-1"/>
        </w:rPr>
        <w:t xml:space="preserve"> </w:t>
      </w:r>
      <w:r>
        <w:t>with demands</w:t>
      </w:r>
      <w:r>
        <w:rPr>
          <w:spacing w:val="-4"/>
        </w:rPr>
        <w:t xml:space="preserve"> </w:t>
      </w:r>
      <w:r>
        <w:t>Worldwide</w:t>
      </w:r>
      <w:r>
        <w:rPr>
          <w:spacing w:val="-2"/>
        </w:rPr>
        <w:t xml:space="preserve"> </w:t>
      </w:r>
      <w:r>
        <w:t>jar,</w:t>
      </w:r>
      <w:r>
        <w:rPr>
          <w:spacing w:val="-2"/>
        </w:rPr>
        <w:t xml:space="preserve"> </w:t>
      </w:r>
      <w:proofErr w:type="gramStart"/>
      <w:r>
        <w:t>These</w:t>
      </w:r>
      <w:proofErr w:type="gramEnd"/>
      <w:r>
        <w:t xml:space="preserve"> standards must be observed in all World Bank-financed projects. These standards will be upheld, and responsible parties will take measures to raise awareness about the prevention and control of SEA/SD. Throughout project implementation, all project staff and contractors will be briefed on the principles of monitoring and preventing SEA/SD risks. The project manager will ensure access to and confidentiality of the complaint mechanism, ensuring that complainants do not have to fear retaliation. These complaints will be investigated without undue delay, and all responsible parties will be held accountable. SEA/SD issues require certain additional measures:</w:t>
      </w:r>
    </w:p>
    <w:p w14:paraId="30776AFA" w14:textId="77777777" w:rsidR="00095735" w:rsidRDefault="009C0EC0" w:rsidP="00222D61">
      <w:pPr>
        <w:pStyle w:val="a4"/>
        <w:numPr>
          <w:ilvl w:val="0"/>
          <w:numId w:val="6"/>
        </w:numPr>
        <w:tabs>
          <w:tab w:val="left" w:pos="980"/>
        </w:tabs>
        <w:ind w:left="361" w:right="567"/>
        <w:jc w:val="left"/>
        <w:rPr>
          <w:sz w:val="24"/>
        </w:rPr>
      </w:pPr>
      <w:r>
        <w:rPr>
          <w:sz w:val="24"/>
        </w:rPr>
        <w:t>At</w:t>
      </w:r>
      <w:r>
        <w:rPr>
          <w:spacing w:val="80"/>
          <w:w w:val="150"/>
          <w:sz w:val="24"/>
        </w:rPr>
        <w:t xml:space="preserve"> </w:t>
      </w:r>
      <w:r>
        <w:rPr>
          <w:sz w:val="24"/>
        </w:rPr>
        <w:t>hiring</w:t>
      </w:r>
      <w:r>
        <w:rPr>
          <w:spacing w:val="80"/>
          <w:w w:val="150"/>
          <w:sz w:val="24"/>
        </w:rPr>
        <w:t xml:space="preserve"> </w:t>
      </w:r>
      <w:r>
        <w:rPr>
          <w:sz w:val="24"/>
        </w:rPr>
        <w:t>specialists</w:t>
      </w:r>
      <w:r>
        <w:rPr>
          <w:spacing w:val="80"/>
          <w:w w:val="150"/>
          <w:sz w:val="24"/>
        </w:rPr>
        <w:t xml:space="preserve"> </w:t>
      </w:r>
      <w:r>
        <w:rPr>
          <w:sz w:val="24"/>
        </w:rPr>
        <w:t>By</w:t>
      </w:r>
      <w:r>
        <w:rPr>
          <w:spacing w:val="80"/>
          <w:w w:val="150"/>
          <w:sz w:val="24"/>
        </w:rPr>
        <w:t xml:space="preserve"> </w:t>
      </w:r>
      <w:r>
        <w:rPr>
          <w:sz w:val="24"/>
        </w:rPr>
        <w:t>social</w:t>
      </w:r>
      <w:r>
        <w:rPr>
          <w:spacing w:val="80"/>
          <w:w w:val="150"/>
          <w:sz w:val="24"/>
        </w:rPr>
        <w:t xml:space="preserve"> </w:t>
      </w:r>
      <w:r>
        <w:rPr>
          <w:sz w:val="24"/>
        </w:rPr>
        <w:t>protection</w:t>
      </w:r>
      <w:r>
        <w:rPr>
          <w:spacing w:val="80"/>
          <w:w w:val="150"/>
          <w:sz w:val="24"/>
        </w:rPr>
        <w:t xml:space="preserve"> </w:t>
      </w:r>
      <w:r>
        <w:rPr>
          <w:sz w:val="24"/>
        </w:rPr>
        <w:t>will</w:t>
      </w:r>
      <w:r>
        <w:rPr>
          <w:spacing w:val="80"/>
          <w:w w:val="150"/>
          <w:sz w:val="24"/>
        </w:rPr>
        <w:t xml:space="preserve"> </w:t>
      </w:r>
      <w:r>
        <w:rPr>
          <w:sz w:val="24"/>
        </w:rPr>
        <w:t>be taken into account</w:t>
      </w:r>
      <w:r>
        <w:rPr>
          <w:spacing w:val="80"/>
          <w:w w:val="150"/>
          <w:sz w:val="24"/>
        </w:rPr>
        <w:t xml:space="preserve"> </w:t>
      </w:r>
      <w:r>
        <w:rPr>
          <w:sz w:val="24"/>
        </w:rPr>
        <w:t xml:space="preserve">gender </w:t>
      </w:r>
      <w:r>
        <w:rPr>
          <w:spacing w:val="-2"/>
          <w:sz w:val="24"/>
        </w:rPr>
        <w:t>sensitivity;</w:t>
      </w:r>
    </w:p>
    <w:p w14:paraId="704FD774" w14:textId="77777777" w:rsidR="00095735" w:rsidRDefault="009C0EC0" w:rsidP="00222D61">
      <w:pPr>
        <w:pStyle w:val="a4"/>
        <w:numPr>
          <w:ilvl w:val="0"/>
          <w:numId w:val="6"/>
        </w:numPr>
        <w:tabs>
          <w:tab w:val="left" w:pos="980"/>
        </w:tabs>
        <w:ind w:left="361" w:right="567"/>
        <w:jc w:val="left"/>
        <w:rPr>
          <w:sz w:val="24"/>
        </w:rPr>
      </w:pPr>
      <w:r w:rsidRPr="00095735">
        <w:rPr>
          <w:sz w:val="24"/>
        </w:rPr>
        <w:t>Specialists</w:t>
      </w:r>
      <w:r w:rsidRPr="00095735">
        <w:rPr>
          <w:spacing w:val="-7"/>
          <w:sz w:val="24"/>
        </w:rPr>
        <w:t xml:space="preserve"> </w:t>
      </w:r>
      <w:r w:rsidRPr="00095735">
        <w:rPr>
          <w:sz w:val="24"/>
        </w:rPr>
        <w:t>By</w:t>
      </w:r>
      <w:r w:rsidRPr="00095735">
        <w:rPr>
          <w:spacing w:val="-3"/>
          <w:sz w:val="24"/>
        </w:rPr>
        <w:t xml:space="preserve"> </w:t>
      </w:r>
      <w:r w:rsidRPr="00095735">
        <w:rPr>
          <w:sz w:val="24"/>
        </w:rPr>
        <w:t>social</w:t>
      </w:r>
      <w:r w:rsidRPr="00095735">
        <w:rPr>
          <w:spacing w:val="-4"/>
          <w:sz w:val="24"/>
        </w:rPr>
        <w:t xml:space="preserve"> </w:t>
      </w:r>
      <w:r w:rsidRPr="00095735">
        <w:rPr>
          <w:sz w:val="24"/>
        </w:rPr>
        <w:t>protection</w:t>
      </w:r>
      <w:r w:rsidRPr="00095735">
        <w:rPr>
          <w:spacing w:val="-1"/>
          <w:sz w:val="24"/>
        </w:rPr>
        <w:t xml:space="preserve"> </w:t>
      </w:r>
      <w:r w:rsidRPr="00095735">
        <w:rPr>
          <w:sz w:val="24"/>
        </w:rPr>
        <w:t>will be</w:t>
      </w:r>
      <w:r w:rsidRPr="00095735">
        <w:rPr>
          <w:spacing w:val="-5"/>
          <w:sz w:val="24"/>
        </w:rPr>
        <w:t xml:space="preserve"> </w:t>
      </w:r>
      <w:r w:rsidRPr="00095735">
        <w:rPr>
          <w:sz w:val="24"/>
        </w:rPr>
        <w:t>informed</w:t>
      </w:r>
      <w:r w:rsidRPr="00095735">
        <w:rPr>
          <w:spacing w:val="-4"/>
          <w:sz w:val="24"/>
        </w:rPr>
        <w:t xml:space="preserve"> </w:t>
      </w:r>
      <w:r w:rsidRPr="00095735">
        <w:rPr>
          <w:sz w:val="24"/>
        </w:rPr>
        <w:t>O</w:t>
      </w:r>
      <w:r w:rsidRPr="00095735">
        <w:rPr>
          <w:spacing w:val="1"/>
          <w:sz w:val="24"/>
        </w:rPr>
        <w:t xml:space="preserve"> </w:t>
      </w:r>
      <w:r w:rsidRPr="00095735">
        <w:rPr>
          <w:sz w:val="24"/>
        </w:rPr>
        <w:t>problems</w:t>
      </w:r>
      <w:r w:rsidRPr="00095735">
        <w:rPr>
          <w:spacing w:val="-3"/>
          <w:sz w:val="24"/>
        </w:rPr>
        <w:t xml:space="preserve"> </w:t>
      </w:r>
      <w:r w:rsidRPr="00095735">
        <w:rPr>
          <w:spacing w:val="-2"/>
          <w:sz w:val="24"/>
        </w:rPr>
        <w:t>SEN/SD;</w:t>
      </w:r>
    </w:p>
    <w:p w14:paraId="420966CA" w14:textId="77777777" w:rsidR="009F1853" w:rsidRPr="00095735" w:rsidRDefault="009C0EC0" w:rsidP="00222D61">
      <w:pPr>
        <w:pStyle w:val="a4"/>
        <w:numPr>
          <w:ilvl w:val="0"/>
          <w:numId w:val="6"/>
        </w:numPr>
        <w:tabs>
          <w:tab w:val="left" w:pos="980"/>
        </w:tabs>
        <w:ind w:left="361" w:right="567"/>
        <w:jc w:val="left"/>
        <w:rPr>
          <w:sz w:val="24"/>
        </w:rPr>
      </w:pPr>
      <w:r w:rsidRPr="00095735">
        <w:rPr>
          <w:sz w:val="24"/>
        </w:rPr>
        <w:t>Creation</w:t>
      </w:r>
      <w:r w:rsidRPr="00095735">
        <w:rPr>
          <w:spacing w:val="-3"/>
          <w:sz w:val="24"/>
        </w:rPr>
        <w:t xml:space="preserve"> </w:t>
      </w:r>
      <w:r w:rsidRPr="00095735">
        <w:rPr>
          <w:sz w:val="24"/>
        </w:rPr>
        <w:t>mechanism</w:t>
      </w:r>
      <w:r w:rsidRPr="00095735">
        <w:rPr>
          <w:spacing w:val="-2"/>
          <w:sz w:val="24"/>
        </w:rPr>
        <w:t xml:space="preserve"> </w:t>
      </w:r>
      <w:r w:rsidRPr="00095735">
        <w:rPr>
          <w:sz w:val="24"/>
        </w:rPr>
        <w:t>directions</w:t>
      </w:r>
      <w:r w:rsidRPr="00095735">
        <w:rPr>
          <w:spacing w:val="-1"/>
          <w:sz w:val="24"/>
        </w:rPr>
        <w:t xml:space="preserve"> </w:t>
      </w:r>
      <w:r w:rsidRPr="00095735">
        <w:rPr>
          <w:spacing w:val="-2"/>
          <w:sz w:val="24"/>
        </w:rPr>
        <w:t>appeals.</w:t>
      </w:r>
    </w:p>
    <w:p w14:paraId="7DB931B7" w14:textId="77777777" w:rsidR="009F1853" w:rsidRDefault="009C0EC0" w:rsidP="00F108DE">
      <w:pPr>
        <w:pStyle w:val="a3"/>
        <w:spacing w:before="99"/>
        <w:ind w:left="0" w:right="567"/>
      </w:pPr>
      <w:r>
        <w:t>In addition to socio-cultural characteristics and adequate communication methods in the learning process</w:t>
      </w:r>
      <w:r>
        <w:rPr>
          <w:spacing w:val="-9"/>
        </w:rPr>
        <w:t xml:space="preserve"> </w:t>
      </w:r>
      <w:r>
        <w:t>workers,</w:t>
      </w:r>
      <w:r>
        <w:rPr>
          <w:spacing w:val="-10"/>
        </w:rPr>
        <w:t xml:space="preserve"> </w:t>
      </w:r>
      <w:r>
        <w:t>V</w:t>
      </w:r>
      <w:r>
        <w:rPr>
          <w:spacing w:val="-13"/>
        </w:rPr>
        <w:t xml:space="preserve"> </w:t>
      </w:r>
      <w:r>
        <w:t>agenda</w:t>
      </w:r>
      <w:r>
        <w:rPr>
          <w:spacing w:val="-14"/>
        </w:rPr>
        <w:t xml:space="preserve"> </w:t>
      </w:r>
      <w:r>
        <w:t>days</w:t>
      </w:r>
      <w:r>
        <w:rPr>
          <w:spacing w:val="-10"/>
        </w:rPr>
        <w:t xml:space="preserve"> </w:t>
      </w:r>
      <w:r>
        <w:t>Also</w:t>
      </w:r>
      <w:r>
        <w:rPr>
          <w:spacing w:val="-10"/>
        </w:rPr>
        <w:t xml:space="preserve"> </w:t>
      </w:r>
      <w:r>
        <w:t>will</w:t>
      </w:r>
      <w:r>
        <w:rPr>
          <w:spacing w:val="-11"/>
        </w:rPr>
        <w:t xml:space="preserve"> </w:t>
      </w:r>
      <w:r>
        <w:t>included</w:t>
      </w:r>
      <w:r>
        <w:rPr>
          <w:spacing w:val="-11"/>
        </w:rPr>
        <w:t xml:space="preserve"> </w:t>
      </w:r>
      <w:r>
        <w:t>topic</w:t>
      </w:r>
      <w:r>
        <w:rPr>
          <w:spacing w:val="-9"/>
        </w:rPr>
        <w:t xml:space="preserve"> </w:t>
      </w:r>
      <w:r>
        <w:t>sexual</w:t>
      </w:r>
      <w:r>
        <w:rPr>
          <w:spacing w:val="-11"/>
        </w:rPr>
        <w:t xml:space="preserve"> </w:t>
      </w:r>
      <w:r>
        <w:t>Worker training and codes of conduct will include the following information on sexual exploitation and occupational safety and health:</w:t>
      </w:r>
    </w:p>
    <w:p w14:paraId="44B52D9F" w14:textId="77777777" w:rsidR="009F1853" w:rsidRDefault="009C0EC0" w:rsidP="00222D61">
      <w:pPr>
        <w:pStyle w:val="a4"/>
        <w:numPr>
          <w:ilvl w:val="0"/>
          <w:numId w:val="5"/>
        </w:numPr>
        <w:tabs>
          <w:tab w:val="left" w:pos="403"/>
        </w:tabs>
        <w:spacing w:before="101"/>
        <w:ind w:left="143" w:right="567" w:hanging="143"/>
        <w:jc w:val="left"/>
        <w:rPr>
          <w:sz w:val="24"/>
        </w:rPr>
      </w:pPr>
      <w:r>
        <w:rPr>
          <w:sz w:val="24"/>
        </w:rPr>
        <w:t>Definition</w:t>
      </w:r>
      <w:r>
        <w:rPr>
          <w:spacing w:val="-3"/>
          <w:sz w:val="24"/>
        </w:rPr>
        <w:t xml:space="preserve"> </w:t>
      </w:r>
      <w:r>
        <w:rPr>
          <w:sz w:val="24"/>
        </w:rPr>
        <w:t>violence</w:t>
      </w:r>
      <w:r>
        <w:rPr>
          <w:spacing w:val="-1"/>
          <w:sz w:val="24"/>
        </w:rPr>
        <w:t xml:space="preserve"> </w:t>
      </w:r>
      <w:r>
        <w:rPr>
          <w:sz w:val="24"/>
        </w:rPr>
        <w:t>V</w:t>
      </w:r>
      <w:r>
        <w:rPr>
          <w:spacing w:val="-5"/>
          <w:sz w:val="24"/>
        </w:rPr>
        <w:t xml:space="preserve"> </w:t>
      </w:r>
      <w:r>
        <w:rPr>
          <w:sz w:val="24"/>
        </w:rPr>
        <w:t>relation</w:t>
      </w:r>
      <w:r>
        <w:rPr>
          <w:spacing w:val="-3"/>
          <w:sz w:val="24"/>
        </w:rPr>
        <w:t xml:space="preserve"> </w:t>
      </w:r>
      <w:r w:rsidR="00392E71">
        <w:rPr>
          <w:sz w:val="24"/>
        </w:rPr>
        <w:t>entrepreneurs</w:t>
      </w:r>
      <w:r>
        <w:rPr>
          <w:spacing w:val="-2"/>
          <w:sz w:val="24"/>
        </w:rPr>
        <w:t xml:space="preserve"> </w:t>
      </w:r>
      <w:r>
        <w:rPr>
          <w:sz w:val="24"/>
        </w:rPr>
        <w:t>V</w:t>
      </w:r>
      <w:r>
        <w:rPr>
          <w:spacing w:val="-4"/>
          <w:sz w:val="24"/>
        </w:rPr>
        <w:t xml:space="preserve"> </w:t>
      </w:r>
      <w:r>
        <w:rPr>
          <w:sz w:val="24"/>
        </w:rPr>
        <w:t>national</w:t>
      </w:r>
      <w:r>
        <w:rPr>
          <w:spacing w:val="-3"/>
          <w:sz w:val="24"/>
        </w:rPr>
        <w:t xml:space="preserve"> </w:t>
      </w:r>
      <w:r>
        <w:rPr>
          <w:sz w:val="24"/>
        </w:rPr>
        <w:t>And</w:t>
      </w:r>
      <w:r>
        <w:rPr>
          <w:spacing w:val="-3"/>
          <w:sz w:val="24"/>
        </w:rPr>
        <w:t xml:space="preserve"> </w:t>
      </w:r>
      <w:r>
        <w:rPr>
          <w:sz w:val="24"/>
        </w:rPr>
        <w:t>international</w:t>
      </w:r>
      <w:r>
        <w:rPr>
          <w:spacing w:val="-1"/>
          <w:sz w:val="24"/>
        </w:rPr>
        <w:t xml:space="preserve"> </w:t>
      </w:r>
      <w:r>
        <w:rPr>
          <w:spacing w:val="-2"/>
          <w:sz w:val="24"/>
        </w:rPr>
        <w:t>documents;</w:t>
      </w:r>
    </w:p>
    <w:p w14:paraId="75A3F537" w14:textId="77777777" w:rsidR="009F1853" w:rsidRDefault="009C0EC0" w:rsidP="00222D61">
      <w:pPr>
        <w:pStyle w:val="a4"/>
        <w:numPr>
          <w:ilvl w:val="0"/>
          <w:numId w:val="5"/>
        </w:numPr>
        <w:tabs>
          <w:tab w:val="left" w:pos="403"/>
        </w:tabs>
        <w:ind w:left="143" w:right="567" w:hanging="143"/>
        <w:jc w:val="left"/>
        <w:rPr>
          <w:sz w:val="24"/>
        </w:rPr>
      </w:pPr>
      <w:r>
        <w:rPr>
          <w:sz w:val="24"/>
        </w:rPr>
        <w:t>Types</w:t>
      </w:r>
      <w:r>
        <w:rPr>
          <w:spacing w:val="-6"/>
          <w:sz w:val="24"/>
        </w:rPr>
        <w:t xml:space="preserve"> </w:t>
      </w:r>
      <w:r>
        <w:rPr>
          <w:sz w:val="24"/>
        </w:rPr>
        <w:t>violence</w:t>
      </w:r>
      <w:r>
        <w:rPr>
          <w:spacing w:val="-1"/>
          <w:sz w:val="24"/>
        </w:rPr>
        <w:t xml:space="preserve"> </w:t>
      </w:r>
      <w:r>
        <w:rPr>
          <w:sz w:val="24"/>
        </w:rPr>
        <w:t>(physical,</w:t>
      </w:r>
      <w:r>
        <w:rPr>
          <w:spacing w:val="-2"/>
          <w:sz w:val="24"/>
        </w:rPr>
        <w:t xml:space="preserve"> </w:t>
      </w:r>
      <w:r>
        <w:rPr>
          <w:sz w:val="24"/>
        </w:rPr>
        <w:t>sexual,</w:t>
      </w:r>
      <w:r>
        <w:rPr>
          <w:spacing w:val="-1"/>
          <w:sz w:val="24"/>
        </w:rPr>
        <w:t xml:space="preserve"> </w:t>
      </w:r>
      <w:r>
        <w:rPr>
          <w:sz w:val="24"/>
        </w:rPr>
        <w:t>economic,</w:t>
      </w:r>
      <w:r>
        <w:rPr>
          <w:spacing w:val="-1"/>
          <w:sz w:val="24"/>
        </w:rPr>
        <w:t xml:space="preserve"> </w:t>
      </w:r>
      <w:r>
        <w:rPr>
          <w:spacing w:val="-2"/>
          <w:sz w:val="24"/>
        </w:rPr>
        <w:t>emotional);</w:t>
      </w:r>
    </w:p>
    <w:p w14:paraId="2E03319F" w14:textId="77777777" w:rsidR="009F1853" w:rsidRPr="00095735" w:rsidRDefault="009C0EC0" w:rsidP="00222D61">
      <w:pPr>
        <w:pStyle w:val="a4"/>
        <w:numPr>
          <w:ilvl w:val="0"/>
          <w:numId w:val="5"/>
        </w:numPr>
        <w:tabs>
          <w:tab w:val="left" w:pos="403"/>
        </w:tabs>
        <w:ind w:left="143" w:right="567" w:hanging="143"/>
        <w:jc w:val="left"/>
        <w:rPr>
          <w:sz w:val="24"/>
        </w:rPr>
      </w:pPr>
      <w:r>
        <w:rPr>
          <w:sz w:val="24"/>
        </w:rPr>
        <w:t>Legal</w:t>
      </w:r>
      <w:r>
        <w:rPr>
          <w:spacing w:val="-6"/>
          <w:sz w:val="24"/>
        </w:rPr>
        <w:t xml:space="preserve"> </w:t>
      </w:r>
      <w:r>
        <w:rPr>
          <w:spacing w:val="-2"/>
          <w:sz w:val="24"/>
        </w:rPr>
        <w:t>sanctions;</w:t>
      </w:r>
    </w:p>
    <w:p w14:paraId="4B93774E" w14:textId="77777777" w:rsidR="009F1853" w:rsidRDefault="009C0EC0" w:rsidP="00F108DE">
      <w:pPr>
        <w:pStyle w:val="a3"/>
        <w:spacing w:before="68"/>
        <w:ind w:left="0" w:right="567"/>
      </w:pPr>
      <w:r>
        <w:t>The complaints mechanism will be accessible and will ensure the confidentiality of personal information.</w:t>
      </w:r>
      <w:r>
        <w:rPr>
          <w:spacing w:val="-15"/>
        </w:rPr>
        <w:t xml:space="preserve"> </w:t>
      </w:r>
      <w:r>
        <w:t>data.</w:t>
      </w:r>
      <w:r>
        <w:rPr>
          <w:spacing w:val="-15"/>
        </w:rPr>
        <w:t xml:space="preserve"> </w:t>
      </w:r>
      <w:r>
        <w:t>There will be</w:t>
      </w:r>
      <w:r>
        <w:rPr>
          <w:spacing w:val="-15"/>
        </w:rPr>
        <w:t xml:space="preserve"> </w:t>
      </w:r>
      <w:proofErr w:type="spellStart"/>
      <w:r>
        <w:t>be</w:t>
      </w:r>
      <w:proofErr w:type="spellEnd"/>
      <w:r>
        <w:t xml:space="preserve"> carried out</w:t>
      </w:r>
      <w:r>
        <w:rPr>
          <w:spacing w:val="-14"/>
        </w:rPr>
        <w:t xml:space="preserve"> </w:t>
      </w:r>
      <w:r>
        <w:t>informational</w:t>
      </w:r>
      <w:r>
        <w:rPr>
          <w:spacing w:val="-13"/>
        </w:rPr>
        <w:t xml:space="preserve"> </w:t>
      </w:r>
      <w:r>
        <w:t>events</w:t>
      </w:r>
      <w:r>
        <w:rPr>
          <w:spacing w:val="-13"/>
        </w:rPr>
        <w:t xml:space="preserve"> </w:t>
      </w:r>
      <w:r>
        <w:t>For</w:t>
      </w:r>
      <w:r>
        <w:rPr>
          <w:spacing w:val="-15"/>
        </w:rPr>
        <w:t xml:space="preserve"> </w:t>
      </w:r>
      <w:r>
        <w:t xml:space="preserve">Informing entrepreneurs about the mechanism. The following types </w:t>
      </w:r>
      <w:r>
        <w:rPr>
          <w:spacing w:val="-2"/>
        </w:rPr>
        <w:t>of information will be provided as part of these events:</w:t>
      </w:r>
    </w:p>
    <w:p w14:paraId="7354BD4E" w14:textId="77777777" w:rsidR="009F1853" w:rsidRDefault="009C0EC0" w:rsidP="00222D61">
      <w:pPr>
        <w:pStyle w:val="a4"/>
        <w:numPr>
          <w:ilvl w:val="1"/>
          <w:numId w:val="5"/>
        </w:numPr>
        <w:tabs>
          <w:tab w:val="left" w:pos="980"/>
        </w:tabs>
        <w:spacing w:before="99"/>
        <w:ind w:left="454" w:right="567" w:hanging="360"/>
        <w:jc w:val="left"/>
        <w:rPr>
          <w:sz w:val="24"/>
        </w:rPr>
      </w:pPr>
      <w:r>
        <w:rPr>
          <w:sz w:val="24"/>
        </w:rPr>
        <w:t>Rights</w:t>
      </w:r>
      <w:r>
        <w:rPr>
          <w:spacing w:val="-6"/>
          <w:sz w:val="24"/>
        </w:rPr>
        <w:t xml:space="preserve"> </w:t>
      </w:r>
      <w:r w:rsidR="00392E71">
        <w:rPr>
          <w:spacing w:val="-2"/>
          <w:sz w:val="24"/>
        </w:rPr>
        <w:t>entrepreneurs;</w:t>
      </w:r>
    </w:p>
    <w:p w14:paraId="14EF4E9A" w14:textId="77777777" w:rsidR="009F1853" w:rsidRDefault="009C0EC0" w:rsidP="00222D61">
      <w:pPr>
        <w:pStyle w:val="a4"/>
        <w:numPr>
          <w:ilvl w:val="1"/>
          <w:numId w:val="5"/>
        </w:numPr>
        <w:tabs>
          <w:tab w:val="left" w:pos="980"/>
        </w:tabs>
        <w:spacing w:before="102"/>
        <w:ind w:left="454" w:right="567" w:hanging="360"/>
        <w:jc w:val="left"/>
        <w:rPr>
          <w:sz w:val="24"/>
        </w:rPr>
      </w:pPr>
      <w:r>
        <w:rPr>
          <w:sz w:val="24"/>
        </w:rPr>
        <w:t>Self-defense</w:t>
      </w:r>
      <w:r>
        <w:rPr>
          <w:spacing w:val="-1"/>
          <w:sz w:val="24"/>
        </w:rPr>
        <w:t xml:space="preserve"> </w:t>
      </w:r>
      <w:r>
        <w:rPr>
          <w:sz w:val="24"/>
        </w:rPr>
        <w:t>V</w:t>
      </w:r>
      <w:r>
        <w:rPr>
          <w:spacing w:val="-3"/>
          <w:sz w:val="24"/>
        </w:rPr>
        <w:t xml:space="preserve"> </w:t>
      </w:r>
      <w:r>
        <w:rPr>
          <w:sz w:val="24"/>
        </w:rPr>
        <w:t>cases</w:t>
      </w:r>
      <w:r>
        <w:rPr>
          <w:spacing w:val="-4"/>
          <w:sz w:val="24"/>
        </w:rPr>
        <w:t xml:space="preserve"> </w:t>
      </w:r>
      <w:r>
        <w:rPr>
          <w:sz w:val="24"/>
        </w:rPr>
        <w:t>violence</w:t>
      </w:r>
      <w:r>
        <w:rPr>
          <w:spacing w:val="-1"/>
          <w:sz w:val="24"/>
        </w:rPr>
        <w:t xml:space="preserve"> </w:t>
      </w:r>
      <w:r>
        <w:rPr>
          <w:sz w:val="24"/>
        </w:rPr>
        <w:t>And</w:t>
      </w:r>
      <w:r>
        <w:rPr>
          <w:spacing w:val="-3"/>
          <w:sz w:val="24"/>
        </w:rPr>
        <w:t xml:space="preserve"> </w:t>
      </w:r>
      <w:r>
        <w:rPr>
          <w:sz w:val="24"/>
        </w:rPr>
        <w:t xml:space="preserve">sexual </w:t>
      </w:r>
      <w:r>
        <w:rPr>
          <w:spacing w:val="-2"/>
          <w:sz w:val="24"/>
        </w:rPr>
        <w:t>violence;</w:t>
      </w:r>
    </w:p>
    <w:p w14:paraId="3BA727C3" w14:textId="77777777" w:rsidR="009F1853" w:rsidRDefault="009C0EC0" w:rsidP="00222D61">
      <w:pPr>
        <w:pStyle w:val="a4"/>
        <w:numPr>
          <w:ilvl w:val="1"/>
          <w:numId w:val="5"/>
        </w:numPr>
        <w:tabs>
          <w:tab w:val="left" w:pos="980"/>
        </w:tabs>
        <w:spacing w:before="98"/>
        <w:ind w:left="454" w:right="567" w:hanging="360"/>
        <w:jc w:val="left"/>
        <w:rPr>
          <w:sz w:val="24"/>
        </w:rPr>
      </w:pPr>
      <w:r>
        <w:rPr>
          <w:sz w:val="24"/>
        </w:rPr>
        <w:t>Numbers</w:t>
      </w:r>
      <w:r>
        <w:rPr>
          <w:spacing w:val="-4"/>
          <w:sz w:val="24"/>
        </w:rPr>
        <w:t xml:space="preserve"> </w:t>
      </w:r>
      <w:r>
        <w:rPr>
          <w:sz w:val="24"/>
        </w:rPr>
        <w:t>phones</w:t>
      </w:r>
      <w:r>
        <w:rPr>
          <w:spacing w:val="-4"/>
          <w:sz w:val="24"/>
        </w:rPr>
        <w:t xml:space="preserve"> </w:t>
      </w:r>
      <w:r>
        <w:rPr>
          <w:sz w:val="24"/>
        </w:rPr>
        <w:t>emergency</w:t>
      </w:r>
      <w:r>
        <w:rPr>
          <w:spacing w:val="-3"/>
          <w:sz w:val="24"/>
        </w:rPr>
        <w:t xml:space="preserve"> </w:t>
      </w:r>
      <w:r>
        <w:rPr>
          <w:spacing w:val="-2"/>
          <w:sz w:val="24"/>
        </w:rPr>
        <w:t>services;</w:t>
      </w:r>
    </w:p>
    <w:p w14:paraId="16AD3810" w14:textId="77777777" w:rsidR="009F1853" w:rsidRDefault="009C0EC0" w:rsidP="00222D61">
      <w:pPr>
        <w:pStyle w:val="a4"/>
        <w:numPr>
          <w:ilvl w:val="1"/>
          <w:numId w:val="5"/>
        </w:numPr>
        <w:tabs>
          <w:tab w:val="left" w:pos="980"/>
        </w:tabs>
        <w:spacing w:before="98"/>
        <w:ind w:left="454" w:right="567" w:hanging="360"/>
        <w:jc w:val="left"/>
        <w:rPr>
          <w:sz w:val="24"/>
        </w:rPr>
      </w:pPr>
      <w:r>
        <w:rPr>
          <w:sz w:val="24"/>
        </w:rPr>
        <w:lastRenderedPageBreak/>
        <w:t>Contact</w:t>
      </w:r>
      <w:r>
        <w:rPr>
          <w:spacing w:val="-4"/>
          <w:sz w:val="24"/>
        </w:rPr>
        <w:t xml:space="preserve"> </w:t>
      </w:r>
      <w:r>
        <w:rPr>
          <w:sz w:val="24"/>
        </w:rPr>
        <w:t>information</w:t>
      </w:r>
      <w:r>
        <w:rPr>
          <w:spacing w:val="-1"/>
          <w:sz w:val="24"/>
        </w:rPr>
        <w:t xml:space="preserve"> </w:t>
      </w:r>
      <w:r>
        <w:rPr>
          <w:sz w:val="24"/>
        </w:rPr>
        <w:t>institutions</w:t>
      </w:r>
      <w:r>
        <w:rPr>
          <w:spacing w:val="-4"/>
          <w:sz w:val="24"/>
        </w:rPr>
        <w:t xml:space="preserve"> </w:t>
      </w:r>
      <w:r>
        <w:rPr>
          <w:sz w:val="24"/>
        </w:rPr>
        <w:t>and organizations,</w:t>
      </w:r>
      <w:r>
        <w:rPr>
          <w:spacing w:val="-3"/>
          <w:sz w:val="24"/>
        </w:rPr>
        <w:t xml:space="preserve"> </w:t>
      </w:r>
      <w:r>
        <w:rPr>
          <w:sz w:val="24"/>
        </w:rPr>
        <w:t>V</w:t>
      </w:r>
      <w:r>
        <w:rPr>
          <w:spacing w:val="-6"/>
          <w:sz w:val="24"/>
        </w:rPr>
        <w:t xml:space="preserve"> </w:t>
      </w:r>
      <w:r>
        <w:rPr>
          <w:sz w:val="24"/>
        </w:rPr>
        <w:t>which</w:t>
      </w:r>
      <w:r>
        <w:rPr>
          <w:spacing w:val="-2"/>
          <w:sz w:val="24"/>
        </w:rPr>
        <w:t xml:space="preserve"> </w:t>
      </w:r>
      <w:r>
        <w:rPr>
          <w:sz w:val="24"/>
        </w:rPr>
        <w:t>They</w:t>
      </w:r>
      <w:r>
        <w:rPr>
          <w:spacing w:val="-4"/>
          <w:sz w:val="24"/>
        </w:rPr>
        <w:t xml:space="preserve"> </w:t>
      </w:r>
      <w:r>
        <w:rPr>
          <w:sz w:val="24"/>
        </w:rPr>
        <w:t>can</w:t>
      </w:r>
      <w:r>
        <w:rPr>
          <w:spacing w:val="-4"/>
          <w:sz w:val="24"/>
        </w:rPr>
        <w:t xml:space="preserve"> </w:t>
      </w:r>
      <w:r>
        <w:rPr>
          <w:spacing w:val="-2"/>
          <w:sz w:val="24"/>
        </w:rPr>
        <w:t>to contact;</w:t>
      </w:r>
    </w:p>
    <w:p w14:paraId="0E4C7796" w14:textId="77777777" w:rsidR="009F1853" w:rsidRDefault="009C0EC0" w:rsidP="00222D61">
      <w:pPr>
        <w:pStyle w:val="a4"/>
        <w:numPr>
          <w:ilvl w:val="1"/>
          <w:numId w:val="5"/>
        </w:numPr>
        <w:tabs>
          <w:tab w:val="left" w:pos="980"/>
        </w:tabs>
        <w:spacing w:before="98"/>
        <w:ind w:left="454" w:right="567" w:hanging="360"/>
        <w:jc w:val="left"/>
        <w:rPr>
          <w:sz w:val="24"/>
        </w:rPr>
      </w:pPr>
      <w:r>
        <w:rPr>
          <w:sz w:val="24"/>
        </w:rPr>
        <w:t>Mechanism</w:t>
      </w:r>
      <w:r>
        <w:rPr>
          <w:spacing w:val="-3"/>
          <w:sz w:val="24"/>
        </w:rPr>
        <w:t xml:space="preserve"> </w:t>
      </w:r>
      <w:r>
        <w:rPr>
          <w:sz w:val="24"/>
        </w:rPr>
        <w:t>consideration</w:t>
      </w:r>
      <w:r>
        <w:rPr>
          <w:spacing w:val="-1"/>
          <w:sz w:val="24"/>
        </w:rPr>
        <w:t xml:space="preserve"> </w:t>
      </w:r>
      <w:r>
        <w:rPr>
          <w:sz w:val="24"/>
        </w:rPr>
        <w:t>complaints and</w:t>
      </w:r>
      <w:r>
        <w:rPr>
          <w:spacing w:val="-4"/>
          <w:sz w:val="24"/>
        </w:rPr>
        <w:t xml:space="preserve"> </w:t>
      </w:r>
      <w:r>
        <w:rPr>
          <w:sz w:val="24"/>
        </w:rPr>
        <w:t>policy</w:t>
      </w:r>
      <w:r>
        <w:rPr>
          <w:spacing w:val="-1"/>
          <w:sz w:val="24"/>
        </w:rPr>
        <w:t xml:space="preserve"> </w:t>
      </w:r>
      <w:r>
        <w:rPr>
          <w:spacing w:val="-2"/>
          <w:sz w:val="24"/>
        </w:rPr>
        <w:t>confidentiality;</w:t>
      </w:r>
    </w:p>
    <w:p w14:paraId="26946AB1" w14:textId="77777777" w:rsidR="009F1853" w:rsidRDefault="009C0EC0" w:rsidP="00222D61">
      <w:pPr>
        <w:pStyle w:val="a4"/>
        <w:numPr>
          <w:ilvl w:val="1"/>
          <w:numId w:val="5"/>
        </w:numPr>
        <w:tabs>
          <w:tab w:val="left" w:pos="981"/>
        </w:tabs>
        <w:spacing w:before="102"/>
        <w:ind w:left="454" w:right="567"/>
        <w:jc w:val="left"/>
        <w:rPr>
          <w:sz w:val="24"/>
        </w:rPr>
      </w:pPr>
      <w:r>
        <w:rPr>
          <w:sz w:val="24"/>
        </w:rPr>
        <w:t>Principle</w:t>
      </w:r>
      <w:r>
        <w:rPr>
          <w:spacing w:val="-7"/>
          <w:sz w:val="24"/>
        </w:rPr>
        <w:t xml:space="preserve"> </w:t>
      </w:r>
      <w:r>
        <w:rPr>
          <w:sz w:val="24"/>
        </w:rPr>
        <w:t>confidentiality</w:t>
      </w:r>
      <w:r>
        <w:rPr>
          <w:spacing w:val="-5"/>
          <w:sz w:val="24"/>
        </w:rPr>
        <w:t xml:space="preserve"> </w:t>
      </w:r>
      <w:r>
        <w:rPr>
          <w:sz w:val="24"/>
        </w:rPr>
        <w:t>mechanism</w:t>
      </w:r>
      <w:r>
        <w:rPr>
          <w:spacing w:val="-4"/>
          <w:sz w:val="24"/>
        </w:rPr>
        <w:t xml:space="preserve"> </w:t>
      </w:r>
      <w:r>
        <w:rPr>
          <w:sz w:val="24"/>
        </w:rPr>
        <w:t>consideration</w:t>
      </w:r>
      <w:r>
        <w:rPr>
          <w:spacing w:val="-4"/>
          <w:sz w:val="24"/>
        </w:rPr>
        <w:t xml:space="preserve"> </w:t>
      </w:r>
      <w:r>
        <w:rPr>
          <w:sz w:val="24"/>
        </w:rPr>
        <w:t>complaints</w:t>
      </w:r>
      <w:r>
        <w:rPr>
          <w:spacing w:val="-4"/>
          <w:sz w:val="24"/>
        </w:rPr>
        <w:t xml:space="preserve"> </w:t>
      </w:r>
      <w:proofErr w:type="gramStart"/>
      <w:r>
        <w:rPr>
          <w:sz w:val="24"/>
        </w:rPr>
        <w:t>And</w:t>
      </w:r>
      <w:proofErr w:type="gramEnd"/>
      <w:r>
        <w:rPr>
          <w:spacing w:val="-10"/>
          <w:sz w:val="24"/>
        </w:rPr>
        <w:t xml:space="preserve"> </w:t>
      </w:r>
      <w:r>
        <w:rPr>
          <w:sz w:val="24"/>
        </w:rPr>
        <w:t>protection</w:t>
      </w:r>
      <w:r>
        <w:rPr>
          <w:spacing w:val="-5"/>
          <w:sz w:val="24"/>
        </w:rPr>
        <w:t xml:space="preserve"> </w:t>
      </w:r>
      <w:r>
        <w:rPr>
          <w:sz w:val="24"/>
        </w:rPr>
        <w:t>The names of the victims will be repeated in all information materials.</w:t>
      </w:r>
    </w:p>
    <w:p w14:paraId="26CDE0CB" w14:textId="77777777" w:rsidR="009F1853" w:rsidRDefault="009C0EC0" w:rsidP="00F108DE">
      <w:pPr>
        <w:pStyle w:val="a3"/>
        <w:ind w:left="0" w:right="567"/>
      </w:pPr>
      <w:r>
        <w:t>IN</w:t>
      </w:r>
      <w:r>
        <w:rPr>
          <w:spacing w:val="-13"/>
        </w:rPr>
        <w:t xml:space="preserve"> </w:t>
      </w:r>
      <w:r>
        <w:t>framework</w:t>
      </w:r>
      <w:r>
        <w:rPr>
          <w:spacing w:val="-8"/>
        </w:rPr>
        <w:t xml:space="preserve"> </w:t>
      </w:r>
      <w:r>
        <w:t>project</w:t>
      </w:r>
      <w:r>
        <w:rPr>
          <w:spacing w:val="-7"/>
        </w:rPr>
        <w:t xml:space="preserve"> </w:t>
      </w:r>
      <w:r>
        <w:t>will be</w:t>
      </w:r>
      <w:r>
        <w:rPr>
          <w:spacing w:val="-9"/>
        </w:rPr>
        <w:t xml:space="preserve"> </w:t>
      </w:r>
      <w:r>
        <w:t>apply</w:t>
      </w:r>
      <w:r>
        <w:rPr>
          <w:spacing w:val="-6"/>
        </w:rPr>
        <w:t xml:space="preserve"> </w:t>
      </w:r>
      <w:r>
        <w:t>additional</w:t>
      </w:r>
      <w:r>
        <w:rPr>
          <w:spacing w:val="-6"/>
        </w:rPr>
        <w:t xml:space="preserve"> </w:t>
      </w:r>
      <w:r>
        <w:t>measures</w:t>
      </w:r>
      <w:r>
        <w:rPr>
          <w:spacing w:val="-10"/>
        </w:rPr>
        <w:t xml:space="preserve"> </w:t>
      </w:r>
      <w:proofErr w:type="gramStart"/>
      <w:r>
        <w:t>By</w:t>
      </w:r>
      <w:proofErr w:type="gramEnd"/>
      <w:r>
        <w:rPr>
          <w:spacing w:val="-9"/>
        </w:rPr>
        <w:t xml:space="preserve"> </w:t>
      </w:r>
      <w:r>
        <w:t>decrease</w:t>
      </w:r>
      <w:r>
        <w:rPr>
          <w:spacing w:val="-7"/>
        </w:rPr>
        <w:t xml:space="preserve"> </w:t>
      </w:r>
      <w:r>
        <w:t>risks,</w:t>
      </w:r>
      <w:r>
        <w:rPr>
          <w:spacing w:val="-8"/>
        </w:rPr>
        <w:t xml:space="preserve"> </w:t>
      </w:r>
      <w:r>
        <w:t>proportionate to the risk. The contractor will be responsible for developing personnel management procedures, health and safety plans, and protocols to combat sexual exploitation and sexual abuse that will apply to its own employees and the employees of subcontractors working on the project. These procedures</w:t>
      </w:r>
      <w:r>
        <w:rPr>
          <w:spacing w:val="-8"/>
        </w:rPr>
        <w:t xml:space="preserve"> </w:t>
      </w:r>
      <w:proofErr w:type="gramStart"/>
      <w:r>
        <w:t>And</w:t>
      </w:r>
      <w:proofErr w:type="gramEnd"/>
      <w:r>
        <w:rPr>
          <w:spacing w:val="-8"/>
        </w:rPr>
        <w:t xml:space="preserve"> </w:t>
      </w:r>
      <w:r>
        <w:t>plans</w:t>
      </w:r>
      <w:r>
        <w:rPr>
          <w:spacing w:val="-9"/>
        </w:rPr>
        <w:t xml:space="preserve"> </w:t>
      </w:r>
      <w:r>
        <w:t>will be</w:t>
      </w:r>
      <w:r>
        <w:rPr>
          <w:spacing w:val="-8"/>
        </w:rPr>
        <w:t xml:space="preserve"> </w:t>
      </w:r>
      <w:r>
        <w:t>presented</w:t>
      </w:r>
      <w:r>
        <w:rPr>
          <w:spacing w:val="-8"/>
        </w:rPr>
        <w:t xml:space="preserve"> </w:t>
      </w:r>
      <w:r>
        <w:t>V</w:t>
      </w:r>
      <w:r>
        <w:rPr>
          <w:spacing w:val="-9"/>
        </w:rPr>
        <w:t xml:space="preserve"> </w:t>
      </w:r>
      <w:r>
        <w:t>GKIUGI</w:t>
      </w:r>
      <w:r>
        <w:rPr>
          <w:spacing w:val="-12"/>
        </w:rPr>
        <w:t xml:space="preserve"> </w:t>
      </w:r>
      <w:r>
        <w:t>For</w:t>
      </w:r>
      <w:r>
        <w:rPr>
          <w:spacing w:val="-7"/>
        </w:rPr>
        <w:t xml:space="preserve"> </w:t>
      </w:r>
      <w:r>
        <w:t>consideration</w:t>
      </w:r>
      <w:r>
        <w:rPr>
          <w:spacing w:val="-6"/>
        </w:rPr>
        <w:t xml:space="preserve"> </w:t>
      </w:r>
      <w:r>
        <w:t>And</w:t>
      </w:r>
      <w:r>
        <w:rPr>
          <w:spacing w:val="-12"/>
        </w:rPr>
        <w:t xml:space="preserve"> </w:t>
      </w:r>
      <w:r>
        <w:t>statements</w:t>
      </w:r>
      <w:r>
        <w:rPr>
          <w:spacing w:val="-6"/>
        </w:rPr>
        <w:t xml:space="preserve"> </w:t>
      </w:r>
      <w:r>
        <w:t>to</w:t>
      </w:r>
      <w:r>
        <w:rPr>
          <w:spacing w:val="-11"/>
        </w:rPr>
        <w:t xml:space="preserve"> </w:t>
      </w:r>
      <w:r>
        <w:t>start of work.</w:t>
      </w:r>
      <w:r>
        <w:rPr>
          <w:spacing w:val="-2"/>
        </w:rPr>
        <w:t xml:space="preserve"> </w:t>
      </w:r>
      <w:r>
        <w:t>All</w:t>
      </w:r>
      <w:r>
        <w:rPr>
          <w:spacing w:val="-1"/>
        </w:rPr>
        <w:t xml:space="preserve"> </w:t>
      </w:r>
      <w:r>
        <w:t>contractors</w:t>
      </w:r>
      <w:r>
        <w:rPr>
          <w:spacing w:val="-2"/>
        </w:rPr>
        <w:t xml:space="preserve"> </w:t>
      </w:r>
      <w:r>
        <w:t>will be obliged</w:t>
      </w:r>
      <w:r>
        <w:rPr>
          <w:spacing w:val="-3"/>
        </w:rPr>
        <w:t xml:space="preserve"> </w:t>
      </w:r>
      <w:r>
        <w:t>V</w:t>
      </w:r>
      <w:r>
        <w:rPr>
          <w:spacing w:val="-4"/>
        </w:rPr>
        <w:t xml:space="preserve"> </w:t>
      </w:r>
      <w:r>
        <w:t>contract</w:t>
      </w:r>
      <w:r>
        <w:rPr>
          <w:spacing w:val="-1"/>
        </w:rPr>
        <w:t xml:space="preserve"> </w:t>
      </w:r>
      <w:r>
        <w:t>take on</w:t>
      </w:r>
      <w:r>
        <w:rPr>
          <w:spacing w:val="-1"/>
        </w:rPr>
        <w:t xml:space="preserve"> </w:t>
      </w:r>
      <w:r>
        <w:t>commitment to oneself</w:t>
      </w:r>
      <w:r>
        <w:rPr>
          <w:spacing w:val="-5"/>
        </w:rPr>
        <w:t xml:space="preserve"> </w:t>
      </w:r>
      <w:r>
        <w:t>Not</w:t>
      </w:r>
      <w:r>
        <w:rPr>
          <w:spacing w:val="-1"/>
        </w:rPr>
        <w:t xml:space="preserve"> </w:t>
      </w:r>
      <w:r>
        <w:t>use child and forced labor, implement measures to combat sexual exploitation and sexual abuse, and GRPU staff responsible for overseeing contractors will monitor and report the absence of forced labor and instances of sexual exploitation and sexual abuse. All personal data and complaints received by GM will be treated confidentially unless the complainant consents to the disclosure of their personal information. In particular, the confidentiality of confidential information will be maintained.</w:t>
      </w:r>
      <w:r>
        <w:rPr>
          <w:spacing w:val="-9"/>
        </w:rPr>
        <w:t xml:space="preserve"> </w:t>
      </w:r>
      <w:proofErr w:type="gramStart"/>
      <w:r>
        <w:t>information</w:t>
      </w:r>
      <w:proofErr w:type="gramEnd"/>
      <w:r>
        <w:rPr>
          <w:spacing w:val="-9"/>
        </w:rPr>
        <w:t xml:space="preserve"> </w:t>
      </w:r>
      <w:r>
        <w:t>By</w:t>
      </w:r>
      <w:r>
        <w:rPr>
          <w:spacing w:val="-14"/>
        </w:rPr>
        <w:t xml:space="preserve"> </w:t>
      </w:r>
      <w:r>
        <w:t>delicate</w:t>
      </w:r>
      <w:r>
        <w:rPr>
          <w:spacing w:val="-8"/>
        </w:rPr>
        <w:t xml:space="preserve"> </w:t>
      </w:r>
      <w:r>
        <w:t>questions</w:t>
      </w:r>
      <w:r>
        <w:rPr>
          <w:spacing w:val="-8"/>
        </w:rPr>
        <w:t xml:space="preserve"> </w:t>
      </w:r>
      <w:r>
        <w:t>And</w:t>
      </w:r>
      <w:r>
        <w:rPr>
          <w:spacing w:val="-10"/>
        </w:rPr>
        <w:t xml:space="preserve"> </w:t>
      </w:r>
      <w:r>
        <w:t>complaints,</w:t>
      </w:r>
      <w:r>
        <w:rPr>
          <w:spacing w:val="-9"/>
        </w:rPr>
        <w:t xml:space="preserve"> </w:t>
      </w:r>
      <w:r>
        <w:t>related</w:t>
      </w:r>
      <w:r>
        <w:rPr>
          <w:spacing w:val="-9"/>
        </w:rPr>
        <w:t xml:space="preserve"> </w:t>
      </w:r>
      <w:r>
        <w:t>With</w:t>
      </w:r>
      <w:r>
        <w:rPr>
          <w:spacing w:val="-8"/>
        </w:rPr>
        <w:t xml:space="preserve"> </w:t>
      </w:r>
      <w:r>
        <w:t>sexual exploitation and sexual violence coming from communities.</w:t>
      </w:r>
    </w:p>
    <w:p w14:paraId="43359314" w14:textId="77777777" w:rsidR="009F1853" w:rsidRDefault="009C0EC0" w:rsidP="00222D61">
      <w:pPr>
        <w:pStyle w:val="2"/>
        <w:numPr>
          <w:ilvl w:val="1"/>
          <w:numId w:val="17"/>
        </w:numPr>
        <w:tabs>
          <w:tab w:val="left" w:pos="736"/>
        </w:tabs>
        <w:spacing w:before="105"/>
        <w:ind w:left="476" w:right="567" w:hanging="476"/>
        <w:jc w:val="both"/>
      </w:pPr>
      <w:r>
        <w:t>Responsibilities</w:t>
      </w:r>
      <w:r>
        <w:rPr>
          <w:spacing w:val="-2"/>
        </w:rPr>
        <w:t xml:space="preserve"> </w:t>
      </w:r>
      <w:r>
        <w:rPr>
          <w:spacing w:val="-5"/>
        </w:rPr>
        <w:t>MRI</w:t>
      </w:r>
    </w:p>
    <w:p w14:paraId="79583D1B" w14:textId="77777777" w:rsidR="009F1853" w:rsidRDefault="009C0EC0" w:rsidP="00F108DE">
      <w:pPr>
        <w:pStyle w:val="a3"/>
        <w:spacing w:before="96"/>
        <w:ind w:left="0" w:right="567"/>
      </w:pPr>
      <w:r>
        <w:t>Main</w:t>
      </w:r>
      <w:r>
        <w:rPr>
          <w:spacing w:val="-10"/>
        </w:rPr>
        <w:t xml:space="preserve"> </w:t>
      </w:r>
      <w:r>
        <w:t>responsibility</w:t>
      </w:r>
      <w:r>
        <w:rPr>
          <w:spacing w:val="-13"/>
        </w:rPr>
        <w:t xml:space="preserve"> </w:t>
      </w:r>
      <w:r>
        <w:t>for</w:t>
      </w:r>
      <w:r>
        <w:rPr>
          <w:spacing w:val="-11"/>
        </w:rPr>
        <w:t xml:space="preserve"> </w:t>
      </w:r>
      <w:r>
        <w:t>implementation</w:t>
      </w:r>
      <w:r>
        <w:rPr>
          <w:spacing w:val="-11"/>
        </w:rPr>
        <w:t xml:space="preserve"> </w:t>
      </w:r>
      <w:r>
        <w:t>mechanism</w:t>
      </w:r>
      <w:r>
        <w:rPr>
          <w:spacing w:val="-10"/>
        </w:rPr>
        <w:t xml:space="preserve"> </w:t>
      </w:r>
      <w:r>
        <w:t>consideration</w:t>
      </w:r>
      <w:r>
        <w:rPr>
          <w:spacing w:val="-14"/>
        </w:rPr>
        <w:t xml:space="preserve"> </w:t>
      </w:r>
      <w:r>
        <w:t>complaints</w:t>
      </w:r>
      <w:r>
        <w:rPr>
          <w:spacing w:val="-10"/>
        </w:rPr>
        <w:t xml:space="preserve"> </w:t>
      </w:r>
      <w:r>
        <w:t>lies</w:t>
      </w:r>
      <w:r>
        <w:rPr>
          <w:spacing w:val="-13"/>
        </w:rPr>
        <w:t xml:space="preserve"> </w:t>
      </w:r>
      <w:r>
        <w:t>on</w:t>
      </w:r>
      <w:r>
        <w:rPr>
          <w:spacing w:val="-11"/>
        </w:rPr>
        <w:t xml:space="preserve"> </w:t>
      </w:r>
      <w:r>
        <w:t>GKIUGI.</w:t>
      </w:r>
      <w:r>
        <w:rPr>
          <w:spacing w:val="-9"/>
        </w:rPr>
        <w:t xml:space="preserve"> </w:t>
      </w:r>
      <w:r>
        <w:t>The project management team consists of a Chief Stakeholder Feedback Mechanism Officer, a Chief Environmental and Social Safety Officer, a Chief Social Development Officer and a Project Coordinator, and relevant</w:t>
      </w:r>
      <w:r>
        <w:rPr>
          <w:spacing w:val="-2"/>
        </w:rPr>
        <w:t xml:space="preserve"> </w:t>
      </w:r>
      <w:r>
        <w:t>everyday</w:t>
      </w:r>
      <w:r>
        <w:rPr>
          <w:spacing w:val="-6"/>
        </w:rPr>
        <w:t xml:space="preserve"> </w:t>
      </w:r>
      <w:r>
        <w:t>tasks</w:t>
      </w:r>
      <w:r>
        <w:rPr>
          <w:spacing w:val="-11"/>
        </w:rPr>
        <w:t xml:space="preserve"> </w:t>
      </w:r>
      <w:r>
        <w:t>assigned</w:t>
      </w:r>
      <w:r>
        <w:rPr>
          <w:spacing w:val="-9"/>
        </w:rPr>
        <w:t xml:space="preserve"> </w:t>
      </w:r>
      <w:r>
        <w:t>exclusively</w:t>
      </w:r>
      <w:r>
        <w:rPr>
          <w:spacing w:val="-7"/>
        </w:rPr>
        <w:t xml:space="preserve"> </w:t>
      </w:r>
      <w:r>
        <w:t>on</w:t>
      </w:r>
      <w:r>
        <w:rPr>
          <w:spacing w:val="-6"/>
        </w:rPr>
        <w:t xml:space="preserve"> </w:t>
      </w:r>
      <w:r>
        <w:t>main</w:t>
      </w:r>
      <w:r>
        <w:rPr>
          <w:spacing w:val="-8"/>
        </w:rPr>
        <w:t xml:space="preserve"> </w:t>
      </w:r>
      <w:r>
        <w:t>specialist</w:t>
      </w:r>
      <w:r>
        <w:rPr>
          <w:spacing w:val="-5"/>
        </w:rPr>
        <w:t xml:space="preserve"> </w:t>
      </w:r>
      <w:r>
        <w:t>on social development.</w:t>
      </w:r>
    </w:p>
    <w:p w14:paraId="492D22A7" w14:textId="77777777" w:rsidR="009F1853" w:rsidRDefault="009C0EC0" w:rsidP="00F108DE">
      <w:pPr>
        <w:pStyle w:val="a3"/>
        <w:spacing w:before="101"/>
        <w:ind w:left="0" w:right="567"/>
      </w:pPr>
      <w:r>
        <w:t>On the contractor side, the grievance mechanism implementation team will consist of the contractor's health and safety managers, who will also act as</w:t>
      </w:r>
      <w:r>
        <w:rPr>
          <w:spacing w:val="-15"/>
        </w:rPr>
        <w:t xml:space="preserve"> </w:t>
      </w:r>
      <w:r>
        <w:t>V</w:t>
      </w:r>
      <w:r>
        <w:rPr>
          <w:spacing w:val="-15"/>
        </w:rPr>
        <w:t xml:space="preserve"> </w:t>
      </w:r>
      <w:r>
        <w:t>quality</w:t>
      </w:r>
      <w:r>
        <w:rPr>
          <w:spacing w:val="-15"/>
        </w:rPr>
        <w:t xml:space="preserve"> </w:t>
      </w:r>
      <w:r>
        <w:t>employees</w:t>
      </w:r>
      <w:r>
        <w:rPr>
          <w:spacing w:val="-15"/>
        </w:rPr>
        <w:t xml:space="preserve"> </w:t>
      </w:r>
      <w:proofErr w:type="gramStart"/>
      <w:r>
        <w:t>By</w:t>
      </w:r>
      <w:proofErr w:type="gramEnd"/>
      <w:r>
        <w:rPr>
          <w:spacing w:val="-15"/>
        </w:rPr>
        <w:t xml:space="preserve"> </w:t>
      </w:r>
      <w:r>
        <w:t>connections</w:t>
      </w:r>
      <w:r>
        <w:rPr>
          <w:spacing w:val="-15"/>
        </w:rPr>
        <w:t xml:space="preserve"> </w:t>
      </w:r>
      <w:r>
        <w:t>With</w:t>
      </w:r>
      <w:r>
        <w:rPr>
          <w:spacing w:val="-15"/>
        </w:rPr>
        <w:t xml:space="preserve"> </w:t>
      </w:r>
      <w:r>
        <w:t>public</w:t>
      </w:r>
      <w:r>
        <w:rPr>
          <w:spacing w:val="-15"/>
        </w:rPr>
        <w:t xml:space="preserve"> </w:t>
      </w:r>
      <w:r>
        <w:t>(SSO)</w:t>
      </w:r>
      <w:r>
        <w:rPr>
          <w:spacing w:val="-15"/>
        </w:rPr>
        <w:t xml:space="preserve"> </w:t>
      </w:r>
      <w:r>
        <w:t>By</w:t>
      </w:r>
      <w:r>
        <w:rPr>
          <w:spacing w:val="-15"/>
        </w:rPr>
        <w:t xml:space="preserve"> </w:t>
      </w:r>
      <w:r>
        <w:t>measure</w:t>
      </w:r>
      <w:r>
        <w:rPr>
          <w:spacing w:val="-15"/>
        </w:rPr>
        <w:t xml:space="preserve"> </w:t>
      </w:r>
      <w:r>
        <w:t>necessary. Clear lines of responsibility and accountability will be established within the implementation team.</w:t>
      </w:r>
      <w:r>
        <w:rPr>
          <w:spacing w:val="-1"/>
        </w:rPr>
        <w:t xml:space="preserve"> </w:t>
      </w:r>
      <w:r>
        <w:t>Main responsibilities</w:t>
      </w:r>
      <w:r>
        <w:rPr>
          <w:spacing w:val="-5"/>
        </w:rPr>
        <w:t xml:space="preserve"> </w:t>
      </w:r>
      <w:r>
        <w:t>V</w:t>
      </w:r>
      <w:r>
        <w:rPr>
          <w:spacing w:val="-3"/>
        </w:rPr>
        <w:t xml:space="preserve"> </w:t>
      </w:r>
      <w:r>
        <w:t>framework</w:t>
      </w:r>
      <w:r>
        <w:rPr>
          <w:spacing w:val="-1"/>
        </w:rPr>
        <w:t xml:space="preserve"> </w:t>
      </w:r>
      <w:r>
        <w:t>mechanism</w:t>
      </w:r>
      <w:r>
        <w:rPr>
          <w:spacing w:val="-3"/>
        </w:rPr>
        <w:t xml:space="preserve"> </w:t>
      </w:r>
      <w:r>
        <w:t>consideration</w:t>
      </w:r>
      <w:r>
        <w:rPr>
          <w:spacing w:val="-3"/>
        </w:rPr>
        <w:t xml:space="preserve"> </w:t>
      </w:r>
      <w:r>
        <w:t>complaints are presented in Table 7 below.</w:t>
      </w:r>
    </w:p>
    <w:p w14:paraId="63974598" w14:textId="77777777" w:rsidR="009F1853" w:rsidRDefault="009C0EC0" w:rsidP="00F108DE">
      <w:pPr>
        <w:pStyle w:val="a3"/>
        <w:ind w:left="0" w:right="567"/>
      </w:pPr>
      <w:r>
        <w:t xml:space="preserve">It is important that all team members are properly trained in stakeholder engagement. It is essential that the community liaison officer be a local resident, fluent in Tajik, and familiar with local </w:t>
      </w:r>
      <w:r>
        <w:rPr>
          <w:spacing w:val="-2"/>
        </w:rPr>
        <w:t>customs.</w:t>
      </w:r>
    </w:p>
    <w:p w14:paraId="3D55CBC2" w14:textId="77777777" w:rsidR="009F1853" w:rsidRDefault="009F1853" w:rsidP="00F108DE">
      <w:pPr>
        <w:pStyle w:val="a3"/>
        <w:ind w:left="0" w:right="567"/>
        <w:sectPr w:rsidR="009F1853">
          <w:pgSz w:w="12240" w:h="15840"/>
          <w:pgMar w:top="920" w:right="360" w:bottom="700" w:left="1440" w:header="0" w:footer="461" w:gutter="0"/>
          <w:cols w:space="720"/>
        </w:sectPr>
      </w:pPr>
    </w:p>
    <w:p w14:paraId="1F76AEC4" w14:textId="77777777" w:rsidR="009F1853" w:rsidRDefault="009C0EC0" w:rsidP="00095735">
      <w:pPr>
        <w:pStyle w:val="2"/>
        <w:spacing w:before="72"/>
        <w:ind w:left="567" w:right="693"/>
        <w:jc w:val="left"/>
      </w:pPr>
      <w:r>
        <w:lastRenderedPageBreak/>
        <w:t>Table</w:t>
      </w:r>
      <w:r>
        <w:rPr>
          <w:spacing w:val="-3"/>
        </w:rPr>
        <w:t xml:space="preserve"> </w:t>
      </w:r>
      <w:r>
        <w:t>7.</w:t>
      </w:r>
      <w:r>
        <w:rPr>
          <w:spacing w:val="-5"/>
        </w:rPr>
        <w:t xml:space="preserve"> </w:t>
      </w:r>
      <w:r>
        <w:t>Responsibilities</w:t>
      </w:r>
      <w:r>
        <w:rPr>
          <w:spacing w:val="-1"/>
        </w:rPr>
        <w:t xml:space="preserve"> </w:t>
      </w:r>
      <w:r>
        <w:t>By</w:t>
      </w:r>
      <w:r>
        <w:rPr>
          <w:spacing w:val="-1"/>
        </w:rPr>
        <w:t xml:space="preserve"> </w:t>
      </w:r>
      <w:r>
        <w:t>consideration</w:t>
      </w:r>
      <w:r>
        <w:rPr>
          <w:spacing w:val="2"/>
        </w:rPr>
        <w:t xml:space="preserve"> </w:t>
      </w:r>
      <w:r>
        <w:rPr>
          <w:spacing w:val="-2"/>
        </w:rPr>
        <w:t>complaints</w:t>
      </w:r>
    </w:p>
    <w:p w14:paraId="271B4E27" w14:textId="77777777" w:rsidR="009F1853" w:rsidRDefault="009F1853">
      <w:pPr>
        <w:pStyle w:val="a3"/>
        <w:spacing w:before="6"/>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7514"/>
      </w:tblGrid>
      <w:tr w:rsidR="009F1853" w14:paraId="6AAA75CC" w14:textId="77777777" w:rsidTr="00095735">
        <w:trPr>
          <w:trHeight w:val="485"/>
        </w:trPr>
        <w:tc>
          <w:tcPr>
            <w:tcW w:w="2317" w:type="dxa"/>
            <w:tcBorders>
              <w:bottom w:val="single" w:sz="6" w:space="0" w:color="000000"/>
            </w:tcBorders>
            <w:shd w:val="clear" w:color="auto" w:fill="00AFEF"/>
          </w:tcPr>
          <w:p w14:paraId="5D91E371" w14:textId="77777777" w:rsidR="009F1853" w:rsidRDefault="009C0EC0">
            <w:pPr>
              <w:pStyle w:val="TableParagraph"/>
              <w:spacing w:before="80"/>
              <w:ind w:left="310"/>
              <w:rPr>
                <w:b/>
                <w:sz w:val="20"/>
              </w:rPr>
            </w:pPr>
            <w:r>
              <w:rPr>
                <w:b/>
                <w:spacing w:val="-2"/>
                <w:sz w:val="20"/>
              </w:rPr>
              <w:t>Organization</w:t>
            </w:r>
          </w:p>
        </w:tc>
        <w:tc>
          <w:tcPr>
            <w:tcW w:w="7514" w:type="dxa"/>
            <w:tcBorders>
              <w:bottom w:val="single" w:sz="6" w:space="0" w:color="000000"/>
            </w:tcBorders>
            <w:shd w:val="clear" w:color="auto" w:fill="00AFEF"/>
          </w:tcPr>
          <w:p w14:paraId="40CF4582" w14:textId="77777777" w:rsidR="009F1853" w:rsidRDefault="009C0EC0">
            <w:pPr>
              <w:pStyle w:val="TableParagraph"/>
              <w:spacing w:before="80"/>
              <w:ind w:left="1940"/>
              <w:rPr>
                <w:b/>
                <w:sz w:val="20"/>
              </w:rPr>
            </w:pPr>
            <w:r>
              <w:rPr>
                <w:b/>
                <w:sz w:val="20"/>
              </w:rPr>
              <w:t>Responsibilities</w:t>
            </w:r>
            <w:r>
              <w:rPr>
                <w:b/>
                <w:spacing w:val="-3"/>
                <w:sz w:val="20"/>
              </w:rPr>
              <w:t xml:space="preserve"> </w:t>
            </w:r>
            <w:r>
              <w:rPr>
                <w:b/>
                <w:sz w:val="20"/>
              </w:rPr>
              <w:t>By</w:t>
            </w:r>
            <w:r>
              <w:rPr>
                <w:b/>
                <w:spacing w:val="-8"/>
                <w:sz w:val="20"/>
              </w:rPr>
              <w:t xml:space="preserve"> </w:t>
            </w:r>
            <w:r>
              <w:rPr>
                <w:b/>
                <w:sz w:val="20"/>
              </w:rPr>
              <w:t>settlement</w:t>
            </w:r>
            <w:r>
              <w:rPr>
                <w:b/>
                <w:spacing w:val="-3"/>
                <w:sz w:val="20"/>
              </w:rPr>
              <w:t xml:space="preserve"> </w:t>
            </w:r>
            <w:r>
              <w:rPr>
                <w:b/>
                <w:spacing w:val="-2"/>
                <w:sz w:val="20"/>
              </w:rPr>
              <w:t>complaints</w:t>
            </w:r>
          </w:p>
        </w:tc>
      </w:tr>
      <w:tr w:rsidR="009F1853" w14:paraId="12B4FED1" w14:textId="77777777" w:rsidTr="00095735">
        <w:trPr>
          <w:trHeight w:val="3625"/>
        </w:trPr>
        <w:tc>
          <w:tcPr>
            <w:tcW w:w="2317" w:type="dxa"/>
            <w:tcBorders>
              <w:top w:val="single" w:sz="6" w:space="0" w:color="000000"/>
              <w:bottom w:val="single" w:sz="6" w:space="0" w:color="000000"/>
            </w:tcBorders>
          </w:tcPr>
          <w:p w14:paraId="287610B1" w14:textId="77777777" w:rsidR="009F1853" w:rsidRDefault="009C0EC0">
            <w:pPr>
              <w:pStyle w:val="TableParagraph"/>
              <w:spacing w:before="76"/>
              <w:ind w:left="79"/>
              <w:rPr>
                <w:sz w:val="20"/>
              </w:rPr>
            </w:pPr>
            <w:r>
              <w:rPr>
                <w:sz w:val="20"/>
              </w:rPr>
              <w:t>GRP/</w:t>
            </w:r>
            <w:r>
              <w:rPr>
                <w:spacing w:val="6"/>
                <w:sz w:val="20"/>
              </w:rPr>
              <w:t xml:space="preserve"> </w:t>
            </w:r>
            <w:r>
              <w:rPr>
                <w:spacing w:val="-2"/>
                <w:sz w:val="20"/>
              </w:rPr>
              <w:t>GKIUGI</w:t>
            </w:r>
          </w:p>
        </w:tc>
        <w:tc>
          <w:tcPr>
            <w:tcW w:w="7514" w:type="dxa"/>
            <w:tcBorders>
              <w:top w:val="single" w:sz="6" w:space="0" w:color="000000"/>
              <w:bottom w:val="single" w:sz="6" w:space="0" w:color="000000"/>
            </w:tcBorders>
          </w:tcPr>
          <w:p w14:paraId="546B1A43" w14:textId="77777777" w:rsidR="009F1853" w:rsidRDefault="009C0EC0" w:rsidP="00222D61">
            <w:pPr>
              <w:pStyle w:val="TableParagraph"/>
              <w:numPr>
                <w:ilvl w:val="0"/>
                <w:numId w:val="4"/>
              </w:numPr>
              <w:tabs>
                <w:tab w:val="left" w:pos="391"/>
              </w:tabs>
              <w:spacing w:before="114"/>
              <w:ind w:left="391" w:hanging="316"/>
              <w:rPr>
                <w:sz w:val="20"/>
              </w:rPr>
            </w:pPr>
            <w:r>
              <w:rPr>
                <w:sz w:val="20"/>
              </w:rPr>
              <w:t>Main</w:t>
            </w:r>
            <w:r>
              <w:rPr>
                <w:spacing w:val="-7"/>
                <w:sz w:val="20"/>
              </w:rPr>
              <w:t xml:space="preserve"> </w:t>
            </w:r>
            <w:r>
              <w:rPr>
                <w:sz w:val="20"/>
              </w:rPr>
              <w:t>responsibility</w:t>
            </w:r>
            <w:r>
              <w:rPr>
                <w:spacing w:val="-3"/>
                <w:sz w:val="20"/>
              </w:rPr>
              <w:t xml:space="preserve"> </w:t>
            </w:r>
            <w:r>
              <w:rPr>
                <w:sz w:val="20"/>
              </w:rPr>
              <w:t>for</w:t>
            </w:r>
            <w:r>
              <w:rPr>
                <w:spacing w:val="-6"/>
                <w:sz w:val="20"/>
              </w:rPr>
              <w:t xml:space="preserve"> </w:t>
            </w:r>
            <w:r>
              <w:rPr>
                <w:sz w:val="20"/>
              </w:rPr>
              <w:t>implementation</w:t>
            </w:r>
            <w:r>
              <w:rPr>
                <w:spacing w:val="-1"/>
                <w:sz w:val="20"/>
              </w:rPr>
              <w:t xml:space="preserve"> </w:t>
            </w:r>
            <w:r>
              <w:rPr>
                <w:sz w:val="20"/>
              </w:rPr>
              <w:t>mechanism</w:t>
            </w:r>
            <w:r>
              <w:rPr>
                <w:spacing w:val="-2"/>
                <w:sz w:val="20"/>
              </w:rPr>
              <w:t xml:space="preserve"> </w:t>
            </w:r>
            <w:r>
              <w:rPr>
                <w:sz w:val="20"/>
              </w:rPr>
              <w:t>consideration</w:t>
            </w:r>
            <w:r>
              <w:rPr>
                <w:spacing w:val="-3"/>
                <w:sz w:val="20"/>
              </w:rPr>
              <w:t xml:space="preserve"> </w:t>
            </w:r>
            <w:r>
              <w:rPr>
                <w:sz w:val="20"/>
              </w:rPr>
              <w:t>complaints</w:t>
            </w:r>
            <w:r>
              <w:rPr>
                <w:spacing w:val="-3"/>
                <w:sz w:val="20"/>
              </w:rPr>
              <w:t xml:space="preserve"> </w:t>
            </w:r>
            <w:r>
              <w:rPr>
                <w:spacing w:val="-2"/>
                <w:sz w:val="20"/>
              </w:rPr>
              <w:t>(</w:t>
            </w:r>
            <w:proofErr w:type="spellStart"/>
            <w:r>
              <w:rPr>
                <w:spacing w:val="-2"/>
                <w:sz w:val="20"/>
              </w:rPr>
              <w:t>MRZh</w:t>
            </w:r>
            <w:proofErr w:type="spellEnd"/>
            <w:r>
              <w:rPr>
                <w:spacing w:val="-2"/>
                <w:sz w:val="20"/>
              </w:rPr>
              <w:t>);</w:t>
            </w:r>
          </w:p>
          <w:p w14:paraId="2BDB4C84" w14:textId="77777777" w:rsidR="009F1853" w:rsidRDefault="009C0EC0" w:rsidP="00222D61">
            <w:pPr>
              <w:pStyle w:val="TableParagraph"/>
              <w:numPr>
                <w:ilvl w:val="0"/>
                <w:numId w:val="4"/>
              </w:numPr>
              <w:tabs>
                <w:tab w:val="left" w:pos="391"/>
              </w:tabs>
              <w:spacing w:before="130"/>
              <w:ind w:left="391" w:hanging="316"/>
              <w:rPr>
                <w:sz w:val="20"/>
              </w:rPr>
            </w:pPr>
            <w:r>
              <w:rPr>
                <w:sz w:val="20"/>
              </w:rPr>
              <w:t>Security</w:t>
            </w:r>
            <w:r>
              <w:rPr>
                <w:spacing w:val="-5"/>
                <w:sz w:val="20"/>
              </w:rPr>
              <w:t xml:space="preserve"> </w:t>
            </w:r>
            <w:r>
              <w:rPr>
                <w:sz w:val="20"/>
              </w:rPr>
              <w:t>integration</w:t>
            </w:r>
            <w:r>
              <w:rPr>
                <w:spacing w:val="-4"/>
                <w:sz w:val="20"/>
              </w:rPr>
              <w:t xml:space="preserve"> </w:t>
            </w:r>
            <w:r>
              <w:rPr>
                <w:sz w:val="20"/>
              </w:rPr>
              <w:t>MRI</w:t>
            </w:r>
            <w:r>
              <w:rPr>
                <w:spacing w:val="-1"/>
                <w:sz w:val="20"/>
              </w:rPr>
              <w:t xml:space="preserve"> </w:t>
            </w:r>
            <w:r>
              <w:rPr>
                <w:sz w:val="20"/>
              </w:rPr>
              <w:t>V</w:t>
            </w:r>
            <w:r>
              <w:rPr>
                <w:spacing w:val="-8"/>
                <w:sz w:val="20"/>
              </w:rPr>
              <w:t xml:space="preserve"> </w:t>
            </w:r>
            <w:r>
              <w:rPr>
                <w:sz w:val="20"/>
              </w:rPr>
              <w:t>general</w:t>
            </w:r>
            <w:r>
              <w:rPr>
                <w:spacing w:val="-5"/>
                <w:sz w:val="20"/>
              </w:rPr>
              <w:t xml:space="preserve"> </w:t>
            </w:r>
            <w:r>
              <w:rPr>
                <w:sz w:val="20"/>
              </w:rPr>
              <w:t>process</w:t>
            </w:r>
            <w:r>
              <w:rPr>
                <w:spacing w:val="2"/>
                <w:sz w:val="20"/>
              </w:rPr>
              <w:t xml:space="preserve"> project </w:t>
            </w:r>
            <w:proofErr w:type="gramStart"/>
            <w:r>
              <w:rPr>
                <w:sz w:val="20"/>
              </w:rPr>
              <w:t xml:space="preserve">management </w:t>
            </w:r>
            <w:r>
              <w:rPr>
                <w:spacing w:val="-2"/>
                <w:sz w:val="20"/>
              </w:rPr>
              <w:t>.</w:t>
            </w:r>
            <w:proofErr w:type="gramEnd"/>
          </w:p>
          <w:p w14:paraId="17132512" w14:textId="77777777" w:rsidR="009F1853" w:rsidRDefault="009C0EC0" w:rsidP="00222D61">
            <w:pPr>
              <w:pStyle w:val="TableParagraph"/>
              <w:numPr>
                <w:ilvl w:val="0"/>
                <w:numId w:val="4"/>
              </w:numPr>
              <w:tabs>
                <w:tab w:val="left" w:pos="392"/>
              </w:tabs>
              <w:spacing w:before="135" w:line="235" w:lineRule="auto"/>
              <w:ind w:right="70"/>
              <w:rPr>
                <w:sz w:val="20"/>
              </w:rPr>
            </w:pPr>
            <w:r>
              <w:rPr>
                <w:sz w:val="20"/>
              </w:rPr>
              <w:t>Coordination</w:t>
            </w:r>
            <w:r>
              <w:rPr>
                <w:spacing w:val="80"/>
                <w:sz w:val="20"/>
              </w:rPr>
              <w:t xml:space="preserve"> </w:t>
            </w:r>
            <w:r>
              <w:rPr>
                <w:sz w:val="20"/>
              </w:rPr>
              <w:t>between</w:t>
            </w:r>
            <w:r>
              <w:rPr>
                <w:spacing w:val="80"/>
                <w:sz w:val="20"/>
              </w:rPr>
              <w:t xml:space="preserve"> </w:t>
            </w:r>
            <w:r>
              <w:rPr>
                <w:sz w:val="20"/>
              </w:rPr>
              <w:t>by everyone</w:t>
            </w:r>
            <w:r>
              <w:rPr>
                <w:spacing w:val="80"/>
                <w:sz w:val="20"/>
              </w:rPr>
              <w:t xml:space="preserve"> </w:t>
            </w:r>
            <w:r>
              <w:rPr>
                <w:sz w:val="20"/>
              </w:rPr>
              <w:t>participants</w:t>
            </w:r>
            <w:r>
              <w:rPr>
                <w:spacing w:val="80"/>
                <w:sz w:val="20"/>
              </w:rPr>
              <w:t xml:space="preserve"> </w:t>
            </w:r>
            <w:r>
              <w:rPr>
                <w:sz w:val="20"/>
              </w:rPr>
              <w:t>project</w:t>
            </w:r>
            <w:r>
              <w:rPr>
                <w:spacing w:val="80"/>
                <w:sz w:val="20"/>
              </w:rPr>
              <w:t xml:space="preserve"> </w:t>
            </w:r>
            <w:r>
              <w:rPr>
                <w:sz w:val="20"/>
              </w:rPr>
              <w:t>And</w:t>
            </w:r>
            <w:r>
              <w:rPr>
                <w:spacing w:val="80"/>
                <w:sz w:val="20"/>
              </w:rPr>
              <w:t xml:space="preserve"> </w:t>
            </w:r>
            <w:r>
              <w:rPr>
                <w:sz w:val="20"/>
              </w:rPr>
              <w:t>control</w:t>
            </w:r>
            <w:r>
              <w:rPr>
                <w:spacing w:val="80"/>
                <w:sz w:val="20"/>
              </w:rPr>
              <w:t xml:space="preserve"> </w:t>
            </w:r>
            <w:r>
              <w:rPr>
                <w:sz w:val="20"/>
              </w:rPr>
              <w:t>complaints review process;</w:t>
            </w:r>
          </w:p>
          <w:p w14:paraId="5481D118" w14:textId="77777777" w:rsidR="009F1853" w:rsidRDefault="009C0EC0" w:rsidP="00222D61">
            <w:pPr>
              <w:pStyle w:val="TableParagraph"/>
              <w:numPr>
                <w:ilvl w:val="0"/>
                <w:numId w:val="4"/>
              </w:numPr>
              <w:tabs>
                <w:tab w:val="left" w:pos="391"/>
              </w:tabs>
              <w:spacing w:before="138"/>
              <w:ind w:left="391" w:hanging="316"/>
              <w:rPr>
                <w:sz w:val="20"/>
              </w:rPr>
            </w:pPr>
            <w:r>
              <w:rPr>
                <w:sz w:val="20"/>
              </w:rPr>
              <w:t>Control</w:t>
            </w:r>
            <w:r>
              <w:rPr>
                <w:spacing w:val="-3"/>
                <w:sz w:val="20"/>
              </w:rPr>
              <w:t xml:space="preserve"> </w:t>
            </w:r>
            <w:r>
              <w:rPr>
                <w:sz w:val="20"/>
              </w:rPr>
              <w:t>And</w:t>
            </w:r>
            <w:r>
              <w:rPr>
                <w:spacing w:val="-1"/>
                <w:sz w:val="20"/>
              </w:rPr>
              <w:t xml:space="preserve"> </w:t>
            </w:r>
            <w:r>
              <w:rPr>
                <w:sz w:val="20"/>
              </w:rPr>
              <w:t>permission</w:t>
            </w:r>
            <w:r>
              <w:rPr>
                <w:spacing w:val="-4"/>
                <w:sz w:val="20"/>
              </w:rPr>
              <w:t xml:space="preserve"> </w:t>
            </w:r>
            <w:r>
              <w:rPr>
                <w:spacing w:val="-2"/>
                <w:sz w:val="20"/>
              </w:rPr>
              <w:t>complaints;</w:t>
            </w:r>
          </w:p>
          <w:p w14:paraId="133F7058" w14:textId="77777777" w:rsidR="009F1853" w:rsidRDefault="009C0EC0" w:rsidP="00222D61">
            <w:pPr>
              <w:pStyle w:val="TableParagraph"/>
              <w:numPr>
                <w:ilvl w:val="0"/>
                <w:numId w:val="4"/>
              </w:numPr>
              <w:tabs>
                <w:tab w:val="left" w:pos="391"/>
              </w:tabs>
              <w:spacing w:before="130"/>
              <w:ind w:left="391" w:hanging="316"/>
              <w:rPr>
                <w:sz w:val="20"/>
              </w:rPr>
            </w:pPr>
            <w:r>
              <w:rPr>
                <w:sz w:val="20"/>
              </w:rPr>
              <w:t>Control</w:t>
            </w:r>
            <w:r>
              <w:rPr>
                <w:spacing w:val="-6"/>
                <w:sz w:val="20"/>
              </w:rPr>
              <w:t xml:space="preserve"> </w:t>
            </w:r>
            <w:r>
              <w:rPr>
                <w:sz w:val="20"/>
              </w:rPr>
              <w:t>informational</w:t>
            </w:r>
            <w:r>
              <w:rPr>
                <w:spacing w:val="-2"/>
                <w:sz w:val="20"/>
              </w:rPr>
              <w:t xml:space="preserve"> </w:t>
            </w:r>
            <w:r>
              <w:rPr>
                <w:sz w:val="20"/>
              </w:rPr>
              <w:t>center</w:t>
            </w:r>
            <w:r>
              <w:rPr>
                <w:spacing w:val="-6"/>
                <w:sz w:val="20"/>
              </w:rPr>
              <w:t xml:space="preserve"> </w:t>
            </w:r>
            <w:r>
              <w:rPr>
                <w:spacing w:val="-2"/>
                <w:sz w:val="20"/>
              </w:rPr>
              <w:t>project;</w:t>
            </w:r>
          </w:p>
          <w:p w14:paraId="03C5A5A8" w14:textId="77777777" w:rsidR="009F1853" w:rsidRDefault="009C0EC0" w:rsidP="00222D61">
            <w:pPr>
              <w:pStyle w:val="TableParagraph"/>
              <w:numPr>
                <w:ilvl w:val="0"/>
                <w:numId w:val="4"/>
              </w:numPr>
              <w:tabs>
                <w:tab w:val="left" w:pos="392"/>
              </w:tabs>
              <w:spacing w:before="142" w:line="230" w:lineRule="auto"/>
              <w:ind w:right="70"/>
              <w:rPr>
                <w:sz w:val="20"/>
              </w:rPr>
            </w:pPr>
            <w:r>
              <w:rPr>
                <w:sz w:val="20"/>
              </w:rPr>
              <w:t>Analysis</w:t>
            </w:r>
            <w:r>
              <w:rPr>
                <w:spacing w:val="40"/>
                <w:sz w:val="20"/>
              </w:rPr>
              <w:t xml:space="preserve"> </w:t>
            </w:r>
            <w:r>
              <w:rPr>
                <w:sz w:val="20"/>
              </w:rPr>
              <w:t>statistics</w:t>
            </w:r>
            <w:r>
              <w:rPr>
                <w:spacing w:val="40"/>
                <w:sz w:val="20"/>
              </w:rPr>
              <w:t xml:space="preserve"> </w:t>
            </w:r>
            <w:r>
              <w:rPr>
                <w:sz w:val="20"/>
              </w:rPr>
              <w:t>complaints</w:t>
            </w:r>
            <w:r>
              <w:rPr>
                <w:spacing w:val="40"/>
                <w:sz w:val="20"/>
              </w:rPr>
              <w:t xml:space="preserve"> </w:t>
            </w:r>
            <w:r>
              <w:rPr>
                <w:sz w:val="20"/>
              </w:rPr>
              <w:t>And</w:t>
            </w:r>
            <w:r>
              <w:rPr>
                <w:spacing w:val="40"/>
                <w:sz w:val="20"/>
              </w:rPr>
              <w:t xml:space="preserve"> </w:t>
            </w:r>
            <w:r>
              <w:rPr>
                <w:sz w:val="20"/>
              </w:rPr>
              <w:t>Preparation</w:t>
            </w:r>
            <w:r>
              <w:rPr>
                <w:spacing w:val="40"/>
                <w:sz w:val="20"/>
              </w:rPr>
              <w:t xml:space="preserve"> </w:t>
            </w:r>
            <w:r>
              <w:rPr>
                <w:sz w:val="20"/>
              </w:rPr>
              <w:t>reports.</w:t>
            </w:r>
            <w:r>
              <w:rPr>
                <w:spacing w:val="40"/>
                <w:sz w:val="20"/>
              </w:rPr>
              <w:t xml:space="preserve"> </w:t>
            </w:r>
            <w:r>
              <w:rPr>
                <w:sz w:val="20"/>
              </w:rPr>
              <w:t>Development</w:t>
            </w:r>
            <w:r>
              <w:rPr>
                <w:spacing w:val="40"/>
                <w:sz w:val="20"/>
              </w:rPr>
              <w:t xml:space="preserve"> </w:t>
            </w:r>
            <w:r>
              <w:rPr>
                <w:sz w:val="20"/>
              </w:rPr>
              <w:t>recommendations</w:t>
            </w:r>
            <w:r>
              <w:rPr>
                <w:spacing w:val="40"/>
                <w:sz w:val="20"/>
              </w:rPr>
              <w:t xml:space="preserve"> </w:t>
            </w:r>
            <w:r>
              <w:rPr>
                <w:sz w:val="20"/>
              </w:rPr>
              <w:t>to improve the efficiency of the MRI.</w:t>
            </w:r>
          </w:p>
          <w:p w14:paraId="5070CEA9" w14:textId="77777777" w:rsidR="009F1853" w:rsidRDefault="009C0EC0" w:rsidP="00222D61">
            <w:pPr>
              <w:pStyle w:val="TableParagraph"/>
              <w:numPr>
                <w:ilvl w:val="0"/>
                <w:numId w:val="4"/>
              </w:numPr>
              <w:tabs>
                <w:tab w:val="left" w:pos="392"/>
                <w:tab w:val="left" w:pos="1687"/>
                <w:tab w:val="left" w:pos="3216"/>
                <w:tab w:val="left" w:pos="4201"/>
                <w:tab w:val="left" w:pos="5593"/>
                <w:tab w:val="left" w:pos="6341"/>
                <w:tab w:val="left" w:pos="6665"/>
              </w:tabs>
              <w:spacing w:before="152" w:line="230" w:lineRule="auto"/>
              <w:ind w:right="67"/>
              <w:rPr>
                <w:sz w:val="20"/>
              </w:rPr>
            </w:pPr>
            <w:r>
              <w:rPr>
                <w:spacing w:val="-2"/>
                <w:sz w:val="20"/>
              </w:rPr>
              <w:t xml:space="preserve">Monitoring </w:t>
            </w:r>
            <w:r>
              <w:rPr>
                <w:sz w:val="20"/>
              </w:rPr>
              <w:tab/>
            </w:r>
            <w:r>
              <w:rPr>
                <w:spacing w:val="-2"/>
                <w:sz w:val="20"/>
              </w:rPr>
              <w:t xml:space="preserve">the effectiveness of </w:t>
            </w:r>
            <w:r>
              <w:rPr>
                <w:sz w:val="20"/>
              </w:rPr>
              <w:tab/>
            </w:r>
            <w:r>
              <w:rPr>
                <w:spacing w:val="-2"/>
                <w:sz w:val="20"/>
              </w:rPr>
              <w:t xml:space="preserve">the complaints </w:t>
            </w:r>
            <w:r>
              <w:rPr>
                <w:sz w:val="20"/>
              </w:rPr>
              <w:tab/>
            </w:r>
            <w:r>
              <w:rPr>
                <w:spacing w:val="-2"/>
                <w:sz w:val="20"/>
              </w:rPr>
              <w:t xml:space="preserve">handling </w:t>
            </w:r>
            <w:r>
              <w:rPr>
                <w:sz w:val="20"/>
              </w:rPr>
              <w:tab/>
            </w:r>
            <w:r>
              <w:rPr>
                <w:spacing w:val="-2"/>
                <w:sz w:val="20"/>
              </w:rPr>
              <w:t xml:space="preserve">process </w:t>
            </w:r>
            <w:r>
              <w:rPr>
                <w:sz w:val="20"/>
              </w:rPr>
              <w:tab/>
            </w:r>
            <w:r>
              <w:rPr>
                <w:spacing w:val="-10"/>
                <w:sz w:val="20"/>
              </w:rPr>
              <w:t xml:space="preserve">and </w:t>
            </w:r>
            <w:r>
              <w:rPr>
                <w:sz w:val="20"/>
              </w:rPr>
              <w:tab/>
            </w:r>
            <w:r>
              <w:rPr>
                <w:spacing w:val="-2"/>
                <w:sz w:val="20"/>
              </w:rPr>
              <w:t xml:space="preserve">making </w:t>
            </w:r>
            <w:r>
              <w:rPr>
                <w:sz w:val="20"/>
              </w:rPr>
              <w:t>necessary changes to improve its effectiveness.</w:t>
            </w:r>
          </w:p>
        </w:tc>
      </w:tr>
      <w:tr w:rsidR="009F1853" w14:paraId="04CCE080" w14:textId="77777777" w:rsidTr="00095735">
        <w:trPr>
          <w:trHeight w:val="7686"/>
        </w:trPr>
        <w:tc>
          <w:tcPr>
            <w:tcW w:w="2317" w:type="dxa"/>
            <w:tcBorders>
              <w:top w:val="single" w:sz="6" w:space="0" w:color="000000"/>
              <w:bottom w:val="single" w:sz="6" w:space="0" w:color="000000"/>
            </w:tcBorders>
          </w:tcPr>
          <w:p w14:paraId="44A04E19" w14:textId="77777777" w:rsidR="009F1853" w:rsidRDefault="009C0EC0">
            <w:pPr>
              <w:pStyle w:val="TableParagraph"/>
              <w:spacing w:before="76"/>
              <w:ind w:left="79"/>
              <w:rPr>
                <w:sz w:val="20"/>
              </w:rPr>
            </w:pPr>
            <w:r>
              <w:rPr>
                <w:spacing w:val="-2"/>
                <w:sz w:val="20"/>
              </w:rPr>
              <w:t>Contractor</w:t>
            </w:r>
          </w:p>
        </w:tc>
        <w:tc>
          <w:tcPr>
            <w:tcW w:w="7514" w:type="dxa"/>
            <w:tcBorders>
              <w:top w:val="single" w:sz="6" w:space="0" w:color="000000"/>
              <w:bottom w:val="single" w:sz="6" w:space="0" w:color="000000"/>
            </w:tcBorders>
          </w:tcPr>
          <w:p w14:paraId="54E0FB6F" w14:textId="77777777" w:rsidR="009F1853" w:rsidRDefault="009C0EC0" w:rsidP="00222D61">
            <w:pPr>
              <w:pStyle w:val="TableParagraph"/>
              <w:numPr>
                <w:ilvl w:val="0"/>
                <w:numId w:val="3"/>
              </w:numPr>
              <w:tabs>
                <w:tab w:val="left" w:pos="392"/>
              </w:tabs>
              <w:spacing w:before="119" w:line="235" w:lineRule="auto"/>
              <w:ind w:right="66"/>
              <w:jc w:val="both"/>
              <w:rPr>
                <w:sz w:val="20"/>
              </w:rPr>
            </w:pPr>
            <w:r>
              <w:rPr>
                <w:sz w:val="20"/>
              </w:rPr>
              <w:t>Implementation</w:t>
            </w:r>
            <w:r>
              <w:rPr>
                <w:spacing w:val="-9"/>
                <w:sz w:val="20"/>
              </w:rPr>
              <w:t xml:space="preserve"> </w:t>
            </w:r>
            <w:r>
              <w:rPr>
                <w:sz w:val="20"/>
              </w:rPr>
              <w:t>And</w:t>
            </w:r>
            <w:r>
              <w:rPr>
                <w:spacing w:val="-8"/>
                <w:sz w:val="20"/>
              </w:rPr>
              <w:t xml:space="preserve"> </w:t>
            </w:r>
            <w:r>
              <w:rPr>
                <w:sz w:val="20"/>
              </w:rPr>
              <w:t>compliance</w:t>
            </w:r>
            <w:r>
              <w:rPr>
                <w:spacing w:val="-8"/>
                <w:sz w:val="20"/>
              </w:rPr>
              <w:t xml:space="preserve"> </w:t>
            </w:r>
            <w:r>
              <w:rPr>
                <w:sz w:val="20"/>
              </w:rPr>
              <w:t>internal</w:t>
            </w:r>
            <w:r>
              <w:rPr>
                <w:spacing w:val="-11"/>
                <w:sz w:val="20"/>
              </w:rPr>
              <w:t xml:space="preserve"> </w:t>
            </w:r>
            <w:r>
              <w:rPr>
                <w:sz w:val="20"/>
              </w:rPr>
              <w:t>And</w:t>
            </w:r>
            <w:r>
              <w:rPr>
                <w:spacing w:val="-8"/>
                <w:sz w:val="20"/>
              </w:rPr>
              <w:t xml:space="preserve"> </w:t>
            </w:r>
            <w:r>
              <w:rPr>
                <w:sz w:val="20"/>
              </w:rPr>
              <w:t>external</w:t>
            </w:r>
            <w:r>
              <w:rPr>
                <w:spacing w:val="-11"/>
                <w:sz w:val="20"/>
              </w:rPr>
              <w:t xml:space="preserve"> </w:t>
            </w:r>
            <w:r>
              <w:rPr>
                <w:sz w:val="20"/>
              </w:rPr>
              <w:t>procedures</w:t>
            </w:r>
            <w:r>
              <w:rPr>
                <w:spacing w:val="-4"/>
                <w:sz w:val="20"/>
              </w:rPr>
              <w:t xml:space="preserve"> </w:t>
            </w:r>
            <w:r>
              <w:rPr>
                <w:sz w:val="20"/>
              </w:rPr>
              <w:t>management</w:t>
            </w:r>
            <w:r>
              <w:rPr>
                <w:spacing w:val="-8"/>
                <w:sz w:val="20"/>
              </w:rPr>
              <w:t xml:space="preserve"> </w:t>
            </w:r>
            <w:r>
              <w:rPr>
                <w:sz w:val="20"/>
              </w:rPr>
              <w:t>risks</w:t>
            </w:r>
            <w:r>
              <w:rPr>
                <w:spacing w:val="-10"/>
                <w:sz w:val="20"/>
              </w:rPr>
              <w:t xml:space="preserve"> </w:t>
            </w:r>
            <w:r>
              <w:rPr>
                <w:sz w:val="20"/>
              </w:rPr>
              <w:t>on construction sites, including cases of gender-based violence/sexual exploitation/sexual exploitation;</w:t>
            </w:r>
          </w:p>
          <w:p w14:paraId="561AAFCF" w14:textId="77777777" w:rsidR="009F1853" w:rsidRDefault="009C0EC0" w:rsidP="00222D61">
            <w:pPr>
              <w:pStyle w:val="TableParagraph"/>
              <w:numPr>
                <w:ilvl w:val="0"/>
                <w:numId w:val="3"/>
              </w:numPr>
              <w:tabs>
                <w:tab w:val="left" w:pos="391"/>
              </w:tabs>
              <w:spacing w:before="140"/>
              <w:ind w:left="391" w:hanging="316"/>
              <w:rPr>
                <w:sz w:val="20"/>
              </w:rPr>
            </w:pPr>
            <w:r>
              <w:rPr>
                <w:sz w:val="20"/>
              </w:rPr>
              <w:t>Regular</w:t>
            </w:r>
            <w:r>
              <w:rPr>
                <w:spacing w:val="-4"/>
                <w:sz w:val="20"/>
              </w:rPr>
              <w:t xml:space="preserve"> </w:t>
            </w:r>
            <w:r>
              <w:rPr>
                <w:sz w:val="20"/>
              </w:rPr>
              <w:t>compilation</w:t>
            </w:r>
            <w:r>
              <w:rPr>
                <w:spacing w:val="-9"/>
                <w:sz w:val="20"/>
              </w:rPr>
              <w:t xml:space="preserve"> </w:t>
            </w:r>
            <w:r>
              <w:rPr>
                <w:sz w:val="20"/>
              </w:rPr>
              <w:t>reports</w:t>
            </w:r>
            <w:r>
              <w:rPr>
                <w:spacing w:val="-7"/>
                <w:sz w:val="20"/>
              </w:rPr>
              <w:t xml:space="preserve"> </w:t>
            </w:r>
            <w:proofErr w:type="spellStart"/>
            <w:r>
              <w:rPr>
                <w:sz w:val="20"/>
              </w:rPr>
              <w:t>O</w:t>
            </w:r>
            <w:proofErr w:type="spellEnd"/>
            <w:r>
              <w:rPr>
                <w:spacing w:val="3"/>
                <w:sz w:val="20"/>
              </w:rPr>
              <w:t xml:space="preserve"> </w:t>
            </w:r>
            <w:r>
              <w:rPr>
                <w:sz w:val="20"/>
              </w:rPr>
              <w:t>complaints received</w:t>
            </w:r>
            <w:r>
              <w:rPr>
                <w:spacing w:val="-4"/>
                <w:sz w:val="20"/>
              </w:rPr>
              <w:t xml:space="preserve"> </w:t>
            </w:r>
            <w:r>
              <w:rPr>
                <w:sz w:val="20"/>
              </w:rPr>
              <w:t>And</w:t>
            </w:r>
            <w:r>
              <w:rPr>
                <w:spacing w:val="-1"/>
                <w:sz w:val="20"/>
              </w:rPr>
              <w:t xml:space="preserve"> </w:t>
            </w:r>
            <w:r>
              <w:rPr>
                <w:sz w:val="20"/>
              </w:rPr>
              <w:t>accepted</w:t>
            </w:r>
            <w:r>
              <w:rPr>
                <w:spacing w:val="-4"/>
                <w:sz w:val="20"/>
              </w:rPr>
              <w:t xml:space="preserve"> </w:t>
            </w:r>
            <w:r>
              <w:rPr>
                <w:spacing w:val="-2"/>
                <w:sz w:val="20"/>
              </w:rPr>
              <w:t>measures;</w:t>
            </w:r>
          </w:p>
          <w:p w14:paraId="58D773E9" w14:textId="77777777" w:rsidR="009F1853" w:rsidRDefault="009C0EC0" w:rsidP="00222D61">
            <w:pPr>
              <w:pStyle w:val="TableParagraph"/>
              <w:numPr>
                <w:ilvl w:val="0"/>
                <w:numId w:val="3"/>
              </w:numPr>
              <w:tabs>
                <w:tab w:val="left" w:pos="392"/>
              </w:tabs>
              <w:spacing w:before="142" w:line="230" w:lineRule="auto"/>
              <w:ind w:right="72"/>
              <w:jc w:val="both"/>
              <w:rPr>
                <w:sz w:val="20"/>
              </w:rPr>
            </w:pPr>
            <w:r>
              <w:rPr>
                <w:sz w:val="20"/>
              </w:rPr>
              <w:t>Appointment of a designated Public Relations Officer (PRO) to handle and report on complaints;</w:t>
            </w:r>
          </w:p>
          <w:p w14:paraId="5C869812" w14:textId="77777777" w:rsidR="009F1853" w:rsidRDefault="009C0EC0" w:rsidP="00222D61">
            <w:pPr>
              <w:pStyle w:val="TableParagraph"/>
              <w:numPr>
                <w:ilvl w:val="0"/>
                <w:numId w:val="3"/>
              </w:numPr>
              <w:tabs>
                <w:tab w:val="left" w:pos="392"/>
              </w:tabs>
              <w:spacing w:before="142" w:line="237" w:lineRule="auto"/>
              <w:ind w:right="65"/>
              <w:jc w:val="both"/>
              <w:rPr>
                <w:sz w:val="20"/>
              </w:rPr>
            </w:pPr>
            <w:r>
              <w:rPr>
                <w:sz w:val="20"/>
              </w:rPr>
              <w:t>Ensuring availability</w:t>
            </w:r>
            <w:r>
              <w:rPr>
                <w:spacing w:val="-6"/>
                <w:sz w:val="20"/>
              </w:rPr>
              <w:t xml:space="preserve"> </w:t>
            </w:r>
            <w:r>
              <w:rPr>
                <w:sz w:val="20"/>
              </w:rPr>
              <w:t>SSO required</w:t>
            </w:r>
            <w:r>
              <w:rPr>
                <w:spacing w:val="-2"/>
                <w:sz w:val="20"/>
              </w:rPr>
              <w:t xml:space="preserve"> </w:t>
            </w:r>
            <w:r>
              <w:rPr>
                <w:sz w:val="20"/>
              </w:rPr>
              <w:t>resources and</w:t>
            </w:r>
            <w:r>
              <w:rPr>
                <w:spacing w:val="-2"/>
                <w:sz w:val="20"/>
              </w:rPr>
              <w:t xml:space="preserve"> </w:t>
            </w:r>
            <w:r>
              <w:rPr>
                <w:sz w:val="20"/>
              </w:rPr>
              <w:t>staff for</w:t>
            </w:r>
            <w:r>
              <w:rPr>
                <w:spacing w:val="-3"/>
                <w:sz w:val="20"/>
              </w:rPr>
              <w:t xml:space="preserve"> </w:t>
            </w:r>
            <w:r>
              <w:rPr>
                <w:sz w:val="20"/>
              </w:rPr>
              <w:t xml:space="preserve">fulfilling risk management obligations. Supporting complaint resolution by investigating serious complaints and proposing appropriate </w:t>
            </w:r>
            <w:r>
              <w:rPr>
                <w:spacing w:val="-2"/>
                <w:sz w:val="20"/>
              </w:rPr>
              <w:t>solutions;</w:t>
            </w:r>
          </w:p>
          <w:p w14:paraId="3284CFFE" w14:textId="77777777" w:rsidR="009F1853" w:rsidRDefault="009C0EC0" w:rsidP="00222D61">
            <w:pPr>
              <w:pStyle w:val="TableParagraph"/>
              <w:numPr>
                <w:ilvl w:val="0"/>
                <w:numId w:val="3"/>
              </w:numPr>
              <w:tabs>
                <w:tab w:val="left" w:pos="392"/>
              </w:tabs>
              <w:spacing w:before="148" w:line="230" w:lineRule="auto"/>
              <w:ind w:right="66"/>
              <w:jc w:val="both"/>
              <w:rPr>
                <w:sz w:val="20"/>
              </w:rPr>
            </w:pPr>
            <w:r>
              <w:rPr>
                <w:sz w:val="20"/>
              </w:rPr>
              <w:t>Receipt and registration of all incoming complaints in the complaints registration log (complaints log and Excel spreadsheet for registering complaints);</w:t>
            </w:r>
          </w:p>
          <w:p w14:paraId="2C2C1ADE" w14:textId="77777777" w:rsidR="009F1853" w:rsidRDefault="009C0EC0" w:rsidP="00222D61">
            <w:pPr>
              <w:pStyle w:val="TableParagraph"/>
              <w:numPr>
                <w:ilvl w:val="0"/>
                <w:numId w:val="3"/>
              </w:numPr>
              <w:tabs>
                <w:tab w:val="left" w:pos="392"/>
              </w:tabs>
              <w:spacing w:before="152" w:line="230" w:lineRule="auto"/>
              <w:ind w:right="67"/>
              <w:jc w:val="both"/>
              <w:rPr>
                <w:sz w:val="20"/>
              </w:rPr>
            </w:pPr>
            <w:r>
              <w:rPr>
                <w:sz w:val="20"/>
              </w:rPr>
              <w:t>Analyzing complaints to understand their nature and determine the appropriate way to resolve them;</w:t>
            </w:r>
          </w:p>
          <w:p w14:paraId="330F7716" w14:textId="77777777" w:rsidR="009F1853" w:rsidRDefault="009C0EC0" w:rsidP="00222D61">
            <w:pPr>
              <w:pStyle w:val="TableParagraph"/>
              <w:numPr>
                <w:ilvl w:val="0"/>
                <w:numId w:val="3"/>
              </w:numPr>
              <w:tabs>
                <w:tab w:val="left" w:pos="391"/>
              </w:tabs>
              <w:spacing w:before="144"/>
              <w:ind w:left="391" w:hanging="316"/>
              <w:rPr>
                <w:sz w:val="20"/>
              </w:rPr>
            </w:pPr>
            <w:r>
              <w:rPr>
                <w:sz w:val="20"/>
              </w:rPr>
              <w:t>Classification</w:t>
            </w:r>
            <w:r>
              <w:rPr>
                <w:spacing w:val="-4"/>
                <w:sz w:val="20"/>
              </w:rPr>
              <w:t xml:space="preserve"> </w:t>
            </w:r>
            <w:r>
              <w:rPr>
                <w:sz w:val="20"/>
              </w:rPr>
              <w:t>everyone</w:t>
            </w:r>
            <w:r>
              <w:rPr>
                <w:spacing w:val="-7"/>
                <w:sz w:val="20"/>
              </w:rPr>
              <w:t xml:space="preserve"> </w:t>
            </w:r>
            <w:r>
              <w:rPr>
                <w:sz w:val="20"/>
              </w:rPr>
              <w:t>incoming</w:t>
            </w:r>
            <w:r>
              <w:rPr>
                <w:spacing w:val="-5"/>
                <w:sz w:val="20"/>
              </w:rPr>
              <w:t xml:space="preserve"> </w:t>
            </w:r>
            <w:r>
              <w:rPr>
                <w:spacing w:val="-2"/>
                <w:sz w:val="20"/>
              </w:rPr>
              <w:t>complaints;</w:t>
            </w:r>
          </w:p>
          <w:p w14:paraId="735868EC" w14:textId="77777777" w:rsidR="009F1853" w:rsidRDefault="009C0EC0" w:rsidP="00222D61">
            <w:pPr>
              <w:pStyle w:val="TableParagraph"/>
              <w:numPr>
                <w:ilvl w:val="0"/>
                <w:numId w:val="3"/>
              </w:numPr>
              <w:tabs>
                <w:tab w:val="left" w:pos="392"/>
              </w:tabs>
              <w:spacing w:before="134" w:line="235" w:lineRule="auto"/>
              <w:ind w:right="68"/>
              <w:jc w:val="both"/>
              <w:rPr>
                <w:sz w:val="20"/>
              </w:rPr>
            </w:pPr>
            <w:r>
              <w:rPr>
                <w:sz w:val="20"/>
              </w:rPr>
              <w:t xml:space="preserve">Refer </w:t>
            </w:r>
            <w:proofErr w:type="spellStart"/>
            <w:r>
              <w:rPr>
                <w:sz w:val="20"/>
              </w:rPr>
              <w:t>analysed</w:t>
            </w:r>
            <w:proofErr w:type="spellEnd"/>
            <w:r>
              <w:rPr>
                <w:sz w:val="20"/>
              </w:rPr>
              <w:t xml:space="preserve"> complaints to the relevant committees/</w:t>
            </w:r>
            <w:proofErr w:type="spellStart"/>
            <w:r>
              <w:rPr>
                <w:sz w:val="20"/>
              </w:rPr>
              <w:t>organisations</w:t>
            </w:r>
            <w:proofErr w:type="spellEnd"/>
            <w:r>
              <w:rPr>
                <w:sz w:val="20"/>
              </w:rPr>
              <w:t xml:space="preserve"> for resolution, and complainants, if they wish to make a complaint, should be given the opportunity to state their position;</w:t>
            </w:r>
          </w:p>
          <w:p w14:paraId="21BE0F16" w14:textId="77777777" w:rsidR="009F1853" w:rsidRDefault="009C0EC0" w:rsidP="00222D61">
            <w:pPr>
              <w:pStyle w:val="TableParagraph"/>
              <w:numPr>
                <w:ilvl w:val="0"/>
                <w:numId w:val="3"/>
              </w:numPr>
              <w:tabs>
                <w:tab w:val="left" w:pos="392"/>
              </w:tabs>
              <w:spacing w:before="145" w:line="235" w:lineRule="auto"/>
              <w:ind w:right="71"/>
              <w:jc w:val="both"/>
              <w:rPr>
                <w:sz w:val="20"/>
              </w:rPr>
            </w:pPr>
            <w:r>
              <w:rPr>
                <w:sz w:val="20"/>
              </w:rPr>
              <w:t>Monitor the consideration of complaints by responsible committees/organizations to speed up the process and achieve results (within the established timeframes);</w:t>
            </w:r>
          </w:p>
          <w:p w14:paraId="13558175" w14:textId="77777777" w:rsidR="009F1853" w:rsidRDefault="009C0EC0" w:rsidP="00222D61">
            <w:pPr>
              <w:pStyle w:val="TableParagraph"/>
              <w:numPr>
                <w:ilvl w:val="0"/>
                <w:numId w:val="3"/>
              </w:numPr>
              <w:tabs>
                <w:tab w:val="left" w:pos="392"/>
              </w:tabs>
              <w:spacing w:before="142" w:line="235" w:lineRule="auto"/>
              <w:ind w:right="67"/>
              <w:jc w:val="both"/>
              <w:rPr>
                <w:sz w:val="20"/>
              </w:rPr>
            </w:pPr>
            <w:r>
              <w:rPr>
                <w:sz w:val="20"/>
              </w:rPr>
              <w:t xml:space="preserve">Hold periodic meetings of the Complaints Committee as </w:t>
            </w:r>
            <w:r>
              <w:rPr>
                <w:spacing w:val="-2"/>
                <w:sz w:val="20"/>
              </w:rPr>
              <w:t>necessary;</w:t>
            </w:r>
          </w:p>
          <w:p w14:paraId="52541D66" w14:textId="77777777" w:rsidR="009F1853" w:rsidRDefault="009C0EC0" w:rsidP="00222D61">
            <w:pPr>
              <w:pStyle w:val="TableParagraph"/>
              <w:numPr>
                <w:ilvl w:val="0"/>
                <w:numId w:val="3"/>
              </w:numPr>
              <w:tabs>
                <w:tab w:val="left" w:pos="391"/>
              </w:tabs>
              <w:spacing w:before="138"/>
              <w:ind w:left="391" w:hanging="316"/>
              <w:rPr>
                <w:sz w:val="20"/>
              </w:rPr>
            </w:pPr>
            <w:r>
              <w:rPr>
                <w:sz w:val="20"/>
              </w:rPr>
              <w:t>Inform</w:t>
            </w:r>
            <w:r>
              <w:rPr>
                <w:spacing w:val="-2"/>
                <w:sz w:val="20"/>
              </w:rPr>
              <w:t xml:space="preserve"> </w:t>
            </w:r>
            <w:r>
              <w:rPr>
                <w:sz w:val="20"/>
              </w:rPr>
              <w:t>applicant</w:t>
            </w:r>
            <w:r>
              <w:rPr>
                <w:spacing w:val="-7"/>
                <w:sz w:val="20"/>
              </w:rPr>
              <w:t xml:space="preserve"> </w:t>
            </w:r>
            <w:r>
              <w:rPr>
                <w:sz w:val="20"/>
              </w:rPr>
              <w:t>O</w:t>
            </w:r>
            <w:r>
              <w:rPr>
                <w:spacing w:val="4"/>
                <w:sz w:val="20"/>
              </w:rPr>
              <w:t xml:space="preserve"> </w:t>
            </w:r>
            <w:r>
              <w:rPr>
                <w:spacing w:val="-2"/>
                <w:sz w:val="20"/>
              </w:rPr>
              <w:t>results;</w:t>
            </w:r>
          </w:p>
          <w:p w14:paraId="7FF8BF39" w14:textId="77777777" w:rsidR="009F1853" w:rsidRDefault="009C0EC0" w:rsidP="00222D61">
            <w:pPr>
              <w:pStyle w:val="TableParagraph"/>
              <w:numPr>
                <w:ilvl w:val="0"/>
                <w:numId w:val="3"/>
              </w:numPr>
              <w:tabs>
                <w:tab w:val="left" w:pos="391"/>
              </w:tabs>
              <w:spacing w:before="130"/>
              <w:ind w:left="391" w:hanging="316"/>
              <w:rPr>
                <w:sz w:val="20"/>
              </w:rPr>
            </w:pPr>
            <w:r>
              <w:rPr>
                <w:sz w:val="20"/>
              </w:rPr>
              <w:t>Check</w:t>
            </w:r>
            <w:r>
              <w:rPr>
                <w:spacing w:val="-5"/>
                <w:sz w:val="20"/>
              </w:rPr>
              <w:t xml:space="preserve"> </w:t>
            </w:r>
            <w:r>
              <w:rPr>
                <w:sz w:val="20"/>
              </w:rPr>
              <w:t>form</w:t>
            </w:r>
            <w:r>
              <w:rPr>
                <w:spacing w:val="-8"/>
                <w:sz w:val="20"/>
              </w:rPr>
              <w:t xml:space="preserve"> </w:t>
            </w:r>
            <w:r>
              <w:rPr>
                <w:sz w:val="20"/>
              </w:rPr>
              <w:t>for complaints</w:t>
            </w:r>
            <w:r>
              <w:rPr>
                <w:spacing w:val="-2"/>
                <w:sz w:val="20"/>
              </w:rPr>
              <w:t xml:space="preserve"> </w:t>
            </w:r>
            <w:proofErr w:type="gramStart"/>
            <w:r>
              <w:rPr>
                <w:sz w:val="20"/>
              </w:rPr>
              <w:t>And</w:t>
            </w:r>
            <w:proofErr w:type="gramEnd"/>
            <w:r>
              <w:rPr>
                <w:spacing w:val="-4"/>
                <w:sz w:val="20"/>
              </w:rPr>
              <w:t xml:space="preserve"> </w:t>
            </w:r>
            <w:r>
              <w:rPr>
                <w:sz w:val="20"/>
              </w:rPr>
              <w:t>consider</w:t>
            </w:r>
            <w:r>
              <w:rPr>
                <w:spacing w:val="-2"/>
                <w:sz w:val="20"/>
              </w:rPr>
              <w:t xml:space="preserve"> </w:t>
            </w:r>
            <w:r>
              <w:rPr>
                <w:sz w:val="20"/>
              </w:rPr>
              <w:t xml:space="preserve">incoming </w:t>
            </w:r>
            <w:r>
              <w:rPr>
                <w:spacing w:val="-2"/>
                <w:sz w:val="20"/>
              </w:rPr>
              <w:t>complaints.</w:t>
            </w:r>
          </w:p>
        </w:tc>
      </w:tr>
    </w:tbl>
    <w:p w14:paraId="42CD4C77" w14:textId="77777777" w:rsidR="009F1853" w:rsidRDefault="009F1853">
      <w:pPr>
        <w:pStyle w:val="TableParagraph"/>
        <w:rPr>
          <w:sz w:val="20"/>
        </w:rPr>
        <w:sectPr w:rsidR="009F1853">
          <w:pgSz w:w="12240" w:h="15840"/>
          <w:pgMar w:top="920" w:right="360" w:bottom="700" w:left="1440" w:header="0" w:footer="461" w:gutter="0"/>
          <w:cols w:space="720"/>
        </w:sectPr>
      </w:pPr>
    </w:p>
    <w:p w14:paraId="58FB5363"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7514"/>
      </w:tblGrid>
      <w:tr w:rsidR="009F1853" w14:paraId="0BA88976" w14:textId="77777777" w:rsidTr="007A422F">
        <w:trPr>
          <w:trHeight w:val="486"/>
        </w:trPr>
        <w:tc>
          <w:tcPr>
            <w:tcW w:w="2317" w:type="dxa"/>
            <w:tcBorders>
              <w:bottom w:val="single" w:sz="6" w:space="0" w:color="000000"/>
            </w:tcBorders>
            <w:shd w:val="clear" w:color="auto" w:fill="00AFEF"/>
          </w:tcPr>
          <w:p w14:paraId="3CBAD4DB" w14:textId="77777777" w:rsidR="009F1853" w:rsidRDefault="009C0EC0">
            <w:pPr>
              <w:pStyle w:val="TableParagraph"/>
              <w:spacing w:before="80"/>
              <w:ind w:right="306"/>
              <w:jc w:val="right"/>
              <w:rPr>
                <w:b/>
                <w:sz w:val="20"/>
              </w:rPr>
            </w:pPr>
            <w:r>
              <w:rPr>
                <w:b/>
                <w:spacing w:val="-2"/>
                <w:sz w:val="20"/>
              </w:rPr>
              <w:t>Organization</w:t>
            </w:r>
          </w:p>
        </w:tc>
        <w:tc>
          <w:tcPr>
            <w:tcW w:w="7514" w:type="dxa"/>
            <w:tcBorders>
              <w:bottom w:val="single" w:sz="6" w:space="0" w:color="000000"/>
            </w:tcBorders>
            <w:shd w:val="clear" w:color="auto" w:fill="00AFEF"/>
          </w:tcPr>
          <w:p w14:paraId="6684B1DE" w14:textId="77777777" w:rsidR="009F1853" w:rsidRDefault="009C0EC0">
            <w:pPr>
              <w:pStyle w:val="TableParagraph"/>
              <w:spacing w:before="80"/>
              <w:ind w:left="1940"/>
              <w:rPr>
                <w:b/>
                <w:sz w:val="20"/>
              </w:rPr>
            </w:pPr>
            <w:r>
              <w:rPr>
                <w:b/>
                <w:sz w:val="20"/>
              </w:rPr>
              <w:t>Responsibilities</w:t>
            </w:r>
            <w:r>
              <w:rPr>
                <w:b/>
                <w:spacing w:val="-3"/>
                <w:sz w:val="20"/>
              </w:rPr>
              <w:t xml:space="preserve"> </w:t>
            </w:r>
            <w:r>
              <w:rPr>
                <w:b/>
                <w:sz w:val="20"/>
              </w:rPr>
              <w:t>By</w:t>
            </w:r>
            <w:r>
              <w:rPr>
                <w:b/>
                <w:spacing w:val="-8"/>
                <w:sz w:val="20"/>
              </w:rPr>
              <w:t xml:space="preserve"> </w:t>
            </w:r>
            <w:r>
              <w:rPr>
                <w:b/>
                <w:sz w:val="20"/>
              </w:rPr>
              <w:t>settlement</w:t>
            </w:r>
            <w:r>
              <w:rPr>
                <w:b/>
                <w:spacing w:val="-3"/>
                <w:sz w:val="20"/>
              </w:rPr>
              <w:t xml:space="preserve"> </w:t>
            </w:r>
            <w:r>
              <w:rPr>
                <w:b/>
                <w:spacing w:val="-2"/>
                <w:sz w:val="20"/>
              </w:rPr>
              <w:t>complaints</w:t>
            </w:r>
          </w:p>
        </w:tc>
      </w:tr>
      <w:tr w:rsidR="009F1853" w14:paraId="70321AB6" w14:textId="77777777" w:rsidTr="007A422F">
        <w:trPr>
          <w:trHeight w:val="3521"/>
        </w:trPr>
        <w:tc>
          <w:tcPr>
            <w:tcW w:w="2317" w:type="dxa"/>
            <w:tcBorders>
              <w:top w:val="single" w:sz="6" w:space="0" w:color="000000"/>
              <w:bottom w:val="single" w:sz="6" w:space="0" w:color="000000"/>
            </w:tcBorders>
          </w:tcPr>
          <w:p w14:paraId="5BAE385A" w14:textId="77777777" w:rsidR="009F1853" w:rsidRDefault="009C0EC0">
            <w:pPr>
              <w:pStyle w:val="TableParagraph"/>
              <w:spacing w:before="75" w:line="229" w:lineRule="exact"/>
              <w:ind w:left="79"/>
              <w:rPr>
                <w:sz w:val="20"/>
              </w:rPr>
            </w:pPr>
            <w:r>
              <w:rPr>
                <w:spacing w:val="-2"/>
                <w:sz w:val="20"/>
              </w:rPr>
              <w:t>Employee</w:t>
            </w:r>
          </w:p>
          <w:p w14:paraId="45B4AF49" w14:textId="77777777" w:rsidR="009F1853" w:rsidRDefault="009C0EC0">
            <w:pPr>
              <w:pStyle w:val="TableParagraph"/>
              <w:tabs>
                <w:tab w:val="left" w:pos="1551"/>
              </w:tabs>
              <w:spacing w:line="229" w:lineRule="exact"/>
              <w:ind w:left="79"/>
              <w:rPr>
                <w:sz w:val="20"/>
              </w:rPr>
            </w:pPr>
            <w:r>
              <w:rPr>
                <w:spacing w:val="-2"/>
                <w:sz w:val="20"/>
              </w:rPr>
              <w:t xml:space="preserve">contractor </w:t>
            </w:r>
            <w:r>
              <w:rPr>
                <w:sz w:val="20"/>
              </w:rPr>
              <w:tab/>
            </w:r>
            <w:r>
              <w:rPr>
                <w:spacing w:val="-5"/>
                <w:sz w:val="20"/>
              </w:rPr>
              <w:t>for</w:t>
            </w:r>
          </w:p>
          <w:p w14:paraId="3FB54E26" w14:textId="77777777" w:rsidR="009F1853" w:rsidRDefault="009C0EC0">
            <w:pPr>
              <w:pStyle w:val="TableParagraph"/>
              <w:tabs>
                <w:tab w:val="left" w:pos="1671"/>
              </w:tabs>
              <w:spacing w:before="2" w:line="229" w:lineRule="exact"/>
              <w:ind w:left="79"/>
              <w:rPr>
                <w:sz w:val="20"/>
              </w:rPr>
            </w:pPr>
            <w:r>
              <w:rPr>
                <w:spacing w:val="-2"/>
                <w:sz w:val="20"/>
              </w:rPr>
              <w:t xml:space="preserve">connections </w:t>
            </w:r>
            <w:r>
              <w:rPr>
                <w:sz w:val="20"/>
              </w:rPr>
              <w:tab/>
            </w:r>
            <w:r>
              <w:rPr>
                <w:spacing w:val="-10"/>
                <w:sz w:val="20"/>
              </w:rPr>
              <w:t>with</w:t>
            </w:r>
          </w:p>
          <w:p w14:paraId="2983DE59" w14:textId="77777777" w:rsidR="009F1853" w:rsidRDefault="009C0EC0">
            <w:pPr>
              <w:pStyle w:val="TableParagraph"/>
              <w:spacing w:line="229" w:lineRule="exact"/>
              <w:ind w:left="79"/>
              <w:rPr>
                <w:sz w:val="20"/>
              </w:rPr>
            </w:pPr>
            <w:r>
              <w:rPr>
                <w:spacing w:val="-2"/>
                <w:sz w:val="20"/>
              </w:rPr>
              <w:t>public</w:t>
            </w:r>
          </w:p>
        </w:tc>
        <w:tc>
          <w:tcPr>
            <w:tcW w:w="7514" w:type="dxa"/>
            <w:tcBorders>
              <w:top w:val="single" w:sz="6" w:space="0" w:color="000000"/>
              <w:bottom w:val="single" w:sz="6" w:space="0" w:color="000000"/>
            </w:tcBorders>
          </w:tcPr>
          <w:p w14:paraId="42F5CE4E" w14:textId="77777777" w:rsidR="009F1853" w:rsidRDefault="009C0EC0" w:rsidP="00222D61">
            <w:pPr>
              <w:pStyle w:val="TableParagraph"/>
              <w:numPr>
                <w:ilvl w:val="0"/>
                <w:numId w:val="2"/>
              </w:numPr>
              <w:tabs>
                <w:tab w:val="left" w:pos="392"/>
              </w:tabs>
              <w:spacing w:before="123" w:line="230" w:lineRule="auto"/>
              <w:ind w:right="70"/>
              <w:jc w:val="both"/>
              <w:rPr>
                <w:sz w:val="20"/>
              </w:rPr>
            </w:pPr>
            <w:r>
              <w:rPr>
                <w:sz w:val="20"/>
              </w:rPr>
              <w:t>Raise</w:t>
            </w:r>
            <w:r>
              <w:rPr>
                <w:spacing w:val="-8"/>
                <w:sz w:val="20"/>
              </w:rPr>
              <w:t xml:space="preserve"> </w:t>
            </w:r>
            <w:r>
              <w:rPr>
                <w:sz w:val="20"/>
              </w:rPr>
              <w:t>awareness</w:t>
            </w:r>
            <w:r>
              <w:rPr>
                <w:spacing w:val="-8"/>
                <w:sz w:val="20"/>
              </w:rPr>
              <w:t xml:space="preserve"> </w:t>
            </w:r>
            <w:proofErr w:type="spellStart"/>
            <w:r>
              <w:rPr>
                <w:sz w:val="20"/>
              </w:rPr>
              <w:t>O</w:t>
            </w:r>
            <w:proofErr w:type="spellEnd"/>
            <w:r>
              <w:rPr>
                <w:spacing w:val="-2"/>
                <w:sz w:val="20"/>
              </w:rPr>
              <w:t xml:space="preserve"> </w:t>
            </w:r>
            <w:r>
              <w:rPr>
                <w:sz w:val="20"/>
              </w:rPr>
              <w:t>complaints</w:t>
            </w:r>
            <w:r>
              <w:rPr>
                <w:spacing w:val="-6"/>
                <w:sz w:val="20"/>
              </w:rPr>
              <w:t xml:space="preserve"> </w:t>
            </w:r>
            <w:proofErr w:type="gramStart"/>
            <w:r>
              <w:rPr>
                <w:sz w:val="20"/>
              </w:rPr>
              <w:t>And</w:t>
            </w:r>
            <w:proofErr w:type="gramEnd"/>
            <w:r>
              <w:rPr>
                <w:spacing w:val="-2"/>
                <w:sz w:val="20"/>
              </w:rPr>
              <w:t xml:space="preserve"> </w:t>
            </w:r>
            <w:r>
              <w:rPr>
                <w:sz w:val="20"/>
              </w:rPr>
              <w:t>distribute</w:t>
            </w:r>
            <w:r>
              <w:rPr>
                <w:spacing w:val="-4"/>
                <w:sz w:val="20"/>
              </w:rPr>
              <w:t xml:space="preserve"> </w:t>
            </w:r>
            <w:r>
              <w:rPr>
                <w:sz w:val="20"/>
              </w:rPr>
              <w:t>copies</w:t>
            </w:r>
            <w:r>
              <w:rPr>
                <w:spacing w:val="-5"/>
                <w:sz w:val="20"/>
              </w:rPr>
              <w:t xml:space="preserve"> </w:t>
            </w:r>
            <w:r>
              <w:rPr>
                <w:sz w:val="20"/>
              </w:rPr>
              <w:t>brochures</w:t>
            </w:r>
            <w:r>
              <w:rPr>
                <w:spacing w:val="-4"/>
                <w:sz w:val="20"/>
              </w:rPr>
              <w:t xml:space="preserve"> </w:t>
            </w:r>
            <w:r>
              <w:rPr>
                <w:sz w:val="20"/>
              </w:rPr>
              <w:t>And</w:t>
            </w:r>
            <w:r>
              <w:rPr>
                <w:spacing w:val="-2"/>
                <w:sz w:val="20"/>
              </w:rPr>
              <w:t xml:space="preserve"> </w:t>
            </w:r>
            <w:r>
              <w:rPr>
                <w:sz w:val="20"/>
              </w:rPr>
              <w:t>forms dedicated to complaints.</w:t>
            </w:r>
          </w:p>
          <w:p w14:paraId="6AF8553C" w14:textId="77777777" w:rsidR="009F1853" w:rsidRDefault="009C0EC0" w:rsidP="00222D61">
            <w:pPr>
              <w:pStyle w:val="TableParagraph"/>
              <w:numPr>
                <w:ilvl w:val="0"/>
                <w:numId w:val="2"/>
              </w:numPr>
              <w:tabs>
                <w:tab w:val="left" w:pos="392"/>
              </w:tabs>
              <w:spacing w:before="148" w:line="235" w:lineRule="auto"/>
              <w:ind w:right="66"/>
              <w:jc w:val="both"/>
              <w:rPr>
                <w:sz w:val="20"/>
              </w:rPr>
            </w:pPr>
            <w:r>
              <w:rPr>
                <w:sz w:val="20"/>
              </w:rPr>
              <w:t>Provide</w:t>
            </w:r>
            <w:r>
              <w:rPr>
                <w:spacing w:val="-12"/>
                <w:sz w:val="20"/>
              </w:rPr>
              <w:t xml:space="preserve"> </w:t>
            </w:r>
            <w:proofErr w:type="gramStart"/>
            <w:r>
              <w:rPr>
                <w:sz w:val="20"/>
              </w:rPr>
              <w:t>usage</w:t>
            </w:r>
            <w:r>
              <w:rPr>
                <w:spacing w:val="-12"/>
                <w:sz w:val="20"/>
              </w:rPr>
              <w:t xml:space="preserve"> </w:t>
            </w:r>
            <w:r>
              <w:rPr>
                <w:sz w:val="20"/>
              </w:rPr>
              <w:t>received</w:t>
            </w:r>
            <w:proofErr w:type="gramEnd"/>
            <w:r>
              <w:rPr>
                <w:spacing w:val="-13"/>
                <w:sz w:val="20"/>
              </w:rPr>
              <w:t xml:space="preserve"> </w:t>
            </w:r>
            <w:r>
              <w:rPr>
                <w:sz w:val="20"/>
              </w:rPr>
              <w:t>complaints</w:t>
            </w:r>
            <w:r>
              <w:rPr>
                <w:spacing w:val="-12"/>
                <w:sz w:val="20"/>
              </w:rPr>
              <w:t xml:space="preserve"> </w:t>
            </w:r>
            <w:r>
              <w:rPr>
                <w:sz w:val="20"/>
              </w:rPr>
              <w:t>For</w:t>
            </w:r>
            <w:r>
              <w:rPr>
                <w:spacing w:val="-7"/>
                <w:sz w:val="20"/>
              </w:rPr>
              <w:t xml:space="preserve"> </w:t>
            </w:r>
            <w:r>
              <w:rPr>
                <w:sz w:val="20"/>
              </w:rPr>
              <w:t>improvements</w:t>
            </w:r>
            <w:r>
              <w:rPr>
                <w:spacing w:val="-10"/>
                <w:sz w:val="20"/>
              </w:rPr>
              <w:t xml:space="preserve"> </w:t>
            </w:r>
            <w:r>
              <w:rPr>
                <w:sz w:val="20"/>
              </w:rPr>
              <w:t>environmental</w:t>
            </w:r>
            <w:r>
              <w:rPr>
                <w:spacing w:val="-13"/>
                <w:sz w:val="20"/>
              </w:rPr>
              <w:t xml:space="preserve"> </w:t>
            </w:r>
            <w:r>
              <w:rPr>
                <w:sz w:val="20"/>
              </w:rPr>
              <w:t>and social indicators of the Project in the future, so that similar complaints do not recur over time.</w:t>
            </w:r>
          </w:p>
          <w:p w14:paraId="53EAC2E6" w14:textId="77777777" w:rsidR="009F1853" w:rsidRDefault="009C0EC0" w:rsidP="00222D61">
            <w:pPr>
              <w:pStyle w:val="TableParagraph"/>
              <w:numPr>
                <w:ilvl w:val="0"/>
                <w:numId w:val="2"/>
              </w:numPr>
              <w:tabs>
                <w:tab w:val="left" w:pos="392"/>
              </w:tabs>
              <w:spacing w:before="149" w:line="230" w:lineRule="auto"/>
              <w:ind w:right="65"/>
              <w:jc w:val="both"/>
              <w:rPr>
                <w:sz w:val="20"/>
              </w:rPr>
            </w:pPr>
            <w:r>
              <w:rPr>
                <w:sz w:val="20"/>
              </w:rPr>
              <w:t>Provide practical assistance to people wishing to make a complaint so that they can complete the complaint form.</w:t>
            </w:r>
          </w:p>
          <w:p w14:paraId="7043E52B" w14:textId="77777777" w:rsidR="009F1853" w:rsidRDefault="009C0EC0" w:rsidP="00222D61">
            <w:pPr>
              <w:pStyle w:val="TableParagraph"/>
              <w:numPr>
                <w:ilvl w:val="0"/>
                <w:numId w:val="2"/>
              </w:numPr>
              <w:tabs>
                <w:tab w:val="left" w:pos="392"/>
              </w:tabs>
              <w:spacing w:before="152" w:line="230" w:lineRule="auto"/>
              <w:ind w:right="70"/>
              <w:jc w:val="both"/>
              <w:rPr>
                <w:sz w:val="20"/>
              </w:rPr>
            </w:pPr>
            <w:r>
              <w:rPr>
                <w:sz w:val="20"/>
              </w:rPr>
              <w:t>Submit information to the company's Environmental and Social Manager, copies of completed complaint forms to update the Complaint Register.</w:t>
            </w:r>
          </w:p>
          <w:p w14:paraId="77BB86DF" w14:textId="77777777" w:rsidR="009F1853" w:rsidRDefault="009C0EC0" w:rsidP="00222D61">
            <w:pPr>
              <w:pStyle w:val="TableParagraph"/>
              <w:numPr>
                <w:ilvl w:val="0"/>
                <w:numId w:val="2"/>
              </w:numPr>
              <w:tabs>
                <w:tab w:val="left" w:pos="392"/>
              </w:tabs>
              <w:spacing w:before="143" w:line="235" w:lineRule="auto"/>
              <w:ind w:right="67"/>
              <w:jc w:val="both"/>
              <w:rPr>
                <w:sz w:val="20"/>
              </w:rPr>
            </w:pPr>
            <w:r>
              <w:rPr>
                <w:sz w:val="20"/>
              </w:rPr>
              <w:t>Support the investigation and resolution of complaints in close coordination with others</w:t>
            </w:r>
            <w:r>
              <w:rPr>
                <w:spacing w:val="-13"/>
                <w:sz w:val="20"/>
              </w:rPr>
              <w:t xml:space="preserve"> </w:t>
            </w:r>
            <w:r>
              <w:rPr>
                <w:sz w:val="20"/>
              </w:rPr>
              <w:t>interested</w:t>
            </w:r>
            <w:r>
              <w:rPr>
                <w:spacing w:val="-12"/>
                <w:sz w:val="20"/>
              </w:rPr>
              <w:t xml:space="preserve"> </w:t>
            </w:r>
            <w:r>
              <w:rPr>
                <w:sz w:val="20"/>
              </w:rPr>
              <w:t>parties,</w:t>
            </w:r>
            <w:r>
              <w:rPr>
                <w:spacing w:val="-13"/>
                <w:sz w:val="20"/>
              </w:rPr>
              <w:t xml:space="preserve"> </w:t>
            </w:r>
            <w:r>
              <w:rPr>
                <w:sz w:val="20"/>
              </w:rPr>
              <w:t>including</w:t>
            </w:r>
            <w:r>
              <w:rPr>
                <w:spacing w:val="-12"/>
                <w:sz w:val="20"/>
              </w:rPr>
              <w:t xml:space="preserve"> </w:t>
            </w:r>
            <w:r>
              <w:rPr>
                <w:sz w:val="20"/>
              </w:rPr>
              <w:t>person/group,</w:t>
            </w:r>
            <w:r>
              <w:rPr>
                <w:spacing w:val="-13"/>
                <w:sz w:val="20"/>
              </w:rPr>
              <w:t xml:space="preserve"> </w:t>
            </w:r>
            <w:r>
              <w:rPr>
                <w:sz w:val="20"/>
              </w:rPr>
              <w:t>filed</w:t>
            </w:r>
            <w:r>
              <w:rPr>
                <w:spacing w:val="-12"/>
                <w:sz w:val="20"/>
              </w:rPr>
              <w:t xml:space="preserve"> </w:t>
            </w:r>
            <w:r>
              <w:rPr>
                <w:sz w:val="20"/>
              </w:rPr>
              <w:t>complaint.</w:t>
            </w:r>
          </w:p>
        </w:tc>
      </w:tr>
      <w:tr w:rsidR="009F1853" w14:paraId="41E39313" w14:textId="77777777" w:rsidTr="007A422F">
        <w:trPr>
          <w:trHeight w:val="1181"/>
        </w:trPr>
        <w:tc>
          <w:tcPr>
            <w:tcW w:w="2317" w:type="dxa"/>
            <w:tcBorders>
              <w:top w:val="single" w:sz="6" w:space="0" w:color="000000"/>
              <w:bottom w:val="single" w:sz="6" w:space="0" w:color="000000"/>
            </w:tcBorders>
          </w:tcPr>
          <w:p w14:paraId="4D37A224" w14:textId="77777777" w:rsidR="009F1853" w:rsidRDefault="009C0EC0">
            <w:pPr>
              <w:pStyle w:val="TableParagraph"/>
              <w:spacing w:before="76"/>
              <w:ind w:right="307"/>
              <w:jc w:val="right"/>
              <w:rPr>
                <w:sz w:val="20"/>
              </w:rPr>
            </w:pPr>
            <w:r>
              <w:rPr>
                <w:sz w:val="20"/>
              </w:rPr>
              <w:t>World</w:t>
            </w:r>
            <w:r>
              <w:rPr>
                <w:spacing w:val="1"/>
                <w:sz w:val="20"/>
              </w:rPr>
              <w:t xml:space="preserve"> </w:t>
            </w:r>
            <w:r>
              <w:rPr>
                <w:spacing w:val="-4"/>
                <w:sz w:val="20"/>
              </w:rPr>
              <w:t>bank</w:t>
            </w:r>
          </w:p>
        </w:tc>
        <w:tc>
          <w:tcPr>
            <w:tcW w:w="7514" w:type="dxa"/>
            <w:tcBorders>
              <w:top w:val="single" w:sz="6" w:space="0" w:color="000000"/>
              <w:bottom w:val="single" w:sz="6" w:space="0" w:color="000000"/>
            </w:tcBorders>
          </w:tcPr>
          <w:p w14:paraId="6A5419D0" w14:textId="77777777" w:rsidR="009F1853" w:rsidRDefault="009C0EC0" w:rsidP="00222D61">
            <w:pPr>
              <w:pStyle w:val="TableParagraph"/>
              <w:numPr>
                <w:ilvl w:val="0"/>
                <w:numId w:val="1"/>
              </w:numPr>
              <w:tabs>
                <w:tab w:val="left" w:pos="392"/>
              </w:tabs>
              <w:spacing w:before="123" w:line="230" w:lineRule="auto"/>
              <w:ind w:right="69"/>
              <w:rPr>
                <w:sz w:val="20"/>
              </w:rPr>
            </w:pPr>
            <w:r>
              <w:rPr>
                <w:sz w:val="20"/>
              </w:rPr>
              <w:t>Ensuring compliance with international standards and requirements in the field of social and environmental management.</w:t>
            </w:r>
          </w:p>
          <w:p w14:paraId="376F3F7E" w14:textId="77777777" w:rsidR="009F1853" w:rsidRDefault="009C0EC0" w:rsidP="00222D61">
            <w:pPr>
              <w:pStyle w:val="TableParagraph"/>
              <w:numPr>
                <w:ilvl w:val="0"/>
                <w:numId w:val="1"/>
              </w:numPr>
              <w:tabs>
                <w:tab w:val="left" w:pos="391"/>
              </w:tabs>
              <w:spacing w:before="144"/>
              <w:ind w:left="391" w:hanging="316"/>
              <w:rPr>
                <w:sz w:val="20"/>
              </w:rPr>
            </w:pPr>
            <w:r>
              <w:rPr>
                <w:sz w:val="20"/>
              </w:rPr>
              <w:t>Conducting</w:t>
            </w:r>
            <w:r>
              <w:rPr>
                <w:spacing w:val="-2"/>
                <w:sz w:val="20"/>
              </w:rPr>
              <w:t xml:space="preserve"> </w:t>
            </w:r>
            <w:r>
              <w:rPr>
                <w:sz w:val="20"/>
              </w:rPr>
              <w:t>audits</w:t>
            </w:r>
            <w:r>
              <w:rPr>
                <w:spacing w:val="2"/>
                <w:sz w:val="20"/>
              </w:rPr>
              <w:t xml:space="preserve"> </w:t>
            </w:r>
            <w:proofErr w:type="gramStart"/>
            <w:r>
              <w:rPr>
                <w:sz w:val="20"/>
              </w:rPr>
              <w:t>And</w:t>
            </w:r>
            <w:proofErr w:type="gramEnd"/>
            <w:r>
              <w:rPr>
                <w:spacing w:val="-4"/>
                <w:sz w:val="20"/>
              </w:rPr>
              <w:t xml:space="preserve"> </w:t>
            </w:r>
            <w:r>
              <w:rPr>
                <w:spacing w:val="-2"/>
                <w:sz w:val="20"/>
              </w:rPr>
              <w:t>inspections.</w:t>
            </w:r>
          </w:p>
        </w:tc>
      </w:tr>
    </w:tbl>
    <w:p w14:paraId="528E129F" w14:textId="77777777" w:rsidR="009F1853" w:rsidRDefault="009F1853">
      <w:pPr>
        <w:pStyle w:val="a3"/>
        <w:spacing w:before="97"/>
        <w:ind w:left="0"/>
        <w:jc w:val="left"/>
        <w:rPr>
          <w:b/>
        </w:rPr>
      </w:pPr>
    </w:p>
    <w:p w14:paraId="2F6D4BFC" w14:textId="77777777" w:rsidR="009F1853" w:rsidRPr="007A422F" w:rsidRDefault="00D55CEE" w:rsidP="00222D61">
      <w:pPr>
        <w:pStyle w:val="a3"/>
        <w:numPr>
          <w:ilvl w:val="0"/>
          <w:numId w:val="17"/>
        </w:numPr>
        <w:spacing w:before="0"/>
        <w:rPr>
          <w:b/>
        </w:rPr>
      </w:pPr>
      <w:r w:rsidRPr="007A422F">
        <w:rPr>
          <w:b/>
        </w:rPr>
        <w:t>NATIONAL</w:t>
      </w:r>
      <w:r w:rsidRPr="007A422F">
        <w:rPr>
          <w:b/>
          <w:spacing w:val="-5"/>
        </w:rPr>
        <w:t xml:space="preserve"> </w:t>
      </w:r>
      <w:r w:rsidRPr="007A422F">
        <w:rPr>
          <w:b/>
        </w:rPr>
        <w:t>SYSTEM</w:t>
      </w:r>
      <w:r w:rsidRPr="007A422F">
        <w:rPr>
          <w:b/>
          <w:spacing w:val="-2"/>
        </w:rPr>
        <w:t xml:space="preserve"> </w:t>
      </w:r>
      <w:r w:rsidRPr="007A422F">
        <w:rPr>
          <w:b/>
        </w:rPr>
        <w:t>CONSIDERATIONS</w:t>
      </w:r>
      <w:r w:rsidRPr="007A422F">
        <w:rPr>
          <w:b/>
          <w:spacing w:val="-2"/>
        </w:rPr>
        <w:t xml:space="preserve"> </w:t>
      </w:r>
      <w:r w:rsidRPr="007A422F">
        <w:rPr>
          <w:b/>
        </w:rPr>
        <w:t xml:space="preserve">COMPLAINTS FROM </w:t>
      </w:r>
      <w:r w:rsidRPr="007A422F">
        <w:rPr>
          <w:b/>
          <w:spacing w:val="-2"/>
        </w:rPr>
        <w:t>TAJIKISTAN</w:t>
      </w:r>
    </w:p>
    <w:p w14:paraId="0F08BD72" w14:textId="77777777" w:rsidR="009F1853" w:rsidRDefault="009C0EC0" w:rsidP="007A422F">
      <w:pPr>
        <w:pStyle w:val="a3"/>
        <w:ind w:left="0" w:right="567"/>
      </w:pPr>
      <w:r>
        <w:t>IN</w:t>
      </w:r>
      <w:r>
        <w:rPr>
          <w:spacing w:val="-2"/>
        </w:rPr>
        <w:t xml:space="preserve"> </w:t>
      </w:r>
      <w:r>
        <w:t>The Law on Appeals of Individuals and Legal Entities (July 23, 2016) contains legal provisions regarding established information channels for citizens to submit complaints, requests, and appeals. Article 14 of the Law establishes the timeframe for reviewing complaints: 15 days from the date of receipt for complaints that do not require additional study and investigation, and 30 days for complaints that require additional investigation.</w:t>
      </w:r>
    </w:p>
    <w:p w14:paraId="5D58690C" w14:textId="623B5D0E" w:rsidR="009F1853" w:rsidRDefault="009C0EC0" w:rsidP="007A422F">
      <w:pPr>
        <w:pStyle w:val="a3"/>
        <w:spacing w:before="101"/>
        <w:ind w:left="0" w:right="567"/>
      </w:pPr>
      <w:r>
        <w:t>Each of the participating government organizations has its own publicly accessible channels fo</w:t>
      </w:r>
      <w:r w:rsidR="00447EA0">
        <w:t>r filing complaints and appeals</w:t>
      </w:r>
      <w:bookmarkStart w:id="8" w:name="_GoBack"/>
      <w:bookmarkEnd w:id="8"/>
    </w:p>
    <w:p w14:paraId="29B5FE20" w14:textId="77777777" w:rsidR="009F1853" w:rsidRDefault="009C0EC0" w:rsidP="007A422F">
      <w:pPr>
        <w:pStyle w:val="a3"/>
        <w:spacing w:before="101"/>
        <w:ind w:left="0" w:right="567"/>
      </w:pPr>
      <w:r>
        <w:t>In addition, citizens can contact regional and district local government bodies, as well as territorial offices of participating government ministries and committees.</w:t>
      </w:r>
    </w:p>
    <w:p w14:paraId="45E2D549" w14:textId="77777777" w:rsidR="009F1853" w:rsidRDefault="00D55CEE" w:rsidP="00222D61">
      <w:pPr>
        <w:pStyle w:val="2"/>
        <w:numPr>
          <w:ilvl w:val="0"/>
          <w:numId w:val="17"/>
        </w:numPr>
        <w:ind w:right="567"/>
      </w:pPr>
      <w:bookmarkStart w:id="9" w:name="_TOC_250001"/>
      <w:r>
        <w:t>REVIEW SYSTEM</w:t>
      </w:r>
      <w:r>
        <w:rPr>
          <w:spacing w:val="-3"/>
        </w:rPr>
        <w:t xml:space="preserve"> </w:t>
      </w:r>
      <w:r>
        <w:t>COMPLAINTS</w:t>
      </w:r>
      <w:r>
        <w:rPr>
          <w:spacing w:val="-3"/>
        </w:rPr>
        <w:t xml:space="preserve"> </w:t>
      </w:r>
      <w:r>
        <w:t>WORLDWIDE</w:t>
      </w:r>
      <w:r>
        <w:rPr>
          <w:spacing w:val="-8"/>
        </w:rPr>
        <w:t xml:space="preserve"> </w:t>
      </w:r>
      <w:bookmarkEnd w:id="9"/>
      <w:r>
        <w:rPr>
          <w:spacing w:val="-2"/>
        </w:rPr>
        <w:t>JAR</w:t>
      </w:r>
    </w:p>
    <w:p w14:paraId="2A1D2C2F" w14:textId="77777777" w:rsidR="009F1853" w:rsidRDefault="009C0EC0" w:rsidP="007A422F">
      <w:pPr>
        <w:pStyle w:val="a3"/>
        <w:spacing w:before="96"/>
        <w:ind w:left="0" w:right="567"/>
      </w:pPr>
      <w:r>
        <w:t>Communities and individuals who believe they have been negatively impacted by a World Bank-supported project may also file complaints directly with the Bank through the Service.</w:t>
      </w:r>
      <w:r>
        <w:rPr>
          <w:spacing w:val="-1"/>
        </w:rPr>
        <w:t xml:space="preserve"> </w:t>
      </w:r>
      <w:r>
        <w:t xml:space="preserve">The Bank's Grievance Redress Service (GRS) ( </w:t>
      </w:r>
      <w:hyperlink r:id="rId15">
        <w:r>
          <w:t xml:space="preserve">http://projects-beta.worldbank.org/en/projects-operations/products-and-services/grievance-redress-service </w:t>
        </w:r>
      </w:hyperlink>
      <w:r>
        <w:t>). Complaints can be submitted in English, Tajik, or Russian. Please note that complaints submitted in languages other than English will require additional processing time. Complaints can be submitted to the Bank's GRS through the following channels:</w:t>
      </w:r>
    </w:p>
    <w:p w14:paraId="3C34D8AC" w14:textId="77777777" w:rsidR="009F1853" w:rsidRPr="00D55CEE" w:rsidRDefault="009C0EC0" w:rsidP="00222D61">
      <w:pPr>
        <w:pStyle w:val="a4"/>
        <w:numPr>
          <w:ilvl w:val="0"/>
          <w:numId w:val="49"/>
        </w:numPr>
        <w:tabs>
          <w:tab w:val="left" w:pos="403"/>
        </w:tabs>
        <w:spacing w:before="101"/>
        <w:ind w:right="567"/>
        <w:rPr>
          <w:sz w:val="24"/>
        </w:rPr>
      </w:pPr>
      <w:r w:rsidRPr="00D55CEE">
        <w:rPr>
          <w:sz w:val="24"/>
        </w:rPr>
        <w:t>By</w:t>
      </w:r>
      <w:r w:rsidRPr="00D55CEE">
        <w:rPr>
          <w:spacing w:val="-3"/>
          <w:sz w:val="24"/>
        </w:rPr>
        <w:t xml:space="preserve"> </w:t>
      </w:r>
      <w:r w:rsidRPr="00D55CEE">
        <w:rPr>
          <w:sz w:val="24"/>
        </w:rPr>
        <w:t>electronic</w:t>
      </w:r>
      <w:r w:rsidRPr="00D55CEE">
        <w:rPr>
          <w:spacing w:val="-3"/>
          <w:sz w:val="24"/>
        </w:rPr>
        <w:t xml:space="preserve"> </w:t>
      </w:r>
      <w:r w:rsidRPr="00D55CEE">
        <w:rPr>
          <w:sz w:val="24"/>
        </w:rPr>
        <w:t>mail:</w:t>
      </w:r>
      <w:r w:rsidRPr="00D55CEE">
        <w:rPr>
          <w:spacing w:val="-3"/>
          <w:sz w:val="24"/>
        </w:rPr>
        <w:t xml:space="preserve"> </w:t>
      </w:r>
      <w:hyperlink r:id="rId16">
        <w:r w:rsidRPr="00D55CEE">
          <w:rPr>
            <w:spacing w:val="-2"/>
            <w:sz w:val="24"/>
          </w:rPr>
          <w:t>grievances@worldbank.org</w:t>
        </w:r>
      </w:hyperlink>
    </w:p>
    <w:p w14:paraId="526910E8" w14:textId="77777777" w:rsidR="009F1853" w:rsidRDefault="009F1853" w:rsidP="00D55CEE">
      <w:pPr>
        <w:pStyle w:val="a4"/>
        <w:ind w:left="-360" w:right="567" w:firstLine="0"/>
        <w:rPr>
          <w:sz w:val="24"/>
        </w:rPr>
        <w:sectPr w:rsidR="009F1853">
          <w:pgSz w:w="12240" w:h="15840"/>
          <w:pgMar w:top="960" w:right="360" w:bottom="700" w:left="1440" w:header="0" w:footer="461" w:gutter="0"/>
          <w:cols w:space="720"/>
        </w:sectPr>
      </w:pPr>
    </w:p>
    <w:p w14:paraId="23BA66A1" w14:textId="77777777" w:rsidR="009F1853" w:rsidRPr="00D55CEE" w:rsidRDefault="009C0EC0" w:rsidP="00222D61">
      <w:pPr>
        <w:pStyle w:val="a4"/>
        <w:numPr>
          <w:ilvl w:val="0"/>
          <w:numId w:val="49"/>
        </w:numPr>
        <w:tabs>
          <w:tab w:val="left" w:pos="403"/>
        </w:tabs>
        <w:spacing w:before="68"/>
        <w:ind w:right="567"/>
        <w:rPr>
          <w:sz w:val="24"/>
        </w:rPr>
      </w:pPr>
      <w:r w:rsidRPr="00D55CEE">
        <w:rPr>
          <w:sz w:val="24"/>
        </w:rPr>
        <w:lastRenderedPageBreak/>
        <w:t>By</w:t>
      </w:r>
      <w:r w:rsidRPr="00D55CEE">
        <w:rPr>
          <w:spacing w:val="-5"/>
          <w:sz w:val="24"/>
        </w:rPr>
        <w:t xml:space="preserve"> </w:t>
      </w:r>
      <w:r w:rsidRPr="00D55CEE">
        <w:rPr>
          <w:sz w:val="24"/>
        </w:rPr>
        <w:t>fax:</w:t>
      </w:r>
      <w:r w:rsidRPr="00D55CEE">
        <w:rPr>
          <w:spacing w:val="-4"/>
          <w:sz w:val="24"/>
        </w:rPr>
        <w:t xml:space="preserve"> </w:t>
      </w:r>
      <w:r w:rsidRPr="00D55CEE">
        <w:rPr>
          <w:spacing w:val="-2"/>
          <w:sz w:val="24"/>
        </w:rPr>
        <w:t>+1.202.614.7313</w:t>
      </w:r>
    </w:p>
    <w:p w14:paraId="40FFF9DE" w14:textId="77777777" w:rsidR="009F1853" w:rsidRPr="00D55CEE" w:rsidRDefault="009C0EC0" w:rsidP="00222D61">
      <w:pPr>
        <w:pStyle w:val="a4"/>
        <w:numPr>
          <w:ilvl w:val="0"/>
          <w:numId w:val="49"/>
        </w:numPr>
        <w:tabs>
          <w:tab w:val="left" w:pos="435"/>
        </w:tabs>
        <w:ind w:right="567"/>
        <w:rPr>
          <w:sz w:val="24"/>
        </w:rPr>
      </w:pPr>
      <w:r w:rsidRPr="00D55CEE">
        <w:rPr>
          <w:sz w:val="24"/>
        </w:rPr>
        <w:t>By mail: The World Bank, Complaint Handling Service, MSN MC10-1018, 1818 H Street, Northwest, Washington, DC 20433, USA.</w:t>
      </w:r>
    </w:p>
    <w:p w14:paraId="37218926" w14:textId="77777777" w:rsidR="007A422F" w:rsidRDefault="007A422F" w:rsidP="007A422F">
      <w:pPr>
        <w:pStyle w:val="a4"/>
        <w:tabs>
          <w:tab w:val="left" w:pos="447"/>
        </w:tabs>
        <w:spacing w:before="0"/>
        <w:ind w:left="0" w:right="567" w:firstLine="0"/>
        <w:rPr>
          <w:sz w:val="24"/>
          <w:szCs w:val="24"/>
        </w:rPr>
      </w:pPr>
    </w:p>
    <w:p w14:paraId="1C9745EE" w14:textId="77777777" w:rsidR="009F1853" w:rsidRDefault="009C0EC0" w:rsidP="007A422F">
      <w:pPr>
        <w:pStyle w:val="a4"/>
        <w:tabs>
          <w:tab w:val="left" w:pos="447"/>
        </w:tabs>
        <w:spacing w:before="0"/>
        <w:ind w:left="0" w:right="567" w:firstLine="0"/>
        <w:rPr>
          <w:sz w:val="24"/>
        </w:rPr>
      </w:pPr>
      <w:r>
        <w:rPr>
          <w:sz w:val="24"/>
        </w:rPr>
        <w:t>IN</w:t>
      </w:r>
      <w:r>
        <w:rPr>
          <w:spacing w:val="41"/>
          <w:sz w:val="24"/>
        </w:rPr>
        <w:t xml:space="preserve"> </w:t>
      </w:r>
      <w:r>
        <w:rPr>
          <w:sz w:val="24"/>
        </w:rPr>
        <w:t>office</w:t>
      </w:r>
      <w:r>
        <w:rPr>
          <w:spacing w:val="48"/>
          <w:sz w:val="24"/>
        </w:rPr>
        <w:t xml:space="preserve"> </w:t>
      </w:r>
      <w:r>
        <w:rPr>
          <w:sz w:val="24"/>
        </w:rPr>
        <w:t>Worldwide</w:t>
      </w:r>
      <w:r>
        <w:rPr>
          <w:spacing w:val="43"/>
          <w:sz w:val="24"/>
        </w:rPr>
        <w:t xml:space="preserve"> </w:t>
      </w:r>
      <w:r>
        <w:rPr>
          <w:sz w:val="24"/>
        </w:rPr>
        <w:t>jar</w:t>
      </w:r>
      <w:r>
        <w:rPr>
          <w:spacing w:val="43"/>
          <w:sz w:val="24"/>
        </w:rPr>
        <w:t xml:space="preserve"> </w:t>
      </w:r>
      <w:r>
        <w:rPr>
          <w:sz w:val="24"/>
        </w:rPr>
        <w:t>V</w:t>
      </w:r>
      <w:r>
        <w:rPr>
          <w:spacing w:val="40"/>
          <w:sz w:val="24"/>
        </w:rPr>
        <w:t xml:space="preserve"> </w:t>
      </w:r>
      <w:r>
        <w:rPr>
          <w:sz w:val="24"/>
        </w:rPr>
        <w:t>Republic</w:t>
      </w:r>
      <w:r>
        <w:rPr>
          <w:spacing w:val="44"/>
          <w:sz w:val="24"/>
        </w:rPr>
        <w:t xml:space="preserve"> </w:t>
      </w:r>
      <w:r>
        <w:rPr>
          <w:sz w:val="24"/>
        </w:rPr>
        <w:t>Tajikistan,</w:t>
      </w:r>
      <w:r>
        <w:rPr>
          <w:spacing w:val="43"/>
          <w:sz w:val="24"/>
        </w:rPr>
        <w:t xml:space="preserve"> </w:t>
      </w:r>
      <w:r>
        <w:rPr>
          <w:sz w:val="24"/>
        </w:rPr>
        <w:t>address:</w:t>
      </w:r>
      <w:r>
        <w:rPr>
          <w:spacing w:val="39"/>
          <w:sz w:val="24"/>
        </w:rPr>
        <w:t xml:space="preserve"> </w:t>
      </w:r>
      <w:proofErr w:type="spellStart"/>
      <w:r>
        <w:rPr>
          <w:sz w:val="24"/>
        </w:rPr>
        <w:t>st.</w:t>
      </w:r>
      <w:proofErr w:type="spellEnd"/>
      <w:r>
        <w:rPr>
          <w:spacing w:val="50"/>
          <w:sz w:val="24"/>
        </w:rPr>
        <w:t xml:space="preserve"> </w:t>
      </w:r>
      <w:r>
        <w:rPr>
          <w:sz w:val="24"/>
        </w:rPr>
        <w:t>Aini,</w:t>
      </w:r>
      <w:r>
        <w:rPr>
          <w:spacing w:val="45"/>
          <w:sz w:val="24"/>
        </w:rPr>
        <w:t xml:space="preserve"> </w:t>
      </w:r>
      <w:r>
        <w:rPr>
          <w:sz w:val="24"/>
        </w:rPr>
        <w:t>48,</w:t>
      </w:r>
      <w:r>
        <w:rPr>
          <w:spacing w:val="43"/>
          <w:sz w:val="24"/>
        </w:rPr>
        <w:t xml:space="preserve"> </w:t>
      </w:r>
      <w:r>
        <w:rPr>
          <w:sz w:val="24"/>
        </w:rPr>
        <w:t xml:space="preserve">Business </w:t>
      </w:r>
      <w:r>
        <w:rPr>
          <w:spacing w:val="-2"/>
          <w:sz w:val="24"/>
        </w:rPr>
        <w:t>center</w:t>
      </w:r>
    </w:p>
    <w:p w14:paraId="72628E1B" w14:textId="77777777" w:rsidR="009F1853" w:rsidRDefault="009C0EC0" w:rsidP="007A422F">
      <w:pPr>
        <w:pStyle w:val="a3"/>
        <w:spacing w:before="0"/>
        <w:ind w:left="0" w:right="567"/>
      </w:pPr>
      <w:r>
        <w:t>"</w:t>
      </w:r>
      <w:proofErr w:type="spellStart"/>
      <w:r>
        <w:t>Sozidanie</w:t>
      </w:r>
      <w:proofErr w:type="spellEnd"/>
      <w:r>
        <w:t xml:space="preserve">", 3rd floor, Dushanbe, Republic of Tajikistan, phone: +992 48 701-5810, email: </w:t>
      </w:r>
      <w:hyperlink r:id="rId17">
        <w:r>
          <w:rPr>
            <w:u w:val="single"/>
          </w:rPr>
          <w:t xml:space="preserve">tajikistan@worldbank.org </w:t>
        </w:r>
      </w:hyperlink>
      <w:hyperlink r:id="rId18">
        <w:r>
          <w:t>.</w:t>
        </w:r>
      </w:hyperlink>
    </w:p>
    <w:p w14:paraId="49F2890F" w14:textId="77777777" w:rsidR="009F1853" w:rsidRDefault="009C0EC0" w:rsidP="007A422F">
      <w:pPr>
        <w:pStyle w:val="a3"/>
        <w:spacing w:before="101"/>
        <w:ind w:left="0" w:right="567"/>
      </w:pPr>
      <w:r>
        <w:t>The complaint must</w:t>
      </w:r>
      <w:r>
        <w:rPr>
          <w:spacing w:val="-1"/>
        </w:rPr>
        <w:t xml:space="preserve"> </w:t>
      </w:r>
      <w:proofErr w:type="gramStart"/>
      <w:r>
        <w:t>The</w:t>
      </w:r>
      <w:proofErr w:type="gramEnd"/>
      <w:r>
        <w:t xml:space="preserve"> adverse impacts allegedly caused or likely to be caused by the Bank-supported project must be clearly stated. This must be supported by available documentation and correspondence, to the extent possible. The complainant may also indicate the desired outcome of the complaint. Finally, the complaint must identify the complainant(s) or designated representative(s) and their contact information. Complaints submitted through the GRM are processed promptly to ensure a prompt response to project-related issues.</w:t>
      </w:r>
    </w:p>
    <w:p w14:paraId="7880E9F9" w14:textId="77777777" w:rsidR="009F1853" w:rsidRDefault="009C0EC0" w:rsidP="007A422F">
      <w:pPr>
        <w:pStyle w:val="a3"/>
        <w:ind w:left="0" w:right="567"/>
      </w:pPr>
      <w:r>
        <w:t>In addition, communities and individuals affected by a project can file complaints with the World Bank's independent Inspection Panel, which will then determine whether harm has been caused.</w:t>
      </w:r>
      <w:r>
        <w:rPr>
          <w:spacing w:val="-11"/>
        </w:rPr>
        <w:t xml:space="preserve"> </w:t>
      </w:r>
      <w:proofErr w:type="gramStart"/>
      <w:r>
        <w:t>or</w:t>
      </w:r>
      <w:proofErr w:type="gramEnd"/>
      <w:r>
        <w:rPr>
          <w:spacing w:val="-12"/>
        </w:rPr>
        <w:t xml:space="preserve"> </w:t>
      </w:r>
      <w:r>
        <w:t>Maybe</w:t>
      </w:r>
      <w:r>
        <w:rPr>
          <w:spacing w:val="-8"/>
        </w:rPr>
        <w:t xml:space="preserve"> </w:t>
      </w:r>
      <w:r>
        <w:t>be</w:t>
      </w:r>
      <w:r>
        <w:rPr>
          <w:spacing w:val="-14"/>
        </w:rPr>
        <w:t xml:space="preserve"> </w:t>
      </w:r>
      <w:r>
        <w:t>caused</w:t>
      </w:r>
      <w:r>
        <w:rPr>
          <w:spacing w:val="-12"/>
        </w:rPr>
        <w:t xml:space="preserve"> </w:t>
      </w:r>
      <w:r>
        <w:t>harm</w:t>
      </w:r>
      <w:r>
        <w:rPr>
          <w:spacing w:val="-10"/>
        </w:rPr>
        <w:t xml:space="preserve"> </w:t>
      </w:r>
      <w:r>
        <w:t>V</w:t>
      </w:r>
      <w:r>
        <w:rPr>
          <w:spacing w:val="-13"/>
        </w:rPr>
        <w:t xml:space="preserve"> </w:t>
      </w:r>
      <w:r>
        <w:t>result</w:t>
      </w:r>
      <w:r>
        <w:rPr>
          <w:spacing w:val="-8"/>
        </w:rPr>
        <w:t xml:space="preserve"> </w:t>
      </w:r>
      <w:r>
        <w:t>non-compliance</w:t>
      </w:r>
      <w:r>
        <w:rPr>
          <w:spacing w:val="-8"/>
        </w:rPr>
        <w:t xml:space="preserve"> </w:t>
      </w:r>
      <w:r>
        <w:t>Worldwide</w:t>
      </w:r>
      <w:r>
        <w:rPr>
          <w:spacing w:val="-11"/>
        </w:rPr>
        <w:t xml:space="preserve"> </w:t>
      </w:r>
      <w:r>
        <w:t>bank</w:t>
      </w:r>
      <w:r>
        <w:rPr>
          <w:spacing w:val="-11"/>
        </w:rPr>
        <w:t xml:space="preserve"> </w:t>
      </w:r>
      <w:r>
        <w:t xml:space="preserve">its policies and procedures. Complaints may be filed with the Inspection Panel at any time after concerns have been brought directly to the World Bank's attention and after Bank management has been given an opportunity to respond. For information on how to file a complaint with the World Bank Inspection Panel, please visit </w:t>
      </w:r>
      <w:hyperlink r:id="rId19">
        <w:r>
          <w:t>www.inspectionpanel.org.</w:t>
        </w:r>
      </w:hyperlink>
    </w:p>
    <w:p w14:paraId="049CFA62" w14:textId="77777777" w:rsidR="009F1853" w:rsidRDefault="009C0EC0" w:rsidP="00222D61">
      <w:pPr>
        <w:pStyle w:val="1"/>
        <w:numPr>
          <w:ilvl w:val="0"/>
          <w:numId w:val="17"/>
        </w:numPr>
        <w:tabs>
          <w:tab w:val="left" w:pos="619"/>
        </w:tabs>
        <w:spacing w:before="105"/>
        <w:ind w:left="359" w:right="567" w:hanging="359"/>
        <w:jc w:val="both"/>
      </w:pPr>
      <w:bookmarkStart w:id="10" w:name="_TOC_250000"/>
      <w:r>
        <w:rPr>
          <w:spacing w:val="-2"/>
        </w:rPr>
        <w:t xml:space="preserve">CONTRACTOR </w:t>
      </w:r>
      <w:r>
        <w:t>MANAGEMENT</w:t>
      </w:r>
      <w:bookmarkEnd w:id="10"/>
    </w:p>
    <w:p w14:paraId="153E3E12" w14:textId="77777777" w:rsidR="009F1853" w:rsidRDefault="009C0EC0" w:rsidP="007A422F">
      <w:pPr>
        <w:pStyle w:val="a3"/>
        <w:spacing w:before="96"/>
        <w:ind w:left="0" w:right="567"/>
      </w:pPr>
      <w:r>
        <w:t>GRP</w:t>
      </w:r>
      <w:r>
        <w:rPr>
          <w:spacing w:val="-1"/>
        </w:rPr>
        <w:t xml:space="preserve"> </w:t>
      </w:r>
      <w:r>
        <w:t>will use the World Bank Standard Procurement Documents 2017 for tendering and contracting, including labor and health and safety requirements, and will refer to this PUTR. The PRG shall ensure that</w:t>
      </w:r>
      <w:r>
        <w:rPr>
          <w:spacing w:val="-5"/>
        </w:rPr>
        <w:t xml:space="preserve"> </w:t>
      </w:r>
      <w:r>
        <w:t>to</w:t>
      </w:r>
      <w:r>
        <w:rPr>
          <w:spacing w:val="-8"/>
        </w:rPr>
        <w:t xml:space="preserve"> </w:t>
      </w:r>
      <w:r>
        <w:t>contractors</w:t>
      </w:r>
      <w:r>
        <w:rPr>
          <w:spacing w:val="-6"/>
        </w:rPr>
        <w:t xml:space="preserve"> </w:t>
      </w:r>
      <w:r>
        <w:t>were</w:t>
      </w:r>
      <w:r>
        <w:rPr>
          <w:spacing w:val="-7"/>
        </w:rPr>
        <w:t xml:space="preserve"> </w:t>
      </w:r>
      <w:r>
        <w:t>registered</w:t>
      </w:r>
      <w:r>
        <w:rPr>
          <w:spacing w:val="-5"/>
        </w:rPr>
        <w:t xml:space="preserve"> </w:t>
      </w:r>
      <w:proofErr w:type="gramStart"/>
      <w:r>
        <w:t>And</w:t>
      </w:r>
      <w:proofErr w:type="gramEnd"/>
      <w:r>
        <w:rPr>
          <w:spacing w:val="-7"/>
        </w:rPr>
        <w:t xml:space="preserve"> </w:t>
      </w:r>
      <w:r>
        <w:t>reliable</w:t>
      </w:r>
      <w:r>
        <w:rPr>
          <w:spacing w:val="-6"/>
        </w:rPr>
        <w:t xml:space="preserve"> </w:t>
      </w:r>
      <w:r>
        <w:t>organizations,</w:t>
      </w:r>
      <w:r>
        <w:rPr>
          <w:spacing w:val="-5"/>
        </w:rPr>
        <w:t xml:space="preserve"> </w:t>
      </w:r>
      <w:r>
        <w:t>and so that</w:t>
      </w:r>
      <w:r>
        <w:rPr>
          <w:spacing w:val="-8"/>
        </w:rPr>
        <w:t xml:space="preserve"> </w:t>
      </w:r>
      <w:r>
        <w:t>any</w:t>
      </w:r>
      <w:r>
        <w:rPr>
          <w:spacing w:val="-6"/>
        </w:rPr>
        <w:t xml:space="preserve"> </w:t>
      </w:r>
      <w:r>
        <w:t>written</w:t>
      </w:r>
      <w:r>
        <w:rPr>
          <w:spacing w:val="-5"/>
        </w:rPr>
        <w:t xml:space="preserve"> </w:t>
      </w:r>
      <w:r>
        <w:t>labor</w:t>
      </w:r>
      <w:r>
        <w:rPr>
          <w:spacing w:val="-6"/>
        </w:rPr>
        <w:t xml:space="preserve"> </w:t>
      </w:r>
      <w:r>
        <w:t>procedures,</w:t>
      </w:r>
      <w:r>
        <w:rPr>
          <w:spacing w:val="-11"/>
        </w:rPr>
        <w:t xml:space="preserve"> </w:t>
      </w:r>
      <w:r>
        <w:t>current</w:t>
      </w:r>
      <w:r>
        <w:rPr>
          <w:spacing w:val="-2"/>
        </w:rPr>
        <w:t xml:space="preserve"> </w:t>
      </w:r>
      <w:r>
        <w:t>at</w:t>
      </w:r>
      <w:r>
        <w:rPr>
          <w:spacing w:val="-12"/>
        </w:rPr>
        <w:t xml:space="preserve"> </w:t>
      </w:r>
      <w:r>
        <w:t>contractors,</w:t>
      </w:r>
      <w:r>
        <w:rPr>
          <w:spacing w:val="-3"/>
        </w:rPr>
        <w:t xml:space="preserve"> </w:t>
      </w:r>
      <w:r>
        <w:t xml:space="preserve">complied with this Procedure. As part of the selection process, the PSC may consider the following </w:t>
      </w:r>
      <w:r>
        <w:rPr>
          <w:spacing w:val="-2"/>
        </w:rPr>
        <w:t>information:</w:t>
      </w:r>
    </w:p>
    <w:p w14:paraId="0FE0026C" w14:textId="77777777" w:rsidR="007A422F" w:rsidRPr="007A422F" w:rsidRDefault="009C0EC0" w:rsidP="00222D61">
      <w:pPr>
        <w:pStyle w:val="TableParagraph"/>
        <w:numPr>
          <w:ilvl w:val="0"/>
          <w:numId w:val="39"/>
        </w:numPr>
        <w:ind w:right="567"/>
        <w:rPr>
          <w:sz w:val="24"/>
        </w:rPr>
      </w:pPr>
      <w:r w:rsidRPr="007A422F">
        <w:rPr>
          <w:sz w:val="24"/>
        </w:rPr>
        <w:t>Information from public sources, such as corporate registers and public documents, relating to violations of applicable labor laws, including reports from labor inspectorates and other law enforcement agencies;</w:t>
      </w:r>
    </w:p>
    <w:p w14:paraId="1FC9A075" w14:textId="77777777" w:rsidR="007A422F" w:rsidRPr="007A422F" w:rsidRDefault="009C0EC0" w:rsidP="00222D61">
      <w:pPr>
        <w:pStyle w:val="TableParagraph"/>
        <w:numPr>
          <w:ilvl w:val="0"/>
          <w:numId w:val="39"/>
        </w:numPr>
        <w:ind w:right="567"/>
        <w:rPr>
          <w:sz w:val="24"/>
        </w:rPr>
      </w:pPr>
      <w:r w:rsidRPr="007A422F">
        <w:rPr>
          <w:sz w:val="24"/>
        </w:rPr>
        <w:t>Licenses,</w:t>
      </w:r>
      <w:r w:rsidRPr="007A422F">
        <w:rPr>
          <w:spacing w:val="-3"/>
          <w:sz w:val="24"/>
        </w:rPr>
        <w:t xml:space="preserve"> </w:t>
      </w:r>
      <w:r w:rsidRPr="007A422F">
        <w:rPr>
          <w:sz w:val="24"/>
        </w:rPr>
        <w:t>registration,</w:t>
      </w:r>
      <w:r w:rsidRPr="007A422F">
        <w:rPr>
          <w:spacing w:val="-3"/>
          <w:sz w:val="24"/>
        </w:rPr>
        <w:t xml:space="preserve"> </w:t>
      </w:r>
      <w:r w:rsidRPr="007A422F">
        <w:rPr>
          <w:sz w:val="24"/>
        </w:rPr>
        <w:t>permissions</w:t>
      </w:r>
      <w:r w:rsidRPr="007A422F">
        <w:rPr>
          <w:spacing w:val="-1"/>
          <w:sz w:val="24"/>
        </w:rPr>
        <w:t xml:space="preserve"> </w:t>
      </w:r>
      <w:r w:rsidRPr="007A422F">
        <w:rPr>
          <w:sz w:val="24"/>
        </w:rPr>
        <w:t>And</w:t>
      </w:r>
      <w:r w:rsidRPr="007A422F">
        <w:rPr>
          <w:spacing w:val="-8"/>
          <w:sz w:val="24"/>
        </w:rPr>
        <w:t xml:space="preserve"> </w:t>
      </w:r>
      <w:r w:rsidRPr="007A422F">
        <w:rPr>
          <w:sz w:val="24"/>
        </w:rPr>
        <w:t>approvals</w:t>
      </w:r>
      <w:r w:rsidRPr="007A422F">
        <w:rPr>
          <w:spacing w:val="-1"/>
          <w:sz w:val="24"/>
        </w:rPr>
        <w:t xml:space="preserve"> </w:t>
      </w:r>
      <w:r w:rsidRPr="007A422F">
        <w:rPr>
          <w:sz w:val="24"/>
        </w:rPr>
        <w:t>on</w:t>
      </w:r>
      <w:r w:rsidRPr="007A422F">
        <w:rPr>
          <w:spacing w:val="-2"/>
          <w:sz w:val="24"/>
        </w:rPr>
        <w:t xml:space="preserve"> </w:t>
      </w:r>
      <w:r w:rsidRPr="007A422F">
        <w:rPr>
          <w:sz w:val="24"/>
        </w:rPr>
        <w:t>management</w:t>
      </w:r>
      <w:r w:rsidRPr="007A422F">
        <w:rPr>
          <w:spacing w:val="-5"/>
          <w:sz w:val="24"/>
        </w:rPr>
        <w:t xml:space="preserve"> </w:t>
      </w:r>
      <w:r w:rsidRPr="007A422F">
        <w:rPr>
          <w:spacing w:val="-2"/>
          <w:sz w:val="24"/>
        </w:rPr>
        <w:t>business;</w:t>
      </w:r>
    </w:p>
    <w:p w14:paraId="151D7D53" w14:textId="77777777" w:rsidR="007A422F" w:rsidRPr="007A422F" w:rsidRDefault="009C0EC0" w:rsidP="00222D61">
      <w:pPr>
        <w:pStyle w:val="TableParagraph"/>
        <w:numPr>
          <w:ilvl w:val="0"/>
          <w:numId w:val="39"/>
        </w:numPr>
        <w:ind w:right="567"/>
        <w:rPr>
          <w:sz w:val="24"/>
        </w:rPr>
      </w:pPr>
      <w:r w:rsidRPr="007A422F">
        <w:rPr>
          <w:sz w:val="24"/>
        </w:rPr>
        <w:t>Documents related to the human resources management system, including safety issues</w:t>
      </w:r>
      <w:r w:rsidRPr="007A422F">
        <w:rPr>
          <w:spacing w:val="-15"/>
          <w:sz w:val="24"/>
        </w:rPr>
        <w:t xml:space="preserve"> </w:t>
      </w:r>
      <w:r w:rsidRPr="007A422F">
        <w:rPr>
          <w:sz w:val="24"/>
        </w:rPr>
        <w:t>labor</w:t>
      </w:r>
      <w:r w:rsidRPr="007A422F">
        <w:rPr>
          <w:spacing w:val="-15"/>
          <w:sz w:val="24"/>
        </w:rPr>
        <w:t xml:space="preserve"> </w:t>
      </w:r>
      <w:r w:rsidRPr="007A422F">
        <w:rPr>
          <w:sz w:val="24"/>
        </w:rPr>
        <w:t>And</w:t>
      </w:r>
      <w:r w:rsidRPr="007A422F">
        <w:rPr>
          <w:spacing w:val="-15"/>
          <w:sz w:val="24"/>
        </w:rPr>
        <w:t xml:space="preserve"> </w:t>
      </w:r>
      <w:r w:rsidRPr="007A422F">
        <w:rPr>
          <w:sz w:val="24"/>
        </w:rPr>
        <w:t>techniques</w:t>
      </w:r>
      <w:r w:rsidRPr="007A422F">
        <w:rPr>
          <w:spacing w:val="-15"/>
          <w:sz w:val="24"/>
        </w:rPr>
        <w:t xml:space="preserve"> </w:t>
      </w:r>
      <w:r w:rsidRPr="007A422F">
        <w:rPr>
          <w:sz w:val="24"/>
        </w:rPr>
        <w:t>security,</w:t>
      </w:r>
      <w:r w:rsidRPr="007A422F">
        <w:rPr>
          <w:spacing w:val="-15"/>
          <w:sz w:val="24"/>
        </w:rPr>
        <w:t xml:space="preserve"> </w:t>
      </w:r>
      <w:r w:rsidRPr="007A422F">
        <w:rPr>
          <w:sz w:val="24"/>
        </w:rPr>
        <w:t>For example,</w:t>
      </w:r>
      <w:r w:rsidRPr="007A422F">
        <w:rPr>
          <w:spacing w:val="-15"/>
          <w:sz w:val="24"/>
        </w:rPr>
        <w:t xml:space="preserve"> </w:t>
      </w:r>
      <w:r w:rsidRPr="007A422F">
        <w:rPr>
          <w:sz w:val="24"/>
        </w:rPr>
        <w:t>procedures</w:t>
      </w:r>
      <w:r w:rsidRPr="007A422F">
        <w:rPr>
          <w:spacing w:val="-15"/>
          <w:sz w:val="24"/>
        </w:rPr>
        <w:t xml:space="preserve"> </w:t>
      </w:r>
      <w:r w:rsidRPr="007A422F">
        <w:rPr>
          <w:sz w:val="24"/>
        </w:rPr>
        <w:t>management</w:t>
      </w:r>
      <w:r w:rsidRPr="007A422F">
        <w:rPr>
          <w:spacing w:val="-15"/>
          <w:sz w:val="24"/>
        </w:rPr>
        <w:t xml:space="preserve"> </w:t>
      </w:r>
      <w:r w:rsidRPr="007A422F">
        <w:rPr>
          <w:sz w:val="24"/>
        </w:rPr>
        <w:t>labor</w:t>
      </w:r>
      <w:r w:rsidRPr="007A422F">
        <w:rPr>
          <w:spacing w:val="-15"/>
          <w:sz w:val="24"/>
        </w:rPr>
        <w:t xml:space="preserve"> </w:t>
      </w:r>
      <w:r w:rsidRPr="007A422F">
        <w:rPr>
          <w:sz w:val="24"/>
        </w:rPr>
        <w:t>resources;</w:t>
      </w:r>
    </w:p>
    <w:p w14:paraId="275DA44F" w14:textId="77777777" w:rsidR="007A422F" w:rsidRPr="007A422F" w:rsidRDefault="009C0EC0" w:rsidP="00222D61">
      <w:pPr>
        <w:pStyle w:val="TableParagraph"/>
        <w:numPr>
          <w:ilvl w:val="0"/>
          <w:numId w:val="39"/>
        </w:numPr>
        <w:ind w:right="567"/>
        <w:rPr>
          <w:sz w:val="24"/>
        </w:rPr>
      </w:pPr>
      <w:r w:rsidRPr="007A422F">
        <w:rPr>
          <w:sz w:val="24"/>
        </w:rPr>
        <w:t>IN</w:t>
      </w:r>
      <w:r w:rsidRPr="007A422F">
        <w:rPr>
          <w:spacing w:val="-10"/>
          <w:sz w:val="24"/>
        </w:rPr>
        <w:t xml:space="preserve"> </w:t>
      </w:r>
      <w:r w:rsidRPr="007A422F">
        <w:rPr>
          <w:sz w:val="24"/>
        </w:rPr>
        <w:t>in the course</w:t>
      </w:r>
      <w:r w:rsidRPr="007A422F">
        <w:rPr>
          <w:spacing w:val="-1"/>
          <w:sz w:val="24"/>
        </w:rPr>
        <w:t xml:space="preserve"> </w:t>
      </w:r>
      <w:r w:rsidRPr="007A422F">
        <w:rPr>
          <w:sz w:val="24"/>
        </w:rPr>
        <w:t>execution</w:t>
      </w:r>
      <w:r w:rsidRPr="007A422F">
        <w:rPr>
          <w:spacing w:val="-2"/>
          <w:sz w:val="24"/>
        </w:rPr>
        <w:t xml:space="preserve"> </w:t>
      </w:r>
      <w:r w:rsidRPr="007A422F">
        <w:rPr>
          <w:sz w:val="24"/>
        </w:rPr>
        <w:t>Agreements</w:t>
      </w:r>
      <w:r w:rsidRPr="007A422F">
        <w:rPr>
          <w:spacing w:val="-4"/>
          <w:sz w:val="24"/>
        </w:rPr>
        <w:t xml:space="preserve"> </w:t>
      </w:r>
      <w:r w:rsidRPr="007A422F">
        <w:rPr>
          <w:sz w:val="24"/>
        </w:rPr>
        <w:t>necessary</w:t>
      </w:r>
      <w:r w:rsidRPr="007A422F">
        <w:rPr>
          <w:spacing w:val="-4"/>
          <w:sz w:val="24"/>
        </w:rPr>
        <w:t xml:space="preserve"> </w:t>
      </w:r>
      <w:r w:rsidRPr="007A422F">
        <w:rPr>
          <w:sz w:val="24"/>
        </w:rPr>
        <w:t>check</w:t>
      </w:r>
      <w:r w:rsidRPr="007A422F">
        <w:rPr>
          <w:spacing w:val="-3"/>
          <w:sz w:val="24"/>
        </w:rPr>
        <w:t xml:space="preserve"> </w:t>
      </w:r>
      <w:r w:rsidRPr="007A422F">
        <w:rPr>
          <w:spacing w:val="-2"/>
          <w:sz w:val="24"/>
        </w:rPr>
        <w:t>following:</w:t>
      </w:r>
    </w:p>
    <w:p w14:paraId="4E75254B" w14:textId="77777777" w:rsidR="007A422F" w:rsidRPr="007A422F" w:rsidRDefault="009C0EC0" w:rsidP="00222D61">
      <w:pPr>
        <w:pStyle w:val="TableParagraph"/>
        <w:numPr>
          <w:ilvl w:val="0"/>
          <w:numId w:val="39"/>
        </w:numPr>
        <w:ind w:right="567"/>
        <w:rPr>
          <w:sz w:val="24"/>
        </w:rPr>
      </w:pPr>
      <w:r w:rsidRPr="007A422F">
        <w:rPr>
          <w:sz w:val="24"/>
        </w:rPr>
        <w:t>Identification</w:t>
      </w:r>
      <w:r w:rsidRPr="007A422F">
        <w:rPr>
          <w:spacing w:val="40"/>
          <w:sz w:val="24"/>
        </w:rPr>
        <w:t xml:space="preserve"> </w:t>
      </w:r>
      <w:r w:rsidRPr="007A422F">
        <w:rPr>
          <w:sz w:val="24"/>
        </w:rPr>
        <w:t>staff</w:t>
      </w:r>
      <w:r w:rsidRPr="007A422F">
        <w:rPr>
          <w:spacing w:val="40"/>
          <w:sz w:val="24"/>
        </w:rPr>
        <w:t xml:space="preserve"> </w:t>
      </w:r>
      <w:r w:rsidRPr="007A422F">
        <w:rPr>
          <w:sz w:val="24"/>
        </w:rPr>
        <w:t>By</w:t>
      </w:r>
      <w:r w:rsidRPr="007A422F">
        <w:rPr>
          <w:spacing w:val="38"/>
          <w:sz w:val="24"/>
        </w:rPr>
        <w:t xml:space="preserve"> </w:t>
      </w:r>
      <w:r w:rsidRPr="007A422F">
        <w:rPr>
          <w:sz w:val="24"/>
        </w:rPr>
        <w:t>management</w:t>
      </w:r>
      <w:r w:rsidRPr="007A422F">
        <w:rPr>
          <w:spacing w:val="40"/>
          <w:sz w:val="24"/>
        </w:rPr>
        <w:t xml:space="preserve"> </w:t>
      </w:r>
      <w:r w:rsidRPr="007A422F">
        <w:rPr>
          <w:sz w:val="24"/>
        </w:rPr>
        <w:t>labor</w:t>
      </w:r>
      <w:r w:rsidRPr="007A422F">
        <w:rPr>
          <w:spacing w:val="39"/>
          <w:sz w:val="24"/>
        </w:rPr>
        <w:t xml:space="preserve"> </w:t>
      </w:r>
      <w:r w:rsidRPr="007A422F">
        <w:rPr>
          <w:sz w:val="24"/>
        </w:rPr>
        <w:t>resources,</w:t>
      </w:r>
      <w:r w:rsidRPr="007A422F">
        <w:rPr>
          <w:spacing w:val="40"/>
          <w:sz w:val="24"/>
        </w:rPr>
        <w:t xml:space="preserve"> </w:t>
      </w:r>
      <w:r w:rsidRPr="007A422F">
        <w:rPr>
          <w:sz w:val="24"/>
        </w:rPr>
        <w:t>security</w:t>
      </w:r>
      <w:r w:rsidRPr="007A422F">
        <w:rPr>
          <w:spacing w:val="36"/>
          <w:sz w:val="24"/>
        </w:rPr>
        <w:t xml:space="preserve"> </w:t>
      </w:r>
      <w:r w:rsidRPr="007A422F">
        <w:rPr>
          <w:sz w:val="24"/>
        </w:rPr>
        <w:t>labor</w:t>
      </w:r>
      <w:r w:rsidRPr="007A422F">
        <w:rPr>
          <w:spacing w:val="40"/>
          <w:sz w:val="24"/>
        </w:rPr>
        <w:t xml:space="preserve"> </w:t>
      </w:r>
      <w:r w:rsidRPr="007A422F">
        <w:rPr>
          <w:sz w:val="24"/>
        </w:rPr>
        <w:t>And</w:t>
      </w:r>
      <w:r w:rsidRPr="007A422F">
        <w:rPr>
          <w:spacing w:val="38"/>
          <w:sz w:val="24"/>
        </w:rPr>
        <w:t xml:space="preserve"> </w:t>
      </w:r>
      <w:r w:rsidRPr="007A422F">
        <w:rPr>
          <w:sz w:val="24"/>
        </w:rPr>
        <w:t>safety precautions, their qualifications and certificates;</w:t>
      </w:r>
    </w:p>
    <w:p w14:paraId="7F2489BB" w14:textId="77777777" w:rsidR="007A422F" w:rsidRPr="007A422F" w:rsidRDefault="009C0EC0" w:rsidP="00222D61">
      <w:pPr>
        <w:pStyle w:val="TableParagraph"/>
        <w:numPr>
          <w:ilvl w:val="0"/>
          <w:numId w:val="39"/>
        </w:numPr>
        <w:ind w:right="567"/>
        <w:rPr>
          <w:sz w:val="24"/>
        </w:rPr>
      </w:pPr>
      <w:r w:rsidRPr="007A422F">
        <w:rPr>
          <w:sz w:val="24"/>
        </w:rPr>
        <w:t>Certificates/permits/training</w:t>
      </w:r>
      <w:r w:rsidRPr="007A422F">
        <w:rPr>
          <w:spacing w:val="-8"/>
          <w:sz w:val="24"/>
        </w:rPr>
        <w:t xml:space="preserve"> </w:t>
      </w:r>
      <w:r w:rsidRPr="007A422F">
        <w:rPr>
          <w:sz w:val="24"/>
        </w:rPr>
        <w:t>workers</w:t>
      </w:r>
      <w:r w:rsidRPr="007A422F">
        <w:rPr>
          <w:spacing w:val="-6"/>
          <w:sz w:val="24"/>
        </w:rPr>
        <w:t xml:space="preserve"> </w:t>
      </w:r>
      <w:r w:rsidRPr="007A422F">
        <w:rPr>
          <w:sz w:val="24"/>
        </w:rPr>
        <w:t>For</w:t>
      </w:r>
      <w:r w:rsidRPr="007A422F">
        <w:rPr>
          <w:spacing w:val="-3"/>
          <w:sz w:val="24"/>
        </w:rPr>
        <w:t xml:space="preserve"> </w:t>
      </w:r>
      <w:r w:rsidRPr="007A422F">
        <w:rPr>
          <w:sz w:val="24"/>
        </w:rPr>
        <w:t>execution</w:t>
      </w:r>
      <w:r w:rsidRPr="007A422F">
        <w:rPr>
          <w:spacing w:val="-4"/>
          <w:sz w:val="24"/>
        </w:rPr>
        <w:t xml:space="preserve"> </w:t>
      </w:r>
      <w:r w:rsidRPr="007A422F">
        <w:rPr>
          <w:sz w:val="24"/>
        </w:rPr>
        <w:t>required</w:t>
      </w:r>
      <w:r w:rsidRPr="007A422F">
        <w:rPr>
          <w:spacing w:val="-4"/>
          <w:sz w:val="24"/>
        </w:rPr>
        <w:t xml:space="preserve"> </w:t>
      </w:r>
      <w:r w:rsidRPr="007A422F">
        <w:rPr>
          <w:spacing w:val="-2"/>
          <w:sz w:val="24"/>
        </w:rPr>
        <w:t>work;</w:t>
      </w:r>
    </w:p>
    <w:p w14:paraId="37C4C2D2" w14:textId="77777777" w:rsidR="007A422F" w:rsidRPr="007A422F" w:rsidRDefault="009C0EC0" w:rsidP="00222D61">
      <w:pPr>
        <w:pStyle w:val="TableParagraph"/>
        <w:numPr>
          <w:ilvl w:val="0"/>
          <w:numId w:val="39"/>
        </w:numPr>
        <w:ind w:right="567"/>
        <w:rPr>
          <w:sz w:val="24"/>
        </w:rPr>
      </w:pPr>
      <w:r w:rsidRPr="007A422F">
        <w:rPr>
          <w:sz w:val="24"/>
        </w:rPr>
        <w:t>Recordings</w:t>
      </w:r>
      <w:r w:rsidRPr="007A422F">
        <w:rPr>
          <w:spacing w:val="40"/>
          <w:sz w:val="24"/>
        </w:rPr>
        <w:t xml:space="preserve"> </w:t>
      </w:r>
      <w:r w:rsidRPr="007A422F">
        <w:rPr>
          <w:sz w:val="24"/>
        </w:rPr>
        <w:t>O</w:t>
      </w:r>
      <w:r w:rsidRPr="007A422F">
        <w:rPr>
          <w:spacing w:val="40"/>
          <w:sz w:val="24"/>
        </w:rPr>
        <w:t xml:space="preserve"> </w:t>
      </w:r>
      <w:r w:rsidRPr="007A422F">
        <w:rPr>
          <w:sz w:val="24"/>
        </w:rPr>
        <w:t>violations</w:t>
      </w:r>
      <w:r w:rsidRPr="007A422F">
        <w:rPr>
          <w:spacing w:val="40"/>
          <w:sz w:val="24"/>
        </w:rPr>
        <w:t xml:space="preserve"> </w:t>
      </w:r>
      <w:r w:rsidRPr="007A422F">
        <w:rPr>
          <w:sz w:val="24"/>
        </w:rPr>
        <w:t>V</w:t>
      </w:r>
      <w:r w:rsidRPr="007A422F">
        <w:rPr>
          <w:spacing w:val="40"/>
          <w:sz w:val="24"/>
        </w:rPr>
        <w:t xml:space="preserve"> </w:t>
      </w:r>
      <w:r w:rsidRPr="007A422F">
        <w:rPr>
          <w:sz w:val="24"/>
        </w:rPr>
        <w:t>areas</w:t>
      </w:r>
      <w:r w:rsidRPr="007A422F">
        <w:rPr>
          <w:spacing w:val="40"/>
          <w:sz w:val="24"/>
        </w:rPr>
        <w:t xml:space="preserve"> </w:t>
      </w:r>
      <w:r w:rsidRPr="007A422F">
        <w:rPr>
          <w:sz w:val="24"/>
        </w:rPr>
        <w:t>security</w:t>
      </w:r>
      <w:r w:rsidRPr="007A422F">
        <w:rPr>
          <w:spacing w:val="40"/>
          <w:sz w:val="24"/>
        </w:rPr>
        <w:t xml:space="preserve"> </w:t>
      </w:r>
      <w:r w:rsidRPr="007A422F">
        <w:rPr>
          <w:sz w:val="24"/>
        </w:rPr>
        <w:t>labor</w:t>
      </w:r>
      <w:r w:rsidRPr="007A422F">
        <w:rPr>
          <w:spacing w:val="40"/>
          <w:sz w:val="24"/>
        </w:rPr>
        <w:t xml:space="preserve"> </w:t>
      </w:r>
      <w:r w:rsidRPr="007A422F">
        <w:rPr>
          <w:sz w:val="24"/>
        </w:rPr>
        <w:t>And</w:t>
      </w:r>
      <w:r w:rsidRPr="007A422F">
        <w:rPr>
          <w:spacing w:val="40"/>
          <w:sz w:val="24"/>
        </w:rPr>
        <w:t xml:space="preserve"> </w:t>
      </w:r>
      <w:r w:rsidRPr="007A422F">
        <w:rPr>
          <w:sz w:val="24"/>
        </w:rPr>
        <w:t>techniques</w:t>
      </w:r>
      <w:r w:rsidRPr="007A422F">
        <w:rPr>
          <w:spacing w:val="40"/>
          <w:sz w:val="24"/>
        </w:rPr>
        <w:t xml:space="preserve"> </w:t>
      </w:r>
      <w:r w:rsidRPr="007A422F">
        <w:rPr>
          <w:sz w:val="24"/>
        </w:rPr>
        <w:t>security</w:t>
      </w:r>
      <w:r w:rsidRPr="007A422F">
        <w:rPr>
          <w:spacing w:val="40"/>
          <w:sz w:val="24"/>
        </w:rPr>
        <w:t xml:space="preserve"> </w:t>
      </w:r>
      <w:r w:rsidRPr="007A422F">
        <w:rPr>
          <w:sz w:val="24"/>
        </w:rPr>
        <w:t>And</w:t>
      </w:r>
      <w:r w:rsidRPr="007A422F">
        <w:rPr>
          <w:spacing w:val="37"/>
          <w:sz w:val="24"/>
        </w:rPr>
        <w:t xml:space="preserve"> </w:t>
      </w:r>
      <w:r w:rsidRPr="007A422F">
        <w:rPr>
          <w:sz w:val="24"/>
        </w:rPr>
        <w:t>accepted</w:t>
      </w:r>
      <w:r w:rsidRPr="007A422F">
        <w:rPr>
          <w:spacing w:val="40"/>
          <w:sz w:val="24"/>
        </w:rPr>
        <w:t xml:space="preserve"> response </w:t>
      </w:r>
      <w:r w:rsidRPr="007A422F">
        <w:rPr>
          <w:sz w:val="24"/>
        </w:rPr>
        <w:t xml:space="preserve">measures </w:t>
      </w:r>
      <w:r w:rsidRPr="007A422F">
        <w:rPr>
          <w:spacing w:val="-2"/>
          <w:sz w:val="24"/>
        </w:rPr>
        <w:t>;</w:t>
      </w:r>
    </w:p>
    <w:p w14:paraId="1272BDBF" w14:textId="77777777" w:rsidR="009F1853" w:rsidRPr="007A422F" w:rsidRDefault="009C0EC0" w:rsidP="00222D61">
      <w:pPr>
        <w:pStyle w:val="TableParagraph"/>
        <w:numPr>
          <w:ilvl w:val="0"/>
          <w:numId w:val="39"/>
        </w:numPr>
        <w:ind w:right="567"/>
        <w:rPr>
          <w:sz w:val="24"/>
        </w:rPr>
      </w:pPr>
      <w:r w:rsidRPr="007A422F">
        <w:rPr>
          <w:sz w:val="24"/>
        </w:rPr>
        <w:t>Recordings</w:t>
      </w:r>
      <w:r w:rsidRPr="007A422F">
        <w:rPr>
          <w:spacing w:val="-4"/>
          <w:sz w:val="24"/>
        </w:rPr>
        <w:t xml:space="preserve"> </w:t>
      </w:r>
      <w:r w:rsidRPr="007A422F">
        <w:rPr>
          <w:sz w:val="24"/>
        </w:rPr>
        <w:t>O</w:t>
      </w:r>
      <w:r w:rsidRPr="007A422F">
        <w:rPr>
          <w:spacing w:val="-2"/>
          <w:sz w:val="24"/>
        </w:rPr>
        <w:t xml:space="preserve"> </w:t>
      </w:r>
      <w:r w:rsidRPr="007A422F">
        <w:rPr>
          <w:sz w:val="24"/>
        </w:rPr>
        <w:t>accidents</w:t>
      </w:r>
      <w:r w:rsidRPr="007A422F">
        <w:rPr>
          <w:spacing w:val="-2"/>
          <w:sz w:val="24"/>
        </w:rPr>
        <w:t xml:space="preserve"> </w:t>
      </w:r>
      <w:r w:rsidRPr="007A422F">
        <w:rPr>
          <w:sz w:val="24"/>
        </w:rPr>
        <w:t>And</w:t>
      </w:r>
      <w:r w:rsidRPr="007A422F">
        <w:rPr>
          <w:spacing w:val="-2"/>
          <w:sz w:val="24"/>
        </w:rPr>
        <w:t xml:space="preserve"> </w:t>
      </w:r>
      <w:r w:rsidRPr="007A422F">
        <w:rPr>
          <w:sz w:val="24"/>
        </w:rPr>
        <w:t>fatal</w:t>
      </w:r>
      <w:r w:rsidRPr="007A422F">
        <w:rPr>
          <w:spacing w:val="-1"/>
          <w:sz w:val="24"/>
        </w:rPr>
        <w:t xml:space="preserve"> </w:t>
      </w:r>
      <w:r w:rsidRPr="007A422F">
        <w:rPr>
          <w:sz w:val="24"/>
        </w:rPr>
        <w:t>outcomes and</w:t>
      </w:r>
      <w:r w:rsidRPr="007A422F">
        <w:rPr>
          <w:spacing w:val="-3"/>
          <w:sz w:val="24"/>
        </w:rPr>
        <w:t xml:space="preserve"> </w:t>
      </w:r>
      <w:r w:rsidRPr="007A422F">
        <w:rPr>
          <w:sz w:val="24"/>
        </w:rPr>
        <w:t>notifications</w:t>
      </w:r>
      <w:r w:rsidRPr="007A422F">
        <w:rPr>
          <w:spacing w:val="1"/>
          <w:sz w:val="24"/>
        </w:rPr>
        <w:t xml:space="preserve"> </w:t>
      </w:r>
      <w:r w:rsidRPr="007A422F">
        <w:rPr>
          <w:spacing w:val="-2"/>
          <w:sz w:val="24"/>
        </w:rPr>
        <w:t>authorities;</w:t>
      </w:r>
    </w:p>
    <w:p w14:paraId="56E5F87D" w14:textId="77777777" w:rsidR="009F1853" w:rsidRPr="007A422F" w:rsidRDefault="009C0EC0" w:rsidP="00222D61">
      <w:pPr>
        <w:pStyle w:val="TableParagraph"/>
        <w:numPr>
          <w:ilvl w:val="0"/>
          <w:numId w:val="39"/>
        </w:numPr>
        <w:ind w:right="567"/>
        <w:rPr>
          <w:sz w:val="24"/>
        </w:rPr>
      </w:pPr>
      <w:r w:rsidRPr="007A422F">
        <w:rPr>
          <w:sz w:val="24"/>
        </w:rPr>
        <w:t>Recordings</w:t>
      </w:r>
      <w:r w:rsidRPr="007A422F">
        <w:rPr>
          <w:spacing w:val="40"/>
          <w:sz w:val="24"/>
        </w:rPr>
        <w:t xml:space="preserve"> </w:t>
      </w:r>
      <w:r w:rsidRPr="007A422F">
        <w:rPr>
          <w:sz w:val="24"/>
        </w:rPr>
        <w:t>O</w:t>
      </w:r>
      <w:r w:rsidRPr="007A422F">
        <w:rPr>
          <w:spacing w:val="40"/>
          <w:sz w:val="24"/>
        </w:rPr>
        <w:t xml:space="preserve"> </w:t>
      </w:r>
      <w:r w:rsidRPr="007A422F">
        <w:rPr>
          <w:sz w:val="24"/>
        </w:rPr>
        <w:t>provided</w:t>
      </w:r>
      <w:r w:rsidRPr="007A422F">
        <w:rPr>
          <w:spacing w:val="40"/>
          <w:sz w:val="24"/>
        </w:rPr>
        <w:t xml:space="preserve"> </w:t>
      </w:r>
      <w:r w:rsidRPr="007A422F">
        <w:rPr>
          <w:sz w:val="24"/>
        </w:rPr>
        <w:t>by law</w:t>
      </w:r>
      <w:r w:rsidRPr="007A422F">
        <w:rPr>
          <w:spacing w:val="40"/>
          <w:sz w:val="24"/>
        </w:rPr>
        <w:t xml:space="preserve"> </w:t>
      </w:r>
      <w:r w:rsidRPr="007A422F">
        <w:rPr>
          <w:sz w:val="24"/>
        </w:rPr>
        <w:t>benefits</w:t>
      </w:r>
      <w:r w:rsidRPr="007A422F">
        <w:rPr>
          <w:spacing w:val="40"/>
          <w:sz w:val="24"/>
        </w:rPr>
        <w:t xml:space="preserve"> </w:t>
      </w:r>
      <w:r w:rsidRPr="007A422F">
        <w:rPr>
          <w:sz w:val="24"/>
        </w:rPr>
        <w:t>For</w:t>
      </w:r>
      <w:r w:rsidRPr="007A422F">
        <w:rPr>
          <w:spacing w:val="40"/>
          <w:sz w:val="24"/>
        </w:rPr>
        <w:t xml:space="preserve"> </w:t>
      </w:r>
      <w:r w:rsidRPr="007A422F">
        <w:rPr>
          <w:sz w:val="24"/>
        </w:rPr>
        <w:t>workers</w:t>
      </w:r>
      <w:r w:rsidRPr="007A422F">
        <w:rPr>
          <w:spacing w:val="40"/>
          <w:sz w:val="24"/>
        </w:rPr>
        <w:t xml:space="preserve"> </w:t>
      </w:r>
      <w:r w:rsidRPr="007A422F">
        <w:rPr>
          <w:sz w:val="24"/>
        </w:rPr>
        <w:t>And</w:t>
      </w:r>
      <w:r w:rsidRPr="007A422F">
        <w:rPr>
          <w:spacing w:val="40"/>
          <w:sz w:val="24"/>
        </w:rPr>
        <w:t xml:space="preserve"> </w:t>
      </w:r>
      <w:r w:rsidRPr="007A422F">
        <w:rPr>
          <w:sz w:val="24"/>
        </w:rPr>
        <w:t>confirmation</w:t>
      </w:r>
      <w:r w:rsidRPr="007A422F">
        <w:rPr>
          <w:spacing w:val="77"/>
          <w:sz w:val="24"/>
        </w:rPr>
        <w:t xml:space="preserve"> </w:t>
      </w:r>
      <w:r w:rsidRPr="007A422F">
        <w:rPr>
          <w:sz w:val="24"/>
        </w:rPr>
        <w:t>participation</w:t>
      </w:r>
      <w:r w:rsidRPr="007A422F">
        <w:rPr>
          <w:spacing w:val="80"/>
          <w:sz w:val="24"/>
        </w:rPr>
        <w:t xml:space="preserve"> </w:t>
      </w:r>
      <w:r w:rsidRPr="007A422F">
        <w:rPr>
          <w:sz w:val="24"/>
        </w:rPr>
        <w:t>employees in relevant programs;</w:t>
      </w:r>
    </w:p>
    <w:p w14:paraId="4F7AC4C7" w14:textId="77777777" w:rsidR="009F1853" w:rsidRPr="007A422F" w:rsidRDefault="009F1853" w:rsidP="007A422F">
      <w:pPr>
        <w:pStyle w:val="TableParagraph"/>
        <w:ind w:right="567"/>
        <w:rPr>
          <w:sz w:val="24"/>
        </w:rPr>
        <w:sectPr w:rsidR="009F1853" w:rsidRPr="007A422F">
          <w:pgSz w:w="12240" w:h="15840"/>
          <w:pgMar w:top="920" w:right="360" w:bottom="700" w:left="1440" w:header="0" w:footer="461" w:gutter="0"/>
          <w:cols w:space="720"/>
        </w:sectPr>
      </w:pPr>
    </w:p>
    <w:p w14:paraId="33DBD951" w14:textId="77777777" w:rsidR="009F1853" w:rsidRPr="007A422F" w:rsidRDefault="009C0EC0" w:rsidP="00222D61">
      <w:pPr>
        <w:pStyle w:val="TableParagraph"/>
        <w:numPr>
          <w:ilvl w:val="0"/>
          <w:numId w:val="39"/>
        </w:numPr>
        <w:ind w:right="567"/>
        <w:rPr>
          <w:sz w:val="24"/>
        </w:rPr>
      </w:pPr>
      <w:r w:rsidRPr="007A422F">
        <w:rPr>
          <w:sz w:val="24"/>
        </w:rPr>
        <w:lastRenderedPageBreak/>
        <w:t>Treasury statements</w:t>
      </w:r>
      <w:r w:rsidRPr="007A422F">
        <w:rPr>
          <w:spacing w:val="-3"/>
          <w:sz w:val="24"/>
        </w:rPr>
        <w:t xml:space="preserve"> </w:t>
      </w:r>
      <w:r w:rsidRPr="007A422F">
        <w:rPr>
          <w:sz w:val="24"/>
        </w:rPr>
        <w:t>workers,</w:t>
      </w:r>
      <w:r w:rsidRPr="007A422F">
        <w:rPr>
          <w:spacing w:val="-3"/>
          <w:sz w:val="24"/>
        </w:rPr>
        <w:t xml:space="preserve"> </w:t>
      </w:r>
      <w:r w:rsidRPr="007A422F">
        <w:rPr>
          <w:sz w:val="24"/>
        </w:rPr>
        <w:t>including</w:t>
      </w:r>
      <w:r w:rsidRPr="007A422F">
        <w:rPr>
          <w:spacing w:val="-2"/>
          <w:sz w:val="24"/>
        </w:rPr>
        <w:t xml:space="preserve"> </w:t>
      </w:r>
      <w:r w:rsidRPr="007A422F">
        <w:rPr>
          <w:sz w:val="24"/>
        </w:rPr>
        <w:t>worked out</w:t>
      </w:r>
      <w:r w:rsidRPr="007A422F">
        <w:rPr>
          <w:spacing w:val="-1"/>
          <w:sz w:val="24"/>
        </w:rPr>
        <w:t xml:space="preserve"> </w:t>
      </w:r>
      <w:r w:rsidRPr="007A422F">
        <w:rPr>
          <w:sz w:val="24"/>
        </w:rPr>
        <w:t>watch</w:t>
      </w:r>
      <w:r w:rsidRPr="007A422F">
        <w:rPr>
          <w:spacing w:val="-3"/>
          <w:sz w:val="24"/>
        </w:rPr>
        <w:t xml:space="preserve"> </w:t>
      </w:r>
      <w:r w:rsidRPr="007A422F">
        <w:rPr>
          <w:sz w:val="24"/>
        </w:rPr>
        <w:t>And</w:t>
      </w:r>
      <w:r w:rsidRPr="007A422F">
        <w:rPr>
          <w:spacing w:val="-3"/>
          <w:sz w:val="24"/>
        </w:rPr>
        <w:t xml:space="preserve"> </w:t>
      </w:r>
      <w:r w:rsidRPr="007A422F">
        <w:rPr>
          <w:sz w:val="24"/>
        </w:rPr>
        <w:t>received</w:t>
      </w:r>
      <w:r w:rsidRPr="007A422F">
        <w:rPr>
          <w:spacing w:val="-2"/>
          <w:sz w:val="24"/>
        </w:rPr>
        <w:t xml:space="preserve"> </w:t>
      </w:r>
      <w:r w:rsidRPr="007A422F">
        <w:rPr>
          <w:sz w:val="24"/>
        </w:rPr>
        <w:t xml:space="preserve">wages </w:t>
      </w:r>
      <w:r w:rsidRPr="007A422F">
        <w:rPr>
          <w:spacing w:val="-2"/>
          <w:sz w:val="24"/>
        </w:rPr>
        <w:t>;</w:t>
      </w:r>
    </w:p>
    <w:p w14:paraId="142CB5CC" w14:textId="77777777" w:rsidR="009F1853" w:rsidRPr="007A422F" w:rsidRDefault="009C0EC0" w:rsidP="00222D61">
      <w:pPr>
        <w:pStyle w:val="TableParagraph"/>
        <w:numPr>
          <w:ilvl w:val="0"/>
          <w:numId w:val="39"/>
        </w:numPr>
        <w:ind w:right="567"/>
      </w:pPr>
      <w:r w:rsidRPr="007A422F">
        <w:rPr>
          <w:sz w:val="24"/>
        </w:rPr>
        <w:t xml:space="preserve">Copies of previous contracts with contractors and suppliers confirming the existence of terms and conditions reflecting ESS </w:t>
      </w:r>
      <w:proofErr w:type="gramStart"/>
      <w:r w:rsidRPr="007A422F">
        <w:rPr>
          <w:sz w:val="24"/>
        </w:rPr>
        <w:t xml:space="preserve">2 </w:t>
      </w:r>
      <w:r w:rsidRPr="007A422F">
        <w:t>.</w:t>
      </w:r>
      <w:proofErr w:type="gramEnd"/>
    </w:p>
    <w:p w14:paraId="1246FD86" w14:textId="77777777" w:rsidR="009F1853" w:rsidRDefault="009C0EC0" w:rsidP="007A422F">
      <w:pPr>
        <w:pStyle w:val="a3"/>
        <w:ind w:left="0" w:right="567"/>
      </w:pPr>
      <w:r>
        <w:t>Contracts concluded with contractors must contain provisions requiring mandatory compliance with relevant labor and occupational safety legislation, as well as the obligation to establish a mechanism for addressing employee grievances (if such a mechanism does not already exist) in the manner specified in this Labor Relations Management Procedure. These provisions are deemed applicable to any subcontractor.</w:t>
      </w:r>
    </w:p>
    <w:p w14:paraId="4878A9D0" w14:textId="77777777" w:rsidR="009F1853" w:rsidRDefault="009C0EC0" w:rsidP="007A422F">
      <w:pPr>
        <w:pStyle w:val="a3"/>
        <w:spacing w:before="101"/>
        <w:ind w:left="0" w:right="567"/>
      </w:pPr>
      <w:r>
        <w:t xml:space="preserve">In contractual agreements with contractors/subcontractors, the PMU shall include appropriate remedies such as termination of the contract in the event that the contractor fails to comply within a reasonable time with any notice to remedy breaches relating, inter alia, to compliance with national </w:t>
      </w:r>
      <w:proofErr w:type="spellStart"/>
      <w:r>
        <w:t>labour</w:t>
      </w:r>
      <w:proofErr w:type="spellEnd"/>
      <w:r>
        <w:t xml:space="preserve"> laws, occupational health and safety laws and this </w:t>
      </w:r>
      <w:proofErr w:type="spellStart"/>
      <w:r>
        <w:t>Labour</w:t>
      </w:r>
      <w:proofErr w:type="spellEnd"/>
      <w:r>
        <w:t xml:space="preserve"> Relations Management Plan.</w:t>
      </w:r>
    </w:p>
    <w:p w14:paraId="581769E0" w14:textId="77777777" w:rsidR="009F1853" w:rsidRDefault="009C0EC0" w:rsidP="007A422F">
      <w:pPr>
        <w:pStyle w:val="a3"/>
        <w:ind w:left="0" w:right="567"/>
      </w:pPr>
      <w:r>
        <w:t>If necessary, the PSC may request additional documentation from contractors, including, but not limited to, the following:</w:t>
      </w:r>
    </w:p>
    <w:p w14:paraId="1545A3FF" w14:textId="77777777" w:rsidR="009F1853" w:rsidRPr="007A422F" w:rsidRDefault="009C0EC0" w:rsidP="00222D61">
      <w:pPr>
        <w:pStyle w:val="TableParagraph"/>
        <w:numPr>
          <w:ilvl w:val="0"/>
          <w:numId w:val="40"/>
        </w:numPr>
        <w:ind w:right="567"/>
        <w:rPr>
          <w:sz w:val="24"/>
          <w:szCs w:val="24"/>
        </w:rPr>
      </w:pPr>
      <w:r w:rsidRPr="007A422F">
        <w:rPr>
          <w:sz w:val="24"/>
          <w:szCs w:val="24"/>
        </w:rPr>
        <w:t>Written</w:t>
      </w:r>
      <w:r w:rsidRPr="007A422F">
        <w:rPr>
          <w:spacing w:val="-3"/>
          <w:sz w:val="24"/>
          <w:szCs w:val="24"/>
        </w:rPr>
        <w:t xml:space="preserve"> </w:t>
      </w:r>
      <w:r w:rsidRPr="007A422F">
        <w:rPr>
          <w:sz w:val="24"/>
          <w:szCs w:val="24"/>
        </w:rPr>
        <w:t>provisions</w:t>
      </w:r>
      <w:r w:rsidRPr="007A422F">
        <w:rPr>
          <w:spacing w:val="-1"/>
          <w:sz w:val="24"/>
          <w:szCs w:val="24"/>
        </w:rPr>
        <w:t xml:space="preserve"> </w:t>
      </w:r>
      <w:r w:rsidRPr="007A422F">
        <w:rPr>
          <w:sz w:val="24"/>
          <w:szCs w:val="24"/>
        </w:rPr>
        <w:t>By</w:t>
      </w:r>
      <w:r w:rsidRPr="007A422F">
        <w:rPr>
          <w:spacing w:val="-3"/>
          <w:sz w:val="24"/>
          <w:szCs w:val="24"/>
        </w:rPr>
        <w:t xml:space="preserve"> </w:t>
      </w:r>
      <w:r w:rsidRPr="007A422F">
        <w:rPr>
          <w:sz w:val="24"/>
          <w:szCs w:val="24"/>
        </w:rPr>
        <w:t>labor</w:t>
      </w:r>
      <w:r w:rsidRPr="007A422F">
        <w:rPr>
          <w:spacing w:val="-1"/>
          <w:sz w:val="24"/>
          <w:szCs w:val="24"/>
        </w:rPr>
        <w:t xml:space="preserve"> </w:t>
      </w:r>
      <w:r w:rsidRPr="007A422F">
        <w:rPr>
          <w:sz w:val="24"/>
          <w:szCs w:val="24"/>
        </w:rPr>
        <w:t>questions</w:t>
      </w:r>
      <w:r w:rsidRPr="007A422F">
        <w:rPr>
          <w:spacing w:val="-3"/>
          <w:sz w:val="24"/>
          <w:szCs w:val="24"/>
        </w:rPr>
        <w:t xml:space="preserve"> </w:t>
      </w:r>
      <w:r w:rsidRPr="007A422F">
        <w:rPr>
          <w:sz w:val="24"/>
          <w:szCs w:val="24"/>
        </w:rPr>
        <w:t>(For example,</w:t>
      </w:r>
      <w:r w:rsidRPr="007A422F">
        <w:rPr>
          <w:spacing w:val="-2"/>
          <w:sz w:val="24"/>
          <w:szCs w:val="24"/>
        </w:rPr>
        <w:t xml:space="preserve"> </w:t>
      </w:r>
      <w:r w:rsidRPr="007A422F">
        <w:rPr>
          <w:sz w:val="24"/>
          <w:szCs w:val="24"/>
        </w:rPr>
        <w:t>vault</w:t>
      </w:r>
      <w:r w:rsidRPr="007A422F">
        <w:rPr>
          <w:spacing w:val="-1"/>
          <w:sz w:val="24"/>
          <w:szCs w:val="24"/>
        </w:rPr>
        <w:t xml:space="preserve"> </w:t>
      </w:r>
      <w:r w:rsidRPr="007A422F">
        <w:rPr>
          <w:sz w:val="24"/>
          <w:szCs w:val="24"/>
        </w:rPr>
        <w:t>rules</w:t>
      </w:r>
      <w:r w:rsidRPr="007A422F">
        <w:rPr>
          <w:spacing w:val="-4"/>
          <w:sz w:val="24"/>
          <w:szCs w:val="24"/>
        </w:rPr>
        <w:t xml:space="preserve"> </w:t>
      </w:r>
      <w:r w:rsidRPr="007A422F">
        <w:rPr>
          <w:sz w:val="24"/>
          <w:szCs w:val="24"/>
        </w:rPr>
        <w:t>By</w:t>
      </w:r>
      <w:r w:rsidRPr="007A422F">
        <w:rPr>
          <w:spacing w:val="-3"/>
          <w:sz w:val="24"/>
          <w:szCs w:val="24"/>
        </w:rPr>
        <w:t xml:space="preserve"> </w:t>
      </w:r>
      <w:r w:rsidRPr="007A422F">
        <w:rPr>
          <w:spacing w:val="-2"/>
          <w:sz w:val="24"/>
          <w:szCs w:val="24"/>
        </w:rPr>
        <w:t>labor);</w:t>
      </w:r>
    </w:p>
    <w:p w14:paraId="2BB13D83" w14:textId="77777777" w:rsidR="009F1853" w:rsidRPr="007A422F" w:rsidRDefault="009C0EC0" w:rsidP="00222D61">
      <w:pPr>
        <w:pStyle w:val="TableParagraph"/>
        <w:numPr>
          <w:ilvl w:val="0"/>
          <w:numId w:val="40"/>
        </w:numPr>
        <w:ind w:right="567"/>
        <w:rPr>
          <w:sz w:val="24"/>
          <w:szCs w:val="24"/>
        </w:rPr>
      </w:pPr>
      <w:r w:rsidRPr="007A422F">
        <w:rPr>
          <w:sz w:val="24"/>
          <w:szCs w:val="24"/>
        </w:rPr>
        <w:t>Reports</w:t>
      </w:r>
      <w:r w:rsidRPr="007A422F">
        <w:rPr>
          <w:spacing w:val="-4"/>
          <w:sz w:val="24"/>
          <w:szCs w:val="24"/>
        </w:rPr>
        <w:t xml:space="preserve"> </w:t>
      </w:r>
      <w:r w:rsidRPr="007A422F">
        <w:rPr>
          <w:sz w:val="24"/>
          <w:szCs w:val="24"/>
        </w:rPr>
        <w:t>inspections</w:t>
      </w:r>
      <w:r w:rsidRPr="007A422F">
        <w:rPr>
          <w:spacing w:val="-3"/>
          <w:sz w:val="24"/>
          <w:szCs w:val="24"/>
        </w:rPr>
        <w:t xml:space="preserve"> </w:t>
      </w:r>
      <w:r w:rsidRPr="007A422F">
        <w:rPr>
          <w:sz w:val="24"/>
          <w:szCs w:val="24"/>
        </w:rPr>
        <w:t>labor</w:t>
      </w:r>
      <w:r w:rsidRPr="007A422F">
        <w:rPr>
          <w:spacing w:val="-1"/>
          <w:sz w:val="24"/>
          <w:szCs w:val="24"/>
        </w:rPr>
        <w:t xml:space="preserve"> </w:t>
      </w:r>
      <w:r w:rsidRPr="007A422F">
        <w:rPr>
          <w:sz w:val="24"/>
          <w:szCs w:val="24"/>
        </w:rPr>
        <w:t>And</w:t>
      </w:r>
      <w:r w:rsidRPr="007A422F">
        <w:rPr>
          <w:spacing w:val="-4"/>
          <w:sz w:val="24"/>
          <w:szCs w:val="24"/>
        </w:rPr>
        <w:t xml:space="preserve"> </w:t>
      </w:r>
      <w:r w:rsidRPr="007A422F">
        <w:rPr>
          <w:sz w:val="24"/>
          <w:szCs w:val="24"/>
        </w:rPr>
        <w:t xml:space="preserve">other </w:t>
      </w:r>
      <w:r w:rsidRPr="007A422F">
        <w:rPr>
          <w:spacing w:val="-2"/>
          <w:sz w:val="24"/>
          <w:szCs w:val="24"/>
        </w:rPr>
        <w:t>organs;</w:t>
      </w:r>
    </w:p>
    <w:p w14:paraId="49919631" w14:textId="77777777" w:rsidR="009F1853" w:rsidRPr="007A422F" w:rsidRDefault="009C0EC0" w:rsidP="00222D61">
      <w:pPr>
        <w:pStyle w:val="TableParagraph"/>
        <w:numPr>
          <w:ilvl w:val="0"/>
          <w:numId w:val="40"/>
        </w:numPr>
        <w:ind w:right="567"/>
        <w:rPr>
          <w:sz w:val="24"/>
          <w:szCs w:val="24"/>
        </w:rPr>
      </w:pPr>
      <w:r w:rsidRPr="007A422F">
        <w:rPr>
          <w:spacing w:val="-2"/>
          <w:sz w:val="24"/>
          <w:szCs w:val="24"/>
        </w:rPr>
        <w:t>Documentation,</w:t>
      </w:r>
      <w:r w:rsidRPr="007A422F">
        <w:rPr>
          <w:spacing w:val="-6"/>
          <w:sz w:val="24"/>
          <w:szCs w:val="24"/>
        </w:rPr>
        <w:t xml:space="preserve"> </w:t>
      </w:r>
      <w:r w:rsidRPr="007A422F">
        <w:rPr>
          <w:spacing w:val="-2"/>
          <w:sz w:val="24"/>
          <w:szCs w:val="24"/>
        </w:rPr>
        <w:t>related</w:t>
      </w:r>
      <w:r w:rsidRPr="007A422F">
        <w:rPr>
          <w:spacing w:val="-1"/>
          <w:sz w:val="24"/>
          <w:szCs w:val="24"/>
        </w:rPr>
        <w:t xml:space="preserve"> </w:t>
      </w:r>
      <w:r w:rsidRPr="007A422F">
        <w:rPr>
          <w:spacing w:val="-2"/>
          <w:sz w:val="24"/>
          <w:szCs w:val="24"/>
        </w:rPr>
        <w:t>With</w:t>
      </w:r>
      <w:r w:rsidRPr="007A422F">
        <w:rPr>
          <w:spacing w:val="-3"/>
          <w:sz w:val="24"/>
          <w:szCs w:val="24"/>
        </w:rPr>
        <w:t xml:space="preserve"> </w:t>
      </w:r>
      <w:r w:rsidRPr="007A422F">
        <w:rPr>
          <w:spacing w:val="-2"/>
          <w:sz w:val="24"/>
          <w:szCs w:val="24"/>
        </w:rPr>
        <w:t>system</w:t>
      </w:r>
      <w:r w:rsidRPr="007A422F">
        <w:rPr>
          <w:spacing w:val="1"/>
          <w:sz w:val="24"/>
          <w:szCs w:val="24"/>
        </w:rPr>
        <w:t xml:space="preserve"> </w:t>
      </w:r>
      <w:r w:rsidRPr="007A422F">
        <w:rPr>
          <w:spacing w:val="-2"/>
          <w:sz w:val="24"/>
          <w:szCs w:val="24"/>
        </w:rPr>
        <w:t>management</w:t>
      </w:r>
      <w:r w:rsidRPr="007A422F">
        <w:rPr>
          <w:spacing w:val="-4"/>
          <w:sz w:val="24"/>
          <w:szCs w:val="24"/>
        </w:rPr>
        <w:t xml:space="preserve"> </w:t>
      </w:r>
      <w:r w:rsidRPr="007A422F">
        <w:rPr>
          <w:spacing w:val="-2"/>
          <w:sz w:val="24"/>
          <w:szCs w:val="24"/>
        </w:rPr>
        <w:t>labor</w:t>
      </w:r>
      <w:r w:rsidRPr="007A422F">
        <w:rPr>
          <w:spacing w:val="-4"/>
          <w:sz w:val="24"/>
          <w:szCs w:val="24"/>
        </w:rPr>
        <w:t xml:space="preserve"> </w:t>
      </w:r>
      <w:r w:rsidRPr="007A422F">
        <w:rPr>
          <w:spacing w:val="-2"/>
          <w:sz w:val="24"/>
          <w:szCs w:val="24"/>
        </w:rPr>
        <w:t>resources,</w:t>
      </w:r>
      <w:r w:rsidRPr="007A422F">
        <w:rPr>
          <w:spacing w:val="-3"/>
          <w:sz w:val="24"/>
          <w:szCs w:val="24"/>
        </w:rPr>
        <w:t xml:space="preserve"> </w:t>
      </w:r>
      <w:r w:rsidRPr="007A422F">
        <w:rPr>
          <w:spacing w:val="-2"/>
          <w:sz w:val="24"/>
          <w:szCs w:val="24"/>
        </w:rPr>
        <w:t>including procedures</w:t>
      </w:r>
    </w:p>
    <w:p w14:paraId="713BBA34" w14:textId="77777777" w:rsidR="009F1853" w:rsidRPr="007A422F" w:rsidRDefault="009C0EC0" w:rsidP="00222D61">
      <w:pPr>
        <w:pStyle w:val="TableParagraph"/>
        <w:numPr>
          <w:ilvl w:val="0"/>
          <w:numId w:val="40"/>
        </w:numPr>
        <w:ind w:right="567"/>
        <w:rPr>
          <w:sz w:val="24"/>
          <w:szCs w:val="24"/>
        </w:rPr>
      </w:pPr>
      <w:r w:rsidRPr="007A422F">
        <w:rPr>
          <w:sz w:val="24"/>
          <w:szCs w:val="24"/>
        </w:rPr>
        <w:t>security</w:t>
      </w:r>
      <w:r w:rsidRPr="007A422F">
        <w:rPr>
          <w:spacing w:val="-3"/>
          <w:sz w:val="24"/>
          <w:szCs w:val="24"/>
        </w:rPr>
        <w:t xml:space="preserve"> </w:t>
      </w:r>
      <w:r w:rsidRPr="007A422F">
        <w:rPr>
          <w:sz w:val="24"/>
          <w:szCs w:val="24"/>
        </w:rPr>
        <w:t>labor</w:t>
      </w:r>
      <w:r w:rsidRPr="007A422F">
        <w:rPr>
          <w:spacing w:val="-2"/>
          <w:sz w:val="24"/>
          <w:szCs w:val="24"/>
        </w:rPr>
        <w:t xml:space="preserve"> </w:t>
      </w:r>
      <w:r w:rsidRPr="007A422F">
        <w:rPr>
          <w:sz w:val="24"/>
          <w:szCs w:val="24"/>
        </w:rPr>
        <w:t>And</w:t>
      </w:r>
      <w:r w:rsidRPr="007A422F">
        <w:rPr>
          <w:spacing w:val="-3"/>
          <w:sz w:val="24"/>
          <w:szCs w:val="24"/>
        </w:rPr>
        <w:t xml:space="preserve"> safety </w:t>
      </w:r>
      <w:r w:rsidRPr="007A422F">
        <w:rPr>
          <w:sz w:val="24"/>
          <w:szCs w:val="24"/>
        </w:rPr>
        <w:t xml:space="preserve">precautions </w:t>
      </w:r>
      <w:r w:rsidRPr="007A422F">
        <w:rPr>
          <w:spacing w:val="-2"/>
          <w:sz w:val="24"/>
          <w:szCs w:val="24"/>
        </w:rPr>
        <w:t>;</w:t>
      </w:r>
    </w:p>
    <w:p w14:paraId="1B634605" w14:textId="77777777" w:rsidR="009F1853" w:rsidRPr="007A422F" w:rsidRDefault="009C0EC0" w:rsidP="00222D61">
      <w:pPr>
        <w:pStyle w:val="TableParagraph"/>
        <w:numPr>
          <w:ilvl w:val="0"/>
          <w:numId w:val="40"/>
        </w:numPr>
        <w:ind w:right="567"/>
        <w:rPr>
          <w:sz w:val="24"/>
          <w:szCs w:val="24"/>
        </w:rPr>
      </w:pPr>
      <w:r w:rsidRPr="007A422F">
        <w:rPr>
          <w:sz w:val="24"/>
          <w:szCs w:val="24"/>
        </w:rPr>
        <w:t>Recordings</w:t>
      </w:r>
      <w:r w:rsidRPr="007A422F">
        <w:rPr>
          <w:spacing w:val="80"/>
          <w:sz w:val="24"/>
          <w:szCs w:val="24"/>
        </w:rPr>
        <w:t xml:space="preserve"> </w:t>
      </w:r>
      <w:r w:rsidRPr="007A422F">
        <w:rPr>
          <w:sz w:val="24"/>
          <w:szCs w:val="24"/>
        </w:rPr>
        <w:t>O</w:t>
      </w:r>
      <w:r w:rsidRPr="007A422F">
        <w:rPr>
          <w:spacing w:val="80"/>
          <w:sz w:val="24"/>
          <w:szCs w:val="24"/>
        </w:rPr>
        <w:t xml:space="preserve"> </w:t>
      </w:r>
      <w:r w:rsidRPr="007A422F">
        <w:rPr>
          <w:sz w:val="24"/>
          <w:szCs w:val="24"/>
        </w:rPr>
        <w:t>salary</w:t>
      </w:r>
      <w:r w:rsidRPr="007A422F">
        <w:rPr>
          <w:spacing w:val="80"/>
          <w:sz w:val="24"/>
          <w:szCs w:val="24"/>
        </w:rPr>
        <w:t xml:space="preserve"> </w:t>
      </w:r>
      <w:r w:rsidRPr="007A422F">
        <w:rPr>
          <w:sz w:val="24"/>
          <w:szCs w:val="24"/>
        </w:rPr>
        <w:t>board</w:t>
      </w:r>
      <w:r w:rsidRPr="007A422F">
        <w:rPr>
          <w:spacing w:val="80"/>
          <w:sz w:val="24"/>
          <w:szCs w:val="24"/>
        </w:rPr>
        <w:t xml:space="preserve"> </w:t>
      </w:r>
      <w:r w:rsidRPr="007A422F">
        <w:rPr>
          <w:sz w:val="24"/>
          <w:szCs w:val="24"/>
        </w:rPr>
        <w:t>workers,</w:t>
      </w:r>
      <w:r w:rsidRPr="007A422F">
        <w:rPr>
          <w:spacing w:val="80"/>
          <w:sz w:val="24"/>
          <w:szCs w:val="24"/>
        </w:rPr>
        <w:t xml:space="preserve"> </w:t>
      </w:r>
      <w:r w:rsidRPr="007A422F">
        <w:rPr>
          <w:sz w:val="24"/>
          <w:szCs w:val="24"/>
        </w:rPr>
        <w:t>including</w:t>
      </w:r>
      <w:r w:rsidRPr="007A422F">
        <w:rPr>
          <w:spacing w:val="80"/>
          <w:sz w:val="24"/>
          <w:szCs w:val="24"/>
        </w:rPr>
        <w:t xml:space="preserve"> </w:t>
      </w:r>
      <w:r w:rsidRPr="007A422F">
        <w:rPr>
          <w:sz w:val="24"/>
          <w:szCs w:val="24"/>
        </w:rPr>
        <w:t>worked out</w:t>
      </w:r>
      <w:r w:rsidRPr="007A422F">
        <w:rPr>
          <w:spacing w:val="80"/>
          <w:sz w:val="24"/>
          <w:szCs w:val="24"/>
        </w:rPr>
        <w:t xml:space="preserve"> </w:t>
      </w:r>
      <w:r w:rsidRPr="007A422F">
        <w:rPr>
          <w:sz w:val="24"/>
          <w:szCs w:val="24"/>
        </w:rPr>
        <w:t>watch</w:t>
      </w:r>
      <w:r w:rsidRPr="007A422F">
        <w:rPr>
          <w:spacing w:val="80"/>
          <w:sz w:val="24"/>
          <w:szCs w:val="24"/>
        </w:rPr>
        <w:t xml:space="preserve"> </w:t>
      </w:r>
      <w:r w:rsidRPr="007A422F">
        <w:rPr>
          <w:sz w:val="24"/>
          <w:szCs w:val="24"/>
        </w:rPr>
        <w:t>And</w:t>
      </w:r>
      <w:r w:rsidRPr="007A422F">
        <w:rPr>
          <w:spacing w:val="80"/>
          <w:sz w:val="24"/>
          <w:szCs w:val="24"/>
        </w:rPr>
        <w:t xml:space="preserve"> </w:t>
      </w:r>
      <w:r w:rsidRPr="007A422F">
        <w:rPr>
          <w:sz w:val="24"/>
          <w:szCs w:val="24"/>
        </w:rPr>
        <w:t>received wages;</w:t>
      </w:r>
    </w:p>
    <w:p w14:paraId="4A81DB4C" w14:textId="77777777" w:rsidR="009F1853" w:rsidRPr="007A422F" w:rsidRDefault="009C0EC0" w:rsidP="00222D61">
      <w:pPr>
        <w:pStyle w:val="TableParagraph"/>
        <w:numPr>
          <w:ilvl w:val="0"/>
          <w:numId w:val="40"/>
        </w:numPr>
        <w:ind w:right="567"/>
        <w:rPr>
          <w:sz w:val="24"/>
          <w:szCs w:val="24"/>
        </w:rPr>
      </w:pPr>
      <w:r w:rsidRPr="007A422F">
        <w:rPr>
          <w:sz w:val="24"/>
          <w:szCs w:val="24"/>
        </w:rPr>
        <w:t>Copies</w:t>
      </w:r>
      <w:r w:rsidRPr="007A422F">
        <w:rPr>
          <w:spacing w:val="-5"/>
          <w:sz w:val="24"/>
          <w:szCs w:val="24"/>
        </w:rPr>
        <w:t xml:space="preserve"> </w:t>
      </w:r>
      <w:r w:rsidRPr="007A422F">
        <w:rPr>
          <w:sz w:val="24"/>
          <w:szCs w:val="24"/>
        </w:rPr>
        <w:t>previous</w:t>
      </w:r>
      <w:r w:rsidRPr="007A422F">
        <w:rPr>
          <w:spacing w:val="-5"/>
          <w:sz w:val="24"/>
          <w:szCs w:val="24"/>
        </w:rPr>
        <w:t xml:space="preserve"> </w:t>
      </w:r>
      <w:r w:rsidRPr="007A422F">
        <w:rPr>
          <w:sz w:val="24"/>
          <w:szCs w:val="24"/>
        </w:rPr>
        <w:t>contracts</w:t>
      </w:r>
      <w:r w:rsidRPr="007A422F">
        <w:rPr>
          <w:spacing w:val="-7"/>
          <w:sz w:val="24"/>
          <w:szCs w:val="24"/>
        </w:rPr>
        <w:t xml:space="preserve"> </w:t>
      </w:r>
      <w:r w:rsidRPr="007A422F">
        <w:rPr>
          <w:sz w:val="24"/>
          <w:szCs w:val="24"/>
        </w:rPr>
        <w:t>With</w:t>
      </w:r>
      <w:r w:rsidRPr="007A422F">
        <w:rPr>
          <w:spacing w:val="-4"/>
          <w:sz w:val="24"/>
          <w:szCs w:val="24"/>
        </w:rPr>
        <w:t xml:space="preserve"> </w:t>
      </w:r>
      <w:r w:rsidRPr="007A422F">
        <w:rPr>
          <w:sz w:val="24"/>
          <w:szCs w:val="24"/>
        </w:rPr>
        <w:t>contractors</w:t>
      </w:r>
      <w:r w:rsidRPr="007A422F">
        <w:rPr>
          <w:spacing w:val="-5"/>
          <w:sz w:val="24"/>
          <w:szCs w:val="24"/>
        </w:rPr>
        <w:t xml:space="preserve"> </w:t>
      </w:r>
      <w:r w:rsidRPr="007A422F">
        <w:rPr>
          <w:sz w:val="24"/>
          <w:szCs w:val="24"/>
        </w:rPr>
        <w:t>And</w:t>
      </w:r>
      <w:r w:rsidRPr="007A422F">
        <w:rPr>
          <w:spacing w:val="-6"/>
          <w:sz w:val="24"/>
          <w:szCs w:val="24"/>
        </w:rPr>
        <w:t xml:space="preserve"> </w:t>
      </w:r>
      <w:r w:rsidRPr="007A422F">
        <w:rPr>
          <w:sz w:val="24"/>
          <w:szCs w:val="24"/>
        </w:rPr>
        <w:t>suppliers,</w:t>
      </w:r>
      <w:r w:rsidRPr="007A422F">
        <w:rPr>
          <w:spacing w:val="-5"/>
          <w:sz w:val="24"/>
          <w:szCs w:val="24"/>
        </w:rPr>
        <w:t xml:space="preserve"> </w:t>
      </w:r>
      <w:r w:rsidRPr="007A422F">
        <w:rPr>
          <w:sz w:val="24"/>
          <w:szCs w:val="24"/>
        </w:rPr>
        <w:t>confirming</w:t>
      </w:r>
      <w:r w:rsidRPr="007A422F">
        <w:rPr>
          <w:spacing w:val="-3"/>
          <w:sz w:val="24"/>
          <w:szCs w:val="24"/>
        </w:rPr>
        <w:t xml:space="preserve"> </w:t>
      </w:r>
      <w:r w:rsidRPr="007A422F">
        <w:rPr>
          <w:sz w:val="24"/>
          <w:szCs w:val="24"/>
        </w:rPr>
        <w:t>the presence of terms and conditions reflecting ESS 2;</w:t>
      </w:r>
    </w:p>
    <w:p w14:paraId="72C6D643" w14:textId="77777777" w:rsidR="009F1853" w:rsidRDefault="009C0EC0" w:rsidP="00222D61">
      <w:pPr>
        <w:pStyle w:val="TableParagraph"/>
        <w:numPr>
          <w:ilvl w:val="0"/>
          <w:numId w:val="40"/>
        </w:numPr>
        <w:ind w:right="567"/>
      </w:pPr>
      <w:r w:rsidRPr="007A422F">
        <w:rPr>
          <w:sz w:val="24"/>
          <w:szCs w:val="24"/>
        </w:rPr>
        <w:t>Occupational health and safety records, including accident records and</w:t>
      </w:r>
      <w:r w:rsidRPr="007A422F">
        <w:rPr>
          <w:spacing w:val="80"/>
          <w:sz w:val="24"/>
          <w:szCs w:val="24"/>
        </w:rPr>
        <w:t xml:space="preserve"> </w:t>
      </w:r>
      <w:proofErr w:type="gramStart"/>
      <w:r w:rsidRPr="007A422F">
        <w:rPr>
          <w:sz w:val="24"/>
          <w:szCs w:val="24"/>
        </w:rPr>
        <w:t xml:space="preserve">fatalities </w:t>
      </w:r>
      <w:r>
        <w:t>,</w:t>
      </w:r>
      <w:proofErr w:type="gramEnd"/>
      <w:r>
        <w:t xml:space="preserve"> as well as information provided to the competent authorities.</w:t>
      </w:r>
    </w:p>
    <w:p w14:paraId="5116B882" w14:textId="77777777" w:rsidR="009F1853" w:rsidRDefault="009C0EC0" w:rsidP="007A422F">
      <w:pPr>
        <w:pStyle w:val="a3"/>
        <w:ind w:left="0" w:right="567"/>
      </w:pPr>
      <w:r>
        <w:t>Contractor labor management is monitored through reports on labor compliance in accordance with ESS 2, which contractors submit to the State Labor Inspectorate (SRI) every six months. If any violations are identified based on these reports or through the grievance mechanism, the SRI informs the competent labor inspectorate.</w:t>
      </w:r>
    </w:p>
    <w:p w14:paraId="6FB129EA" w14:textId="77777777" w:rsidR="009F1853" w:rsidRDefault="009C0EC0" w:rsidP="007A422F">
      <w:pPr>
        <w:pStyle w:val="a3"/>
        <w:ind w:left="0" w:right="567"/>
      </w:pPr>
      <w:r>
        <w:t xml:space="preserve">The PMU will manage and monitor contractors' work with respect to their employees, paying particular attention to contractors' compliance with their contractual obligations (covenants, representations, and warranties). This may include periodic audits, inspections, and/or random checks of project locations or work sites and/or labor management records and reports compiled </w:t>
      </w:r>
      <w:r>
        <w:rPr>
          <w:spacing w:val="-2"/>
        </w:rPr>
        <w:t>by contractors.</w:t>
      </w:r>
    </w:p>
    <w:p w14:paraId="7AA1FC47" w14:textId="77777777" w:rsidR="009F1853" w:rsidRDefault="009C0EC0" w:rsidP="007A422F">
      <w:pPr>
        <w:pStyle w:val="a3"/>
        <w:spacing w:before="101"/>
        <w:ind w:left="0" w:right="567"/>
      </w:pPr>
      <w:r>
        <w:t xml:space="preserve">Records and reports of </w:t>
      </w:r>
      <w:proofErr w:type="spellStart"/>
      <w:r>
        <w:t>labour</w:t>
      </w:r>
      <w:proofErr w:type="spellEnd"/>
      <w:r>
        <w:t xml:space="preserve"> relations management contractors may include: (a) a representative sample of employment contracts or agreements between third parties and engaged workers; (b) records relating to complaints received and</w:t>
      </w:r>
      <w:r>
        <w:rPr>
          <w:spacing w:val="-1"/>
        </w:rPr>
        <w:t xml:space="preserve"> </w:t>
      </w:r>
      <w:r>
        <w:t>their</w:t>
      </w:r>
      <w:r>
        <w:rPr>
          <w:spacing w:val="-1"/>
        </w:rPr>
        <w:t xml:space="preserve"> </w:t>
      </w:r>
      <w:r>
        <w:t>permits; (c) reports relating to safety audits, including fatalities and incidents, and the implementation of corrective actions; (d) records relating to instances of non-compliance with national legislation; and records of training provided to contract workers to explain working conditions and health and safety on the project.</w:t>
      </w:r>
    </w:p>
    <w:p w14:paraId="33581CD1" w14:textId="77777777" w:rsidR="009F1853" w:rsidRDefault="009F1853" w:rsidP="007A422F">
      <w:pPr>
        <w:pStyle w:val="a3"/>
        <w:ind w:left="0" w:right="567"/>
        <w:sectPr w:rsidR="009F1853">
          <w:pgSz w:w="12240" w:h="15840"/>
          <w:pgMar w:top="920" w:right="360" w:bottom="700" w:left="1440" w:header="0" w:footer="461" w:gutter="0"/>
          <w:cols w:space="720"/>
        </w:sectPr>
      </w:pPr>
    </w:p>
    <w:p w14:paraId="56563C7D"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lastRenderedPageBreak/>
        <w:t>In addition, during the tender process, contractors will be required to demonstrate their</w:t>
      </w:r>
      <w:r w:rsidRPr="007A422F">
        <w:rPr>
          <w:spacing w:val="-1"/>
          <w:sz w:val="24"/>
          <w:szCs w:val="24"/>
        </w:rPr>
        <w:t xml:space="preserve"> </w:t>
      </w:r>
      <w:r w:rsidRPr="007A422F">
        <w:rPr>
          <w:sz w:val="24"/>
          <w:szCs w:val="24"/>
        </w:rPr>
        <w:t>standards in</w:t>
      </w:r>
      <w:r w:rsidRPr="007A422F">
        <w:rPr>
          <w:spacing w:val="-6"/>
          <w:sz w:val="24"/>
          <w:szCs w:val="24"/>
        </w:rPr>
        <w:t xml:space="preserve"> </w:t>
      </w:r>
      <w:r w:rsidRPr="007A422F">
        <w:rPr>
          <w:sz w:val="24"/>
          <w:szCs w:val="24"/>
        </w:rPr>
        <w:t>areas of human resources management and</w:t>
      </w:r>
      <w:r w:rsidRPr="007A422F">
        <w:rPr>
          <w:spacing w:val="-1"/>
          <w:sz w:val="24"/>
          <w:szCs w:val="24"/>
        </w:rPr>
        <w:t xml:space="preserve"> </w:t>
      </w:r>
      <w:r w:rsidRPr="007A422F">
        <w:rPr>
          <w:sz w:val="24"/>
          <w:szCs w:val="24"/>
        </w:rPr>
        <w:t>Occupational health and safety, which will be taken into account during the assessment. Prior to the commencement of any construction work, the Contractor must prepare, approve, and implement an Occupational Health and Safety Plan.</w:t>
      </w:r>
      <w:r w:rsidRPr="007A422F">
        <w:rPr>
          <w:spacing w:val="-5"/>
          <w:sz w:val="24"/>
          <w:szCs w:val="24"/>
        </w:rPr>
        <w:t xml:space="preserve"> </w:t>
      </w:r>
      <w:proofErr w:type="gramStart"/>
      <w:r w:rsidRPr="007A422F">
        <w:rPr>
          <w:sz w:val="24"/>
          <w:szCs w:val="24"/>
        </w:rPr>
        <w:t>And</w:t>
      </w:r>
      <w:proofErr w:type="gramEnd"/>
      <w:r w:rsidRPr="007A422F">
        <w:rPr>
          <w:spacing w:val="-8"/>
          <w:sz w:val="24"/>
          <w:szCs w:val="24"/>
        </w:rPr>
        <w:t xml:space="preserve"> </w:t>
      </w:r>
      <w:r w:rsidRPr="007A422F">
        <w:rPr>
          <w:sz w:val="24"/>
          <w:szCs w:val="24"/>
        </w:rPr>
        <w:t>techniques</w:t>
      </w:r>
      <w:r w:rsidRPr="007A422F">
        <w:rPr>
          <w:spacing w:val="-8"/>
          <w:sz w:val="24"/>
          <w:szCs w:val="24"/>
        </w:rPr>
        <w:t xml:space="preserve"> </w:t>
      </w:r>
      <w:r w:rsidRPr="007A422F">
        <w:rPr>
          <w:sz w:val="24"/>
          <w:szCs w:val="24"/>
        </w:rPr>
        <w:t>security</w:t>
      </w:r>
      <w:r w:rsidRPr="007A422F">
        <w:rPr>
          <w:spacing w:val="-6"/>
          <w:sz w:val="24"/>
          <w:szCs w:val="24"/>
        </w:rPr>
        <w:t xml:space="preserve"> </w:t>
      </w:r>
      <w:r w:rsidRPr="007A422F">
        <w:rPr>
          <w:sz w:val="24"/>
          <w:szCs w:val="24"/>
        </w:rPr>
        <w:t>For</w:t>
      </w:r>
      <w:r w:rsidRPr="007A422F">
        <w:rPr>
          <w:spacing w:val="-5"/>
          <w:sz w:val="24"/>
          <w:szCs w:val="24"/>
        </w:rPr>
        <w:t xml:space="preserve"> </w:t>
      </w:r>
      <w:r w:rsidRPr="007A422F">
        <w:rPr>
          <w:sz w:val="24"/>
          <w:szCs w:val="24"/>
        </w:rPr>
        <w:t>specific</w:t>
      </w:r>
      <w:r w:rsidRPr="007A422F">
        <w:rPr>
          <w:spacing w:val="-7"/>
          <w:sz w:val="24"/>
          <w:szCs w:val="24"/>
        </w:rPr>
        <w:t xml:space="preserve"> </w:t>
      </w:r>
      <w:r w:rsidRPr="007A422F">
        <w:rPr>
          <w:sz w:val="24"/>
          <w:szCs w:val="24"/>
        </w:rPr>
        <w:t>object</w:t>
      </w:r>
      <w:r w:rsidRPr="007A422F">
        <w:rPr>
          <w:spacing w:val="-5"/>
          <w:sz w:val="24"/>
          <w:szCs w:val="24"/>
        </w:rPr>
        <w:t xml:space="preserve"> </w:t>
      </w:r>
      <w:r w:rsidRPr="007A422F">
        <w:rPr>
          <w:sz w:val="24"/>
          <w:szCs w:val="24"/>
        </w:rPr>
        <w:t>V</w:t>
      </w:r>
      <w:r w:rsidRPr="007A422F">
        <w:rPr>
          <w:spacing w:val="-9"/>
          <w:sz w:val="24"/>
          <w:szCs w:val="24"/>
        </w:rPr>
        <w:t xml:space="preserve"> </w:t>
      </w:r>
      <w:r w:rsidRPr="007A422F">
        <w:rPr>
          <w:sz w:val="24"/>
          <w:szCs w:val="24"/>
        </w:rPr>
        <w:t>framework</w:t>
      </w:r>
      <w:r w:rsidRPr="007A422F">
        <w:rPr>
          <w:spacing w:val="-7"/>
          <w:sz w:val="24"/>
          <w:szCs w:val="24"/>
        </w:rPr>
        <w:t xml:space="preserve"> </w:t>
      </w:r>
      <w:r w:rsidRPr="007A422F">
        <w:rPr>
          <w:sz w:val="24"/>
          <w:szCs w:val="24"/>
        </w:rPr>
        <w:t>Leaders</w:t>
      </w:r>
      <w:r w:rsidRPr="007A422F">
        <w:rPr>
          <w:spacing w:val="-7"/>
          <w:sz w:val="24"/>
          <w:szCs w:val="24"/>
        </w:rPr>
        <w:t xml:space="preserve"> </w:t>
      </w:r>
      <w:r w:rsidRPr="007A422F">
        <w:rPr>
          <w:sz w:val="24"/>
          <w:szCs w:val="24"/>
        </w:rPr>
        <w:t>principles</w:t>
      </w:r>
      <w:r w:rsidRPr="007A422F">
        <w:rPr>
          <w:spacing w:val="-9"/>
          <w:sz w:val="24"/>
          <w:szCs w:val="24"/>
        </w:rPr>
        <w:t xml:space="preserve"> </w:t>
      </w:r>
      <w:r w:rsidRPr="007A422F">
        <w:rPr>
          <w:sz w:val="24"/>
          <w:szCs w:val="24"/>
        </w:rPr>
        <w:t xml:space="preserve">in the area of environmental protection, health, and safety. The plan must be reviewed and approved by the Environmental and Social Responsibility Unit staff. The occupational health and safety procedures are set out </w:t>
      </w:r>
      <w:r w:rsidRPr="007A422F">
        <w:rPr>
          <w:spacing w:val="-2"/>
          <w:sz w:val="24"/>
          <w:szCs w:val="24"/>
        </w:rPr>
        <w:t>below:</w:t>
      </w:r>
    </w:p>
    <w:p w14:paraId="455B7AF3"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Contractors</w:t>
      </w:r>
      <w:r w:rsidRPr="007A422F">
        <w:rPr>
          <w:spacing w:val="-15"/>
          <w:sz w:val="24"/>
          <w:szCs w:val="24"/>
        </w:rPr>
        <w:t xml:space="preserve"> </w:t>
      </w:r>
      <w:r w:rsidRPr="007A422F">
        <w:rPr>
          <w:sz w:val="24"/>
          <w:szCs w:val="24"/>
        </w:rPr>
        <w:t>should</w:t>
      </w:r>
      <w:r w:rsidRPr="007A422F">
        <w:rPr>
          <w:spacing w:val="-15"/>
          <w:sz w:val="24"/>
          <w:szCs w:val="24"/>
        </w:rPr>
        <w:t xml:space="preserve"> </w:t>
      </w:r>
      <w:r w:rsidRPr="007A422F">
        <w:rPr>
          <w:sz w:val="24"/>
          <w:szCs w:val="24"/>
        </w:rPr>
        <w:t>develop</w:t>
      </w:r>
      <w:r w:rsidRPr="007A422F">
        <w:rPr>
          <w:spacing w:val="-15"/>
          <w:sz w:val="24"/>
          <w:szCs w:val="24"/>
        </w:rPr>
        <w:t xml:space="preserve"> </w:t>
      </w:r>
      <w:r w:rsidRPr="007A422F">
        <w:rPr>
          <w:sz w:val="24"/>
          <w:szCs w:val="24"/>
        </w:rPr>
        <w:t>And</w:t>
      </w:r>
      <w:r w:rsidRPr="007A422F">
        <w:rPr>
          <w:spacing w:val="-15"/>
          <w:sz w:val="24"/>
          <w:szCs w:val="24"/>
        </w:rPr>
        <w:t xml:space="preserve"> </w:t>
      </w:r>
      <w:r w:rsidRPr="007A422F">
        <w:rPr>
          <w:sz w:val="24"/>
          <w:szCs w:val="24"/>
        </w:rPr>
        <w:t>implement</w:t>
      </w:r>
      <w:r w:rsidRPr="007A422F">
        <w:rPr>
          <w:spacing w:val="-15"/>
          <w:sz w:val="24"/>
          <w:szCs w:val="24"/>
        </w:rPr>
        <w:t xml:space="preserve"> </w:t>
      </w:r>
      <w:r w:rsidRPr="007A422F">
        <w:rPr>
          <w:sz w:val="24"/>
          <w:szCs w:val="24"/>
        </w:rPr>
        <w:t>next</w:t>
      </w:r>
      <w:r w:rsidRPr="007A422F">
        <w:rPr>
          <w:spacing w:val="-15"/>
          <w:sz w:val="24"/>
          <w:szCs w:val="24"/>
        </w:rPr>
        <w:t xml:space="preserve"> </w:t>
      </w:r>
      <w:r w:rsidRPr="007A422F">
        <w:rPr>
          <w:sz w:val="24"/>
          <w:szCs w:val="24"/>
        </w:rPr>
        <w:t>procedures</w:t>
      </w:r>
      <w:r w:rsidRPr="007A422F">
        <w:rPr>
          <w:spacing w:val="-15"/>
          <w:sz w:val="24"/>
          <w:szCs w:val="24"/>
        </w:rPr>
        <w:t xml:space="preserve"> </w:t>
      </w:r>
      <w:r w:rsidRPr="007A422F">
        <w:rPr>
          <w:sz w:val="24"/>
          <w:szCs w:val="24"/>
        </w:rPr>
        <w:t>security</w:t>
      </w:r>
      <w:r w:rsidRPr="007A422F">
        <w:rPr>
          <w:spacing w:val="-15"/>
          <w:sz w:val="24"/>
          <w:szCs w:val="24"/>
        </w:rPr>
        <w:t xml:space="preserve"> </w:t>
      </w:r>
      <w:r w:rsidRPr="007A422F">
        <w:rPr>
          <w:sz w:val="24"/>
          <w:szCs w:val="24"/>
        </w:rPr>
        <w:t>labor</w:t>
      </w:r>
      <w:r w:rsidRPr="007A422F">
        <w:rPr>
          <w:spacing w:val="-15"/>
          <w:sz w:val="24"/>
          <w:szCs w:val="24"/>
        </w:rPr>
        <w:t xml:space="preserve"> </w:t>
      </w:r>
      <w:r w:rsidRPr="007A422F">
        <w:rPr>
          <w:sz w:val="24"/>
          <w:szCs w:val="24"/>
        </w:rPr>
        <w:t>And</w:t>
      </w:r>
      <w:r w:rsidRPr="007A422F">
        <w:rPr>
          <w:spacing w:val="-15"/>
          <w:sz w:val="24"/>
          <w:szCs w:val="24"/>
        </w:rPr>
        <w:t xml:space="preserve"> safety </w:t>
      </w:r>
      <w:r w:rsidRPr="007A422F">
        <w:rPr>
          <w:sz w:val="24"/>
          <w:szCs w:val="24"/>
        </w:rPr>
        <w:t xml:space="preserve">precautions </w:t>
      </w:r>
      <w:r w:rsidRPr="007A422F">
        <w:rPr>
          <w:spacing w:val="-2"/>
          <w:sz w:val="24"/>
          <w:szCs w:val="24"/>
        </w:rPr>
        <w:t>:</w:t>
      </w:r>
    </w:p>
    <w:p w14:paraId="61889990"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Contractors must include budgetary requirements for health and safety measures in their respective bids.</w:t>
      </w:r>
    </w:p>
    <w:p w14:paraId="5078089F"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The contractor shall develop and maintain a health and safety management system.</w:t>
      </w:r>
      <w:r w:rsidRPr="007A422F">
        <w:rPr>
          <w:spacing w:val="-1"/>
          <w:sz w:val="24"/>
          <w:szCs w:val="24"/>
        </w:rPr>
        <w:t xml:space="preserve"> </w:t>
      </w:r>
      <w:r w:rsidRPr="007A422F">
        <w:rPr>
          <w:sz w:val="24"/>
          <w:szCs w:val="24"/>
        </w:rPr>
        <w:t>security corresponding to the volume</w:t>
      </w:r>
      <w:r w:rsidRPr="007A422F">
        <w:rPr>
          <w:spacing w:val="-7"/>
          <w:sz w:val="24"/>
          <w:szCs w:val="24"/>
        </w:rPr>
        <w:t xml:space="preserve"> </w:t>
      </w:r>
      <w:r w:rsidRPr="007A422F">
        <w:rPr>
          <w:sz w:val="24"/>
          <w:szCs w:val="24"/>
        </w:rPr>
        <w:t>works, which should include</w:t>
      </w:r>
      <w:r w:rsidRPr="007A422F">
        <w:rPr>
          <w:spacing w:val="-1"/>
          <w:sz w:val="24"/>
          <w:szCs w:val="24"/>
        </w:rPr>
        <w:t xml:space="preserve"> </w:t>
      </w:r>
      <w:r w:rsidRPr="007A422F">
        <w:rPr>
          <w:sz w:val="24"/>
          <w:szCs w:val="24"/>
        </w:rPr>
        <w:t>measures</w:t>
      </w:r>
      <w:r w:rsidRPr="007A422F">
        <w:rPr>
          <w:spacing w:val="-1"/>
          <w:sz w:val="24"/>
          <w:szCs w:val="24"/>
        </w:rPr>
        <w:t xml:space="preserve"> </w:t>
      </w:r>
      <w:r w:rsidRPr="007A422F">
        <w:rPr>
          <w:sz w:val="24"/>
          <w:szCs w:val="24"/>
        </w:rPr>
        <w:t>and procedures to address all of the issues listed below and in accordance with local laws and Environmental, Health and Safety Guidelines.</w:t>
      </w:r>
    </w:p>
    <w:p w14:paraId="27EF9767"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The Contractor will identify workplace hazards and implement all applicable measures to mitigate occupational health and safety and environmental risks in accordance with local legislation and the World Bank's occupational health and safety and environmental guidelines.</w:t>
      </w:r>
    </w:p>
    <w:p w14:paraId="2D900384"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The Contractor shall appoint a responsible person to oversee health and safety and environmental matters on site and shall define health and safety and environmental roles and responsibilities for task leaders and contract managers.</w:t>
      </w:r>
    </w:p>
    <w:p w14:paraId="08E3A22B"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Contractors</w:t>
      </w:r>
      <w:r w:rsidRPr="007A422F">
        <w:rPr>
          <w:spacing w:val="-7"/>
          <w:sz w:val="24"/>
          <w:szCs w:val="24"/>
        </w:rPr>
        <w:t xml:space="preserve"> </w:t>
      </w:r>
      <w:r w:rsidRPr="007A422F">
        <w:rPr>
          <w:sz w:val="24"/>
          <w:szCs w:val="24"/>
        </w:rPr>
        <w:t>should</w:t>
      </w:r>
      <w:r w:rsidRPr="007A422F">
        <w:rPr>
          <w:spacing w:val="-4"/>
          <w:sz w:val="24"/>
          <w:szCs w:val="24"/>
        </w:rPr>
        <w:t xml:space="preserve"> </w:t>
      </w:r>
      <w:r w:rsidRPr="007A422F">
        <w:rPr>
          <w:sz w:val="24"/>
          <w:szCs w:val="24"/>
        </w:rPr>
        <w:t>implement</w:t>
      </w:r>
      <w:r w:rsidRPr="007A422F">
        <w:rPr>
          <w:spacing w:val="-5"/>
          <w:sz w:val="24"/>
          <w:szCs w:val="24"/>
        </w:rPr>
        <w:t xml:space="preserve"> </w:t>
      </w:r>
      <w:r w:rsidRPr="007A422F">
        <w:rPr>
          <w:sz w:val="24"/>
          <w:szCs w:val="24"/>
        </w:rPr>
        <w:t>procedures,</w:t>
      </w:r>
      <w:r w:rsidRPr="007A422F">
        <w:rPr>
          <w:spacing w:val="-6"/>
          <w:sz w:val="24"/>
          <w:szCs w:val="24"/>
        </w:rPr>
        <w:t xml:space="preserve"> </w:t>
      </w:r>
      <w:r w:rsidRPr="007A422F">
        <w:rPr>
          <w:sz w:val="24"/>
          <w:szCs w:val="24"/>
        </w:rPr>
        <w:t>allowing</w:t>
      </w:r>
      <w:r w:rsidRPr="007A422F">
        <w:rPr>
          <w:spacing w:val="-6"/>
          <w:sz w:val="24"/>
          <w:szCs w:val="24"/>
        </w:rPr>
        <w:t xml:space="preserve"> </w:t>
      </w:r>
      <w:r w:rsidRPr="007A422F">
        <w:rPr>
          <w:sz w:val="24"/>
          <w:szCs w:val="24"/>
        </w:rPr>
        <w:t>employees</w:t>
      </w:r>
      <w:r w:rsidRPr="007A422F">
        <w:rPr>
          <w:spacing w:val="-6"/>
          <w:sz w:val="24"/>
          <w:szCs w:val="24"/>
        </w:rPr>
        <w:t xml:space="preserve"> </w:t>
      </w:r>
      <w:r w:rsidRPr="007A422F">
        <w:rPr>
          <w:sz w:val="24"/>
          <w:szCs w:val="24"/>
        </w:rPr>
        <w:t>report</w:t>
      </w:r>
      <w:r w:rsidRPr="007A422F">
        <w:rPr>
          <w:spacing w:val="-8"/>
          <w:sz w:val="24"/>
          <w:szCs w:val="24"/>
        </w:rPr>
        <w:t xml:space="preserve"> </w:t>
      </w:r>
      <w:r w:rsidRPr="007A422F">
        <w:rPr>
          <w:sz w:val="24"/>
          <w:szCs w:val="24"/>
        </w:rPr>
        <w:t>O</w:t>
      </w:r>
      <w:r w:rsidRPr="007A422F">
        <w:rPr>
          <w:spacing w:val="-7"/>
          <w:sz w:val="24"/>
          <w:szCs w:val="24"/>
        </w:rPr>
        <w:t xml:space="preserve"> </w:t>
      </w:r>
      <w:r w:rsidRPr="007A422F">
        <w:rPr>
          <w:sz w:val="24"/>
          <w:szCs w:val="24"/>
        </w:rPr>
        <w:t>situations on</w:t>
      </w:r>
      <w:r w:rsidRPr="007A422F">
        <w:rPr>
          <w:spacing w:val="-15"/>
          <w:sz w:val="24"/>
          <w:szCs w:val="24"/>
        </w:rPr>
        <w:t xml:space="preserve"> </w:t>
      </w:r>
      <w:r w:rsidRPr="007A422F">
        <w:rPr>
          <w:sz w:val="24"/>
          <w:szCs w:val="24"/>
        </w:rPr>
        <w:t>working</w:t>
      </w:r>
      <w:r w:rsidRPr="007A422F">
        <w:rPr>
          <w:spacing w:val="-15"/>
          <w:sz w:val="24"/>
          <w:szCs w:val="24"/>
        </w:rPr>
        <w:t xml:space="preserve"> </w:t>
      </w:r>
      <w:r w:rsidRPr="007A422F">
        <w:rPr>
          <w:sz w:val="24"/>
          <w:szCs w:val="24"/>
        </w:rPr>
        <w:t>place,</w:t>
      </w:r>
      <w:r w:rsidRPr="007A422F">
        <w:rPr>
          <w:spacing w:val="-15"/>
          <w:sz w:val="24"/>
          <w:szCs w:val="24"/>
        </w:rPr>
        <w:t xml:space="preserve"> </w:t>
      </w:r>
      <w:r w:rsidRPr="007A422F">
        <w:rPr>
          <w:sz w:val="24"/>
          <w:szCs w:val="24"/>
        </w:rPr>
        <w:t>which,</w:t>
      </w:r>
      <w:r w:rsidRPr="007A422F">
        <w:rPr>
          <w:spacing w:val="-15"/>
          <w:sz w:val="24"/>
          <w:szCs w:val="24"/>
        </w:rPr>
        <w:t xml:space="preserve"> </w:t>
      </w:r>
      <w:r w:rsidRPr="007A422F">
        <w:rPr>
          <w:sz w:val="24"/>
          <w:szCs w:val="24"/>
        </w:rPr>
        <w:t>By</w:t>
      </w:r>
      <w:r w:rsidRPr="007A422F">
        <w:rPr>
          <w:spacing w:val="-15"/>
          <w:sz w:val="24"/>
          <w:szCs w:val="24"/>
        </w:rPr>
        <w:t xml:space="preserve"> </w:t>
      </w:r>
      <w:r w:rsidRPr="007A422F">
        <w:rPr>
          <w:sz w:val="24"/>
          <w:szCs w:val="24"/>
        </w:rPr>
        <w:t>their</w:t>
      </w:r>
      <w:r w:rsidRPr="007A422F">
        <w:rPr>
          <w:spacing w:val="-15"/>
          <w:sz w:val="24"/>
          <w:szCs w:val="24"/>
        </w:rPr>
        <w:t xml:space="preserve"> </w:t>
      </w:r>
      <w:r w:rsidRPr="007A422F">
        <w:rPr>
          <w:sz w:val="24"/>
          <w:szCs w:val="24"/>
        </w:rPr>
        <w:t>opinion,</w:t>
      </w:r>
      <w:r w:rsidRPr="007A422F">
        <w:rPr>
          <w:spacing w:val="-15"/>
          <w:sz w:val="24"/>
          <w:szCs w:val="24"/>
        </w:rPr>
        <w:t xml:space="preserve"> </w:t>
      </w:r>
      <w:r w:rsidRPr="007A422F">
        <w:rPr>
          <w:sz w:val="24"/>
          <w:szCs w:val="24"/>
        </w:rPr>
        <w:t>unsafe</w:t>
      </w:r>
      <w:r w:rsidRPr="007A422F">
        <w:rPr>
          <w:spacing w:val="-15"/>
          <w:sz w:val="24"/>
          <w:szCs w:val="24"/>
        </w:rPr>
        <w:t xml:space="preserve"> </w:t>
      </w:r>
      <w:r w:rsidRPr="007A422F">
        <w:rPr>
          <w:sz w:val="24"/>
          <w:szCs w:val="24"/>
        </w:rPr>
        <w:t>or</w:t>
      </w:r>
      <w:r w:rsidRPr="007A422F">
        <w:rPr>
          <w:spacing w:val="-15"/>
          <w:sz w:val="24"/>
          <w:szCs w:val="24"/>
        </w:rPr>
        <w:t xml:space="preserve"> </w:t>
      </w:r>
      <w:r w:rsidRPr="007A422F">
        <w:rPr>
          <w:sz w:val="24"/>
          <w:szCs w:val="24"/>
        </w:rPr>
        <w:t>harmful</w:t>
      </w:r>
      <w:r w:rsidRPr="007A422F">
        <w:rPr>
          <w:spacing w:val="-15"/>
          <w:sz w:val="24"/>
          <w:szCs w:val="24"/>
        </w:rPr>
        <w:t xml:space="preserve"> </w:t>
      </w:r>
      <w:r w:rsidRPr="007A422F">
        <w:rPr>
          <w:sz w:val="24"/>
          <w:szCs w:val="24"/>
        </w:rPr>
        <w:t>For</w:t>
      </w:r>
      <w:r w:rsidRPr="007A422F">
        <w:rPr>
          <w:spacing w:val="-15"/>
          <w:sz w:val="24"/>
          <w:szCs w:val="24"/>
        </w:rPr>
        <w:t xml:space="preserve"> </w:t>
      </w:r>
      <w:r w:rsidRPr="007A422F">
        <w:rPr>
          <w:sz w:val="24"/>
          <w:szCs w:val="24"/>
        </w:rPr>
        <w:t>health,</w:t>
      </w:r>
      <w:r w:rsidRPr="007A422F">
        <w:rPr>
          <w:spacing w:val="-15"/>
          <w:sz w:val="24"/>
          <w:szCs w:val="24"/>
        </w:rPr>
        <w:t xml:space="preserve"> </w:t>
      </w:r>
      <w:r w:rsidRPr="007A422F">
        <w:rPr>
          <w:sz w:val="24"/>
          <w:szCs w:val="24"/>
        </w:rPr>
        <w:t>And</w:t>
      </w:r>
      <w:r w:rsidRPr="007A422F">
        <w:rPr>
          <w:spacing w:val="-15"/>
          <w:sz w:val="24"/>
          <w:szCs w:val="24"/>
        </w:rPr>
        <w:t xml:space="preserve"> </w:t>
      </w:r>
      <w:r w:rsidRPr="007A422F">
        <w:rPr>
          <w:sz w:val="24"/>
          <w:szCs w:val="24"/>
        </w:rPr>
        <w:t xml:space="preserve">leave their workplace if they have reasonable grounds to believe that it presents an immediate danger to their life or health, without fear of </w:t>
      </w:r>
      <w:proofErr w:type="gramStart"/>
      <w:r w:rsidRPr="007A422F">
        <w:rPr>
          <w:sz w:val="24"/>
          <w:szCs w:val="24"/>
        </w:rPr>
        <w:t xml:space="preserve">retaliation </w:t>
      </w:r>
      <w:r w:rsidRPr="007A422F">
        <w:rPr>
          <w:spacing w:val="-2"/>
          <w:sz w:val="24"/>
          <w:szCs w:val="24"/>
        </w:rPr>
        <w:t>.</w:t>
      </w:r>
      <w:proofErr w:type="gramEnd"/>
    </w:p>
    <w:p w14:paraId="1FD0FC7A"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The contractor provides preventive and protective measures, including modification, replacement, or elimination of hazardous conditions or substances based on an assessment and plan. Whenever work requires personal protective equipment, it must be provided to workers at no cost.</w:t>
      </w:r>
    </w:p>
    <w:p w14:paraId="2F72984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Contractors must assess workers' exposure to hazardous factors (noise, vibration, heat, cold, fumes, chemicals, airborne contaminants, etc.) and implement adequate control measures in accordance with local regulations.</w:t>
      </w:r>
      <w:r w:rsidRPr="007A422F">
        <w:rPr>
          <w:spacing w:val="-15"/>
          <w:sz w:val="24"/>
          <w:szCs w:val="24"/>
        </w:rPr>
        <w:t xml:space="preserve"> </w:t>
      </w:r>
      <w:proofErr w:type="gramStart"/>
      <w:r w:rsidRPr="007A422F">
        <w:rPr>
          <w:sz w:val="24"/>
          <w:szCs w:val="24"/>
        </w:rPr>
        <w:t>And</w:t>
      </w:r>
      <w:proofErr w:type="gramEnd"/>
      <w:r w:rsidRPr="007A422F">
        <w:rPr>
          <w:spacing w:val="-15"/>
          <w:sz w:val="24"/>
          <w:szCs w:val="24"/>
        </w:rPr>
        <w:t xml:space="preserve"> </w:t>
      </w:r>
      <w:r w:rsidRPr="007A422F">
        <w:rPr>
          <w:sz w:val="24"/>
          <w:szCs w:val="24"/>
        </w:rPr>
        <w:t>guiding</w:t>
      </w:r>
      <w:r w:rsidRPr="007A422F">
        <w:rPr>
          <w:spacing w:val="-15"/>
          <w:sz w:val="24"/>
          <w:szCs w:val="24"/>
        </w:rPr>
        <w:t xml:space="preserve"> </w:t>
      </w:r>
      <w:r w:rsidRPr="007A422F">
        <w:rPr>
          <w:sz w:val="24"/>
          <w:szCs w:val="24"/>
        </w:rPr>
        <w:t>principles</w:t>
      </w:r>
      <w:r w:rsidRPr="007A422F">
        <w:rPr>
          <w:spacing w:val="-15"/>
          <w:sz w:val="24"/>
          <w:szCs w:val="24"/>
        </w:rPr>
        <w:t xml:space="preserve"> </w:t>
      </w:r>
      <w:r w:rsidRPr="007A422F">
        <w:rPr>
          <w:sz w:val="24"/>
          <w:szCs w:val="24"/>
        </w:rPr>
        <w:t>security</w:t>
      </w:r>
      <w:r w:rsidRPr="007A422F">
        <w:rPr>
          <w:spacing w:val="-15"/>
          <w:sz w:val="24"/>
          <w:szCs w:val="24"/>
        </w:rPr>
        <w:t xml:space="preserve"> </w:t>
      </w:r>
      <w:r w:rsidRPr="007A422F">
        <w:rPr>
          <w:sz w:val="24"/>
          <w:szCs w:val="24"/>
        </w:rPr>
        <w:t>labor</w:t>
      </w:r>
      <w:r w:rsidRPr="007A422F">
        <w:rPr>
          <w:spacing w:val="-15"/>
          <w:sz w:val="24"/>
          <w:szCs w:val="24"/>
        </w:rPr>
        <w:t xml:space="preserve"> </w:t>
      </w:r>
      <w:r w:rsidRPr="007A422F">
        <w:rPr>
          <w:sz w:val="24"/>
          <w:szCs w:val="24"/>
        </w:rPr>
        <w:t>And</w:t>
      </w:r>
      <w:r w:rsidRPr="007A422F">
        <w:rPr>
          <w:spacing w:val="-15"/>
          <w:sz w:val="24"/>
          <w:szCs w:val="24"/>
        </w:rPr>
        <w:t xml:space="preserve"> </w:t>
      </w:r>
      <w:r w:rsidRPr="007A422F">
        <w:rPr>
          <w:sz w:val="24"/>
          <w:szCs w:val="24"/>
        </w:rPr>
        <w:t>surrounding</w:t>
      </w:r>
      <w:r w:rsidRPr="007A422F">
        <w:rPr>
          <w:spacing w:val="-15"/>
          <w:sz w:val="24"/>
          <w:szCs w:val="24"/>
        </w:rPr>
        <w:t xml:space="preserve"> </w:t>
      </w:r>
      <w:r w:rsidRPr="007A422F">
        <w:rPr>
          <w:sz w:val="24"/>
          <w:szCs w:val="24"/>
        </w:rPr>
        <w:t>Wednesday</w:t>
      </w:r>
      <w:r w:rsidRPr="007A422F">
        <w:rPr>
          <w:spacing w:val="-15"/>
          <w:sz w:val="24"/>
          <w:szCs w:val="24"/>
        </w:rPr>
        <w:t xml:space="preserve"> </w:t>
      </w:r>
      <w:r w:rsidRPr="007A422F">
        <w:rPr>
          <w:sz w:val="24"/>
          <w:szCs w:val="24"/>
        </w:rPr>
        <w:t>Worldwide</w:t>
      </w:r>
      <w:r w:rsidRPr="007A422F">
        <w:rPr>
          <w:spacing w:val="-15"/>
          <w:sz w:val="24"/>
          <w:szCs w:val="24"/>
        </w:rPr>
        <w:t xml:space="preserve"> </w:t>
      </w:r>
      <w:r w:rsidRPr="007A422F">
        <w:rPr>
          <w:sz w:val="24"/>
          <w:szCs w:val="24"/>
        </w:rPr>
        <w:t>jar.</w:t>
      </w:r>
    </w:p>
    <w:p w14:paraId="5A48D254"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Contractors</w:t>
      </w:r>
      <w:r w:rsidRPr="007A422F">
        <w:rPr>
          <w:spacing w:val="-6"/>
          <w:sz w:val="24"/>
          <w:szCs w:val="24"/>
        </w:rPr>
        <w:t xml:space="preserve"> </w:t>
      </w:r>
      <w:r w:rsidRPr="007A422F">
        <w:rPr>
          <w:sz w:val="24"/>
          <w:szCs w:val="24"/>
        </w:rPr>
        <w:t>provide</w:t>
      </w:r>
      <w:r w:rsidRPr="007A422F">
        <w:rPr>
          <w:spacing w:val="-10"/>
          <w:sz w:val="24"/>
          <w:szCs w:val="24"/>
        </w:rPr>
        <w:t xml:space="preserve"> </w:t>
      </w:r>
      <w:r w:rsidRPr="007A422F">
        <w:rPr>
          <w:sz w:val="24"/>
          <w:szCs w:val="24"/>
        </w:rPr>
        <w:t>conditions,</w:t>
      </w:r>
      <w:r w:rsidRPr="007A422F">
        <w:rPr>
          <w:spacing w:val="-6"/>
          <w:sz w:val="24"/>
          <w:szCs w:val="24"/>
        </w:rPr>
        <w:t xml:space="preserve"> </w:t>
      </w:r>
      <w:r w:rsidRPr="007A422F">
        <w:rPr>
          <w:sz w:val="24"/>
          <w:szCs w:val="24"/>
        </w:rPr>
        <w:t>corresponding</w:t>
      </w:r>
      <w:r w:rsidRPr="007A422F">
        <w:rPr>
          <w:spacing w:val="-1"/>
          <w:sz w:val="24"/>
          <w:szCs w:val="24"/>
        </w:rPr>
        <w:t xml:space="preserve"> </w:t>
      </w:r>
      <w:r w:rsidRPr="007A422F">
        <w:rPr>
          <w:sz w:val="24"/>
          <w:szCs w:val="24"/>
        </w:rPr>
        <w:t>conditions</w:t>
      </w:r>
      <w:r w:rsidRPr="007A422F">
        <w:rPr>
          <w:spacing w:val="-6"/>
          <w:sz w:val="24"/>
          <w:szCs w:val="24"/>
        </w:rPr>
        <w:t xml:space="preserve"> </w:t>
      </w:r>
      <w:r w:rsidRPr="007A422F">
        <w:rPr>
          <w:sz w:val="24"/>
          <w:szCs w:val="24"/>
        </w:rPr>
        <w:t>work,</w:t>
      </w:r>
      <w:r w:rsidRPr="007A422F">
        <w:rPr>
          <w:spacing w:val="-6"/>
          <w:sz w:val="24"/>
          <w:szCs w:val="24"/>
        </w:rPr>
        <w:t xml:space="preserve"> </w:t>
      </w:r>
      <w:r w:rsidRPr="007A422F">
        <w:rPr>
          <w:sz w:val="24"/>
          <w:szCs w:val="24"/>
        </w:rPr>
        <w:t>including</w:t>
      </w:r>
      <w:r w:rsidRPr="007A422F">
        <w:rPr>
          <w:spacing w:val="-5"/>
          <w:sz w:val="24"/>
          <w:szCs w:val="24"/>
        </w:rPr>
        <w:t xml:space="preserve"> </w:t>
      </w:r>
      <w:r w:rsidRPr="007A422F">
        <w:rPr>
          <w:sz w:val="24"/>
          <w:szCs w:val="24"/>
        </w:rPr>
        <w:t>access</w:t>
      </w:r>
      <w:r w:rsidRPr="007A422F">
        <w:rPr>
          <w:spacing w:val="-6"/>
          <w:sz w:val="24"/>
          <w:szCs w:val="24"/>
        </w:rPr>
        <w:t xml:space="preserve"> </w:t>
      </w:r>
      <w:proofErr w:type="spellStart"/>
      <w:r w:rsidRPr="007A422F">
        <w:rPr>
          <w:sz w:val="24"/>
          <w:szCs w:val="24"/>
        </w:rPr>
        <w:t>Access</w:t>
      </w:r>
      <w:proofErr w:type="spellEnd"/>
      <w:r w:rsidRPr="007A422F">
        <w:rPr>
          <w:sz w:val="24"/>
          <w:szCs w:val="24"/>
        </w:rPr>
        <w:t xml:space="preserve"> to canteens, hygiene facilities, and appropriate rest areas. Where project workers are provided with accommodation services, accommodation management and quality policies must be developed and implemented to protect and promote the health, safety, and well-being of project workers, as well as to ensure access to services that take into account their physical, social, and cultural needs.</w:t>
      </w:r>
    </w:p>
    <w:p w14:paraId="36B9C7FE"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Contractor</w:t>
      </w:r>
      <w:r w:rsidRPr="007A422F">
        <w:rPr>
          <w:spacing w:val="-3"/>
          <w:sz w:val="24"/>
          <w:szCs w:val="24"/>
        </w:rPr>
        <w:t xml:space="preserve"> </w:t>
      </w:r>
      <w:r w:rsidRPr="007A422F">
        <w:rPr>
          <w:sz w:val="24"/>
          <w:szCs w:val="24"/>
        </w:rPr>
        <w:t>provides</w:t>
      </w:r>
      <w:r w:rsidRPr="007A422F">
        <w:rPr>
          <w:spacing w:val="-3"/>
          <w:sz w:val="24"/>
          <w:szCs w:val="24"/>
        </w:rPr>
        <w:t xml:space="preserve"> </w:t>
      </w:r>
      <w:r w:rsidRPr="007A422F">
        <w:rPr>
          <w:sz w:val="24"/>
          <w:szCs w:val="24"/>
        </w:rPr>
        <w:t>proper training/induction</w:t>
      </w:r>
      <w:r w:rsidRPr="007A422F">
        <w:rPr>
          <w:spacing w:val="-1"/>
          <w:sz w:val="24"/>
          <w:szCs w:val="24"/>
        </w:rPr>
        <w:t xml:space="preserve"> </w:t>
      </w:r>
      <w:r w:rsidRPr="007A422F">
        <w:rPr>
          <w:sz w:val="24"/>
          <w:szCs w:val="24"/>
        </w:rPr>
        <w:t>briefing</w:t>
      </w:r>
      <w:r w:rsidRPr="007A422F">
        <w:rPr>
          <w:spacing w:val="-3"/>
          <w:sz w:val="24"/>
          <w:szCs w:val="24"/>
        </w:rPr>
        <w:t xml:space="preserve"> </w:t>
      </w:r>
      <w:r w:rsidRPr="007A422F">
        <w:rPr>
          <w:sz w:val="24"/>
          <w:szCs w:val="24"/>
        </w:rPr>
        <w:t>workers</w:t>
      </w:r>
      <w:r w:rsidRPr="007A422F">
        <w:rPr>
          <w:spacing w:val="-3"/>
          <w:sz w:val="24"/>
          <w:szCs w:val="24"/>
        </w:rPr>
        <w:t xml:space="preserve"> </w:t>
      </w:r>
      <w:r w:rsidRPr="007A422F">
        <w:rPr>
          <w:sz w:val="24"/>
          <w:szCs w:val="24"/>
        </w:rPr>
        <w:t>project</w:t>
      </w:r>
      <w:r w:rsidRPr="007A422F">
        <w:rPr>
          <w:spacing w:val="-1"/>
          <w:sz w:val="24"/>
          <w:szCs w:val="24"/>
        </w:rPr>
        <w:t xml:space="preserve"> </w:t>
      </w:r>
      <w:r w:rsidRPr="007A422F">
        <w:rPr>
          <w:sz w:val="24"/>
          <w:szCs w:val="24"/>
        </w:rPr>
        <w:t>and keeps records of completed courses on occupational safety and the environment.</w:t>
      </w:r>
    </w:p>
    <w:p w14:paraId="103A2F32" w14:textId="77777777" w:rsidR="009F1853" w:rsidRPr="007A422F" w:rsidRDefault="009F1853" w:rsidP="00DE258F">
      <w:pPr>
        <w:pStyle w:val="TableParagraph"/>
        <w:ind w:right="567"/>
        <w:jc w:val="both"/>
        <w:rPr>
          <w:sz w:val="24"/>
          <w:szCs w:val="24"/>
        </w:rPr>
        <w:sectPr w:rsidR="009F1853" w:rsidRPr="007A422F">
          <w:pgSz w:w="12240" w:h="15840"/>
          <w:pgMar w:top="900" w:right="360" w:bottom="700" w:left="1440" w:header="0" w:footer="461" w:gutter="0"/>
          <w:cols w:space="720"/>
        </w:sectPr>
      </w:pPr>
    </w:p>
    <w:p w14:paraId="2331556D"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lastRenderedPageBreak/>
        <w:t xml:space="preserve">The contractor documents and reports occupational injuries, illnesses, and incidents in accordance with the Labor Code of the Republic of Tajikistan. A reporting protocol must be developed to ensure that all stakeholders are </w:t>
      </w:r>
      <w:proofErr w:type="gramStart"/>
      <w:r w:rsidRPr="007A422F">
        <w:rPr>
          <w:sz w:val="24"/>
          <w:szCs w:val="24"/>
        </w:rPr>
        <w:t xml:space="preserve">informed </w:t>
      </w:r>
      <w:r w:rsidRPr="007A422F">
        <w:rPr>
          <w:spacing w:val="-2"/>
          <w:sz w:val="24"/>
          <w:szCs w:val="24"/>
        </w:rPr>
        <w:t>.</w:t>
      </w:r>
      <w:proofErr w:type="gramEnd"/>
    </w:p>
    <w:p w14:paraId="36A6FC4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The Contractor shall ensure the prevention of, preparation for and response to emergency situations, including, but not limited to, occupational accidents, occupational diseases, floods, fires, disease outbreaks, industrial disputes and safety issues.</w:t>
      </w:r>
    </w:p>
    <w:p w14:paraId="3F292D26"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Key</w:t>
      </w:r>
      <w:r w:rsidRPr="007A422F">
        <w:rPr>
          <w:spacing w:val="-3"/>
          <w:sz w:val="24"/>
          <w:szCs w:val="24"/>
        </w:rPr>
        <w:t xml:space="preserve"> </w:t>
      </w:r>
      <w:r w:rsidRPr="007A422F">
        <w:rPr>
          <w:sz w:val="24"/>
          <w:szCs w:val="24"/>
        </w:rPr>
        <w:t>aspects</w:t>
      </w:r>
      <w:r w:rsidRPr="007A422F">
        <w:rPr>
          <w:spacing w:val="-2"/>
          <w:sz w:val="24"/>
          <w:szCs w:val="24"/>
        </w:rPr>
        <w:t xml:space="preserve"> </w:t>
      </w:r>
      <w:r w:rsidRPr="007A422F">
        <w:rPr>
          <w:sz w:val="24"/>
          <w:szCs w:val="24"/>
        </w:rPr>
        <w:t>security</w:t>
      </w:r>
      <w:r w:rsidRPr="007A422F">
        <w:rPr>
          <w:spacing w:val="-4"/>
          <w:sz w:val="24"/>
          <w:szCs w:val="24"/>
        </w:rPr>
        <w:t xml:space="preserve"> </w:t>
      </w:r>
      <w:r w:rsidRPr="007A422F">
        <w:rPr>
          <w:sz w:val="24"/>
          <w:szCs w:val="24"/>
        </w:rPr>
        <w:t>labor</w:t>
      </w:r>
      <w:r w:rsidRPr="007A422F">
        <w:rPr>
          <w:spacing w:val="-1"/>
          <w:sz w:val="24"/>
          <w:szCs w:val="24"/>
        </w:rPr>
        <w:t xml:space="preserve"> </w:t>
      </w:r>
      <w:r w:rsidRPr="007A422F">
        <w:rPr>
          <w:sz w:val="24"/>
          <w:szCs w:val="24"/>
        </w:rPr>
        <w:t>And</w:t>
      </w:r>
      <w:r w:rsidRPr="007A422F">
        <w:rPr>
          <w:spacing w:val="-3"/>
          <w:sz w:val="24"/>
          <w:szCs w:val="24"/>
        </w:rPr>
        <w:t xml:space="preserve"> </w:t>
      </w:r>
      <w:r w:rsidRPr="007A422F">
        <w:rPr>
          <w:sz w:val="24"/>
          <w:szCs w:val="24"/>
        </w:rPr>
        <w:t>techniques</w:t>
      </w:r>
      <w:r w:rsidRPr="007A422F">
        <w:rPr>
          <w:spacing w:val="-3"/>
          <w:sz w:val="24"/>
          <w:szCs w:val="24"/>
        </w:rPr>
        <w:t xml:space="preserve"> </w:t>
      </w:r>
      <w:r w:rsidRPr="007A422F">
        <w:rPr>
          <w:sz w:val="24"/>
          <w:szCs w:val="24"/>
        </w:rPr>
        <w:t>security</w:t>
      </w:r>
      <w:r w:rsidRPr="007A422F">
        <w:rPr>
          <w:spacing w:val="-1"/>
          <w:sz w:val="24"/>
          <w:szCs w:val="24"/>
        </w:rPr>
        <w:t xml:space="preserve"> </w:t>
      </w:r>
      <w:r w:rsidRPr="007A422F">
        <w:rPr>
          <w:sz w:val="24"/>
          <w:szCs w:val="24"/>
        </w:rPr>
        <w:t>should</w:t>
      </w:r>
      <w:r w:rsidRPr="007A422F">
        <w:rPr>
          <w:spacing w:val="-4"/>
          <w:sz w:val="24"/>
          <w:szCs w:val="24"/>
        </w:rPr>
        <w:t xml:space="preserve"> </w:t>
      </w:r>
      <w:r w:rsidRPr="007A422F">
        <w:rPr>
          <w:spacing w:val="-2"/>
          <w:sz w:val="24"/>
          <w:szCs w:val="24"/>
        </w:rPr>
        <w:t>include:</w:t>
      </w:r>
    </w:p>
    <w:p w14:paraId="29B5E03A"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Position</w:t>
      </w:r>
      <w:r w:rsidRPr="007A422F">
        <w:rPr>
          <w:spacing w:val="-1"/>
          <w:sz w:val="24"/>
          <w:szCs w:val="24"/>
        </w:rPr>
        <w:t xml:space="preserve"> </w:t>
      </w:r>
      <w:r w:rsidRPr="007A422F">
        <w:rPr>
          <w:sz w:val="24"/>
          <w:szCs w:val="24"/>
        </w:rPr>
        <w:t>about</w:t>
      </w:r>
      <w:r w:rsidRPr="007A422F">
        <w:rPr>
          <w:spacing w:val="-2"/>
          <w:sz w:val="24"/>
          <w:szCs w:val="24"/>
        </w:rPr>
        <w:t xml:space="preserve"> </w:t>
      </w:r>
      <w:r w:rsidRPr="007A422F">
        <w:rPr>
          <w:sz w:val="24"/>
          <w:szCs w:val="24"/>
        </w:rPr>
        <w:t>security</w:t>
      </w:r>
      <w:r w:rsidRPr="007A422F">
        <w:rPr>
          <w:spacing w:val="-1"/>
          <w:sz w:val="24"/>
          <w:szCs w:val="24"/>
        </w:rPr>
        <w:t xml:space="preserve"> </w:t>
      </w:r>
      <w:r w:rsidRPr="007A422F">
        <w:rPr>
          <w:sz w:val="24"/>
          <w:szCs w:val="24"/>
        </w:rPr>
        <w:t>labor</w:t>
      </w:r>
      <w:r w:rsidRPr="007A422F">
        <w:rPr>
          <w:spacing w:val="-2"/>
          <w:sz w:val="24"/>
          <w:szCs w:val="24"/>
        </w:rPr>
        <w:t xml:space="preserve"> </w:t>
      </w:r>
      <w:r w:rsidRPr="007A422F">
        <w:rPr>
          <w:sz w:val="24"/>
          <w:szCs w:val="24"/>
        </w:rPr>
        <w:t>And</w:t>
      </w:r>
      <w:r w:rsidRPr="007A422F">
        <w:rPr>
          <w:spacing w:val="-3"/>
          <w:sz w:val="24"/>
          <w:szCs w:val="24"/>
        </w:rPr>
        <w:t xml:space="preserve"> </w:t>
      </w:r>
      <w:r w:rsidRPr="007A422F">
        <w:rPr>
          <w:sz w:val="24"/>
          <w:szCs w:val="24"/>
        </w:rPr>
        <w:t>technology</w:t>
      </w:r>
      <w:r w:rsidRPr="007A422F">
        <w:rPr>
          <w:spacing w:val="-1"/>
          <w:sz w:val="24"/>
          <w:szCs w:val="24"/>
        </w:rPr>
        <w:t xml:space="preserve"> </w:t>
      </w:r>
      <w:r w:rsidRPr="007A422F">
        <w:rPr>
          <w:spacing w:val="-2"/>
          <w:sz w:val="24"/>
          <w:szCs w:val="24"/>
        </w:rPr>
        <w:t>security:</w:t>
      </w:r>
    </w:p>
    <w:p w14:paraId="4167C73E"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To state</w:t>
      </w:r>
      <w:r w:rsidRPr="007A422F">
        <w:rPr>
          <w:spacing w:val="-9"/>
          <w:sz w:val="24"/>
          <w:szCs w:val="24"/>
        </w:rPr>
        <w:t xml:space="preserve"> </w:t>
      </w:r>
      <w:r w:rsidRPr="007A422F">
        <w:rPr>
          <w:sz w:val="24"/>
          <w:szCs w:val="24"/>
        </w:rPr>
        <w:t>commitment</w:t>
      </w:r>
      <w:r w:rsidRPr="007A422F">
        <w:rPr>
          <w:spacing w:val="-4"/>
          <w:sz w:val="24"/>
          <w:szCs w:val="24"/>
        </w:rPr>
        <w:t xml:space="preserve"> </w:t>
      </w:r>
      <w:r w:rsidRPr="007A422F">
        <w:rPr>
          <w:sz w:val="24"/>
          <w:szCs w:val="24"/>
        </w:rPr>
        <w:t>Contractor</w:t>
      </w:r>
      <w:r w:rsidRPr="007A422F">
        <w:rPr>
          <w:spacing w:val="-10"/>
          <w:sz w:val="24"/>
          <w:szCs w:val="24"/>
        </w:rPr>
        <w:t xml:space="preserve"> </w:t>
      </w:r>
      <w:r w:rsidRPr="007A422F">
        <w:rPr>
          <w:sz w:val="24"/>
          <w:szCs w:val="24"/>
        </w:rPr>
        <w:t>provision</w:t>
      </w:r>
      <w:r w:rsidRPr="007A422F">
        <w:rPr>
          <w:spacing w:val="-10"/>
          <w:sz w:val="24"/>
          <w:szCs w:val="24"/>
        </w:rPr>
        <w:t xml:space="preserve"> </w:t>
      </w:r>
      <w:r w:rsidRPr="007A422F">
        <w:rPr>
          <w:sz w:val="24"/>
          <w:szCs w:val="24"/>
        </w:rPr>
        <w:t>safe</w:t>
      </w:r>
      <w:r w:rsidRPr="007A422F">
        <w:rPr>
          <w:spacing w:val="-8"/>
          <w:sz w:val="24"/>
          <w:szCs w:val="24"/>
        </w:rPr>
        <w:t xml:space="preserve"> </w:t>
      </w:r>
      <w:proofErr w:type="gramStart"/>
      <w:r w:rsidRPr="007A422F">
        <w:rPr>
          <w:sz w:val="24"/>
          <w:szCs w:val="24"/>
        </w:rPr>
        <w:t>And</w:t>
      </w:r>
      <w:proofErr w:type="gramEnd"/>
      <w:r w:rsidRPr="007A422F">
        <w:rPr>
          <w:spacing w:val="-9"/>
          <w:sz w:val="24"/>
          <w:szCs w:val="24"/>
        </w:rPr>
        <w:t xml:space="preserve"> </w:t>
      </w:r>
      <w:r w:rsidRPr="007A422F">
        <w:rPr>
          <w:sz w:val="24"/>
          <w:szCs w:val="24"/>
        </w:rPr>
        <w:t>healthy</w:t>
      </w:r>
      <w:r w:rsidRPr="007A422F">
        <w:rPr>
          <w:spacing w:val="-8"/>
          <w:sz w:val="24"/>
          <w:szCs w:val="24"/>
        </w:rPr>
        <w:t xml:space="preserve"> </w:t>
      </w:r>
      <w:r w:rsidRPr="007A422F">
        <w:rPr>
          <w:sz w:val="24"/>
          <w:szCs w:val="24"/>
        </w:rPr>
        <w:t>working</w:t>
      </w:r>
      <w:r w:rsidRPr="007A422F">
        <w:rPr>
          <w:spacing w:val="-8"/>
          <w:sz w:val="24"/>
          <w:szCs w:val="24"/>
        </w:rPr>
        <w:t xml:space="preserve"> </w:t>
      </w:r>
      <w:r w:rsidRPr="007A422F">
        <w:rPr>
          <w:sz w:val="24"/>
          <w:szCs w:val="24"/>
        </w:rPr>
        <w:t>environment for all employees, subcontractors and stakeholders.</w:t>
      </w:r>
    </w:p>
    <w:p w14:paraId="45537BE0"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Describe</w:t>
      </w:r>
      <w:r w:rsidRPr="007A422F">
        <w:rPr>
          <w:spacing w:val="76"/>
          <w:sz w:val="24"/>
          <w:szCs w:val="24"/>
        </w:rPr>
        <w:t xml:space="preserve"> </w:t>
      </w:r>
      <w:r w:rsidRPr="007A422F">
        <w:rPr>
          <w:sz w:val="24"/>
          <w:szCs w:val="24"/>
        </w:rPr>
        <w:t>responsibilities</w:t>
      </w:r>
      <w:r w:rsidRPr="007A422F">
        <w:rPr>
          <w:spacing w:val="51"/>
          <w:w w:val="150"/>
          <w:sz w:val="24"/>
          <w:szCs w:val="24"/>
        </w:rPr>
        <w:t xml:space="preserve"> </w:t>
      </w:r>
      <w:r w:rsidRPr="007A422F">
        <w:rPr>
          <w:sz w:val="24"/>
          <w:szCs w:val="24"/>
        </w:rPr>
        <w:t>leadership</w:t>
      </w:r>
      <w:r w:rsidRPr="007A422F">
        <w:rPr>
          <w:spacing w:val="52"/>
          <w:w w:val="150"/>
          <w:sz w:val="24"/>
          <w:szCs w:val="24"/>
        </w:rPr>
        <w:t xml:space="preserve"> </w:t>
      </w:r>
      <w:r w:rsidRPr="007A422F">
        <w:rPr>
          <w:sz w:val="24"/>
          <w:szCs w:val="24"/>
        </w:rPr>
        <w:t>And</w:t>
      </w:r>
      <w:r w:rsidRPr="007A422F">
        <w:rPr>
          <w:spacing w:val="53"/>
          <w:w w:val="150"/>
          <w:sz w:val="24"/>
          <w:szCs w:val="24"/>
        </w:rPr>
        <w:t xml:space="preserve"> </w:t>
      </w:r>
      <w:r w:rsidRPr="007A422F">
        <w:rPr>
          <w:sz w:val="24"/>
          <w:szCs w:val="24"/>
        </w:rPr>
        <w:t>workers</w:t>
      </w:r>
      <w:r w:rsidRPr="007A422F">
        <w:rPr>
          <w:spacing w:val="79"/>
          <w:sz w:val="24"/>
          <w:szCs w:val="24"/>
        </w:rPr>
        <w:t xml:space="preserve"> </w:t>
      </w:r>
      <w:r w:rsidRPr="007A422F">
        <w:rPr>
          <w:sz w:val="24"/>
          <w:szCs w:val="24"/>
        </w:rPr>
        <w:t>By</w:t>
      </w:r>
      <w:r w:rsidRPr="007A422F">
        <w:rPr>
          <w:spacing w:val="79"/>
          <w:sz w:val="24"/>
          <w:szCs w:val="24"/>
        </w:rPr>
        <w:t xml:space="preserve"> </w:t>
      </w:r>
      <w:r w:rsidRPr="007A422F">
        <w:rPr>
          <w:sz w:val="24"/>
          <w:szCs w:val="24"/>
        </w:rPr>
        <w:t>provision</w:t>
      </w:r>
      <w:r w:rsidRPr="007A422F">
        <w:rPr>
          <w:spacing w:val="51"/>
          <w:w w:val="150"/>
          <w:sz w:val="24"/>
          <w:szCs w:val="24"/>
        </w:rPr>
        <w:t xml:space="preserve"> </w:t>
      </w:r>
      <w:r w:rsidRPr="007A422F">
        <w:rPr>
          <w:sz w:val="24"/>
          <w:szCs w:val="24"/>
        </w:rPr>
        <w:t>compliance</w:t>
      </w:r>
      <w:r w:rsidRPr="007A422F">
        <w:rPr>
          <w:spacing w:val="52"/>
          <w:w w:val="150"/>
          <w:sz w:val="24"/>
          <w:szCs w:val="24"/>
        </w:rPr>
        <w:t xml:space="preserve"> </w:t>
      </w:r>
      <w:r w:rsidRPr="007A422F">
        <w:rPr>
          <w:spacing w:val="-2"/>
          <w:sz w:val="24"/>
          <w:szCs w:val="24"/>
        </w:rPr>
        <w:t>rules</w:t>
      </w:r>
    </w:p>
    <w:p w14:paraId="2EC41EDC" w14:textId="77777777" w:rsidR="009F1853" w:rsidRPr="007A422F" w:rsidRDefault="009C0EC0" w:rsidP="00222D61">
      <w:pPr>
        <w:pStyle w:val="TableParagraph"/>
        <w:numPr>
          <w:ilvl w:val="0"/>
          <w:numId w:val="41"/>
        </w:numPr>
        <w:ind w:right="567"/>
        <w:jc w:val="both"/>
        <w:rPr>
          <w:sz w:val="24"/>
          <w:szCs w:val="24"/>
        </w:rPr>
      </w:pPr>
      <w:proofErr w:type="gramStart"/>
      <w:r w:rsidRPr="007A422F">
        <w:rPr>
          <w:sz w:val="24"/>
          <w:szCs w:val="24"/>
        </w:rPr>
        <w:t>security</w:t>
      </w:r>
      <w:proofErr w:type="gramEnd"/>
      <w:r w:rsidRPr="007A422F">
        <w:rPr>
          <w:spacing w:val="-6"/>
          <w:sz w:val="24"/>
          <w:szCs w:val="24"/>
        </w:rPr>
        <w:t xml:space="preserve"> </w:t>
      </w:r>
      <w:r w:rsidRPr="007A422F">
        <w:rPr>
          <w:sz w:val="24"/>
          <w:szCs w:val="24"/>
        </w:rPr>
        <w:t>labor</w:t>
      </w:r>
      <w:r w:rsidRPr="007A422F">
        <w:rPr>
          <w:spacing w:val="-1"/>
          <w:sz w:val="24"/>
          <w:szCs w:val="24"/>
        </w:rPr>
        <w:t xml:space="preserve"> </w:t>
      </w:r>
      <w:r w:rsidRPr="007A422F">
        <w:rPr>
          <w:sz w:val="24"/>
          <w:szCs w:val="24"/>
        </w:rPr>
        <w:t>And</w:t>
      </w:r>
      <w:r w:rsidRPr="007A422F">
        <w:rPr>
          <w:spacing w:val="-3"/>
          <w:sz w:val="24"/>
          <w:szCs w:val="24"/>
        </w:rPr>
        <w:t xml:space="preserve"> </w:t>
      </w:r>
      <w:r w:rsidRPr="007A422F">
        <w:rPr>
          <w:sz w:val="24"/>
          <w:szCs w:val="24"/>
        </w:rPr>
        <w:t>techniques</w:t>
      </w:r>
      <w:r w:rsidRPr="007A422F">
        <w:rPr>
          <w:spacing w:val="-3"/>
          <w:sz w:val="24"/>
          <w:szCs w:val="24"/>
        </w:rPr>
        <w:t xml:space="preserve"> </w:t>
      </w:r>
      <w:r w:rsidRPr="007A422F">
        <w:rPr>
          <w:sz w:val="24"/>
          <w:szCs w:val="24"/>
        </w:rPr>
        <w:t>security</w:t>
      </w:r>
      <w:r w:rsidRPr="007A422F">
        <w:rPr>
          <w:spacing w:val="-1"/>
          <w:sz w:val="24"/>
          <w:szCs w:val="24"/>
        </w:rPr>
        <w:t xml:space="preserve"> </w:t>
      </w:r>
      <w:r w:rsidRPr="007A422F">
        <w:rPr>
          <w:sz w:val="24"/>
          <w:szCs w:val="24"/>
        </w:rPr>
        <w:t>And</w:t>
      </w:r>
      <w:r w:rsidRPr="007A422F">
        <w:rPr>
          <w:spacing w:val="-7"/>
          <w:sz w:val="24"/>
          <w:szCs w:val="24"/>
        </w:rPr>
        <w:t xml:space="preserve"> </w:t>
      </w:r>
      <w:r w:rsidRPr="007A422F">
        <w:rPr>
          <w:sz w:val="24"/>
          <w:szCs w:val="24"/>
        </w:rPr>
        <w:t>promotion</w:t>
      </w:r>
      <w:r w:rsidRPr="007A422F">
        <w:rPr>
          <w:spacing w:val="-1"/>
          <w:sz w:val="24"/>
          <w:szCs w:val="24"/>
        </w:rPr>
        <w:t xml:space="preserve"> </w:t>
      </w:r>
      <w:r w:rsidRPr="007A422F">
        <w:rPr>
          <w:sz w:val="24"/>
          <w:szCs w:val="24"/>
        </w:rPr>
        <w:t>cultures</w:t>
      </w:r>
      <w:r w:rsidRPr="007A422F">
        <w:rPr>
          <w:spacing w:val="-3"/>
          <w:sz w:val="24"/>
          <w:szCs w:val="24"/>
        </w:rPr>
        <w:t xml:space="preserve"> </w:t>
      </w:r>
      <w:r w:rsidRPr="007A422F">
        <w:rPr>
          <w:spacing w:val="-2"/>
          <w:sz w:val="24"/>
          <w:szCs w:val="24"/>
        </w:rPr>
        <w:t>security.</w:t>
      </w:r>
    </w:p>
    <w:p w14:paraId="34E0B9A3"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Security</w:t>
      </w:r>
      <w:r w:rsidRPr="007A422F">
        <w:rPr>
          <w:spacing w:val="-2"/>
          <w:sz w:val="24"/>
          <w:szCs w:val="24"/>
        </w:rPr>
        <w:t xml:space="preserve"> </w:t>
      </w:r>
      <w:r w:rsidRPr="007A422F">
        <w:rPr>
          <w:sz w:val="24"/>
          <w:szCs w:val="24"/>
        </w:rPr>
        <w:t>labor</w:t>
      </w:r>
      <w:r w:rsidRPr="007A422F">
        <w:rPr>
          <w:spacing w:val="-1"/>
          <w:sz w:val="24"/>
          <w:szCs w:val="24"/>
        </w:rPr>
        <w:t xml:space="preserve"> </w:t>
      </w:r>
      <w:r w:rsidRPr="007A422F">
        <w:rPr>
          <w:sz w:val="24"/>
          <w:szCs w:val="24"/>
        </w:rPr>
        <w:t>And</w:t>
      </w:r>
      <w:r w:rsidRPr="007A422F">
        <w:rPr>
          <w:spacing w:val="-3"/>
          <w:sz w:val="24"/>
          <w:szCs w:val="24"/>
        </w:rPr>
        <w:t xml:space="preserve"> </w:t>
      </w:r>
      <w:r w:rsidRPr="007A422F">
        <w:rPr>
          <w:sz w:val="24"/>
          <w:szCs w:val="24"/>
        </w:rPr>
        <w:t>technique</w:t>
      </w:r>
      <w:r w:rsidRPr="007A422F">
        <w:rPr>
          <w:spacing w:val="-1"/>
          <w:sz w:val="24"/>
          <w:szCs w:val="24"/>
        </w:rPr>
        <w:t xml:space="preserve"> </w:t>
      </w:r>
      <w:r w:rsidRPr="007A422F">
        <w:rPr>
          <w:spacing w:val="-2"/>
          <w:sz w:val="24"/>
          <w:szCs w:val="24"/>
        </w:rPr>
        <w:t>security:</w:t>
      </w:r>
    </w:p>
    <w:p w14:paraId="2C3E624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Describe in detail how the Contractor will ensure safety throughout the project, including hazard identification, risk assessment and control measures.</w:t>
      </w:r>
    </w:p>
    <w:p w14:paraId="704D233E"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Specify</w:t>
      </w:r>
      <w:r w:rsidRPr="007A422F">
        <w:rPr>
          <w:spacing w:val="-13"/>
          <w:sz w:val="24"/>
          <w:szCs w:val="24"/>
        </w:rPr>
        <w:t xml:space="preserve"> </w:t>
      </w:r>
      <w:r w:rsidRPr="007A422F">
        <w:rPr>
          <w:sz w:val="24"/>
          <w:szCs w:val="24"/>
        </w:rPr>
        <w:t>procedures</w:t>
      </w:r>
      <w:r w:rsidRPr="007A422F">
        <w:rPr>
          <w:spacing w:val="-8"/>
          <w:sz w:val="24"/>
          <w:szCs w:val="24"/>
        </w:rPr>
        <w:t xml:space="preserve"> </w:t>
      </w:r>
      <w:r w:rsidRPr="007A422F">
        <w:rPr>
          <w:sz w:val="24"/>
          <w:szCs w:val="24"/>
        </w:rPr>
        <w:t>reporting</w:t>
      </w:r>
      <w:r w:rsidRPr="007A422F">
        <w:rPr>
          <w:spacing w:val="-10"/>
          <w:sz w:val="24"/>
          <w:szCs w:val="24"/>
        </w:rPr>
        <w:t xml:space="preserve"> </w:t>
      </w:r>
      <w:r w:rsidRPr="007A422F">
        <w:rPr>
          <w:sz w:val="24"/>
          <w:szCs w:val="24"/>
        </w:rPr>
        <w:t>about</w:t>
      </w:r>
      <w:r w:rsidRPr="007A422F">
        <w:rPr>
          <w:spacing w:val="-9"/>
          <w:sz w:val="24"/>
          <w:szCs w:val="24"/>
        </w:rPr>
        <w:t xml:space="preserve"> </w:t>
      </w:r>
      <w:r w:rsidRPr="007A422F">
        <w:rPr>
          <w:sz w:val="24"/>
          <w:szCs w:val="24"/>
        </w:rPr>
        <w:t>incidents,</w:t>
      </w:r>
      <w:r w:rsidRPr="007A422F">
        <w:rPr>
          <w:spacing w:val="-9"/>
          <w:sz w:val="24"/>
          <w:szCs w:val="24"/>
        </w:rPr>
        <w:t xml:space="preserve"> </w:t>
      </w:r>
      <w:r w:rsidRPr="007A422F">
        <w:rPr>
          <w:sz w:val="24"/>
          <w:szCs w:val="24"/>
        </w:rPr>
        <w:t>investigations</w:t>
      </w:r>
      <w:r w:rsidRPr="007A422F">
        <w:rPr>
          <w:spacing w:val="-9"/>
          <w:sz w:val="24"/>
          <w:szCs w:val="24"/>
        </w:rPr>
        <w:t xml:space="preserve"> </w:t>
      </w:r>
      <w:proofErr w:type="gramStart"/>
      <w:r w:rsidRPr="007A422F">
        <w:rPr>
          <w:sz w:val="24"/>
          <w:szCs w:val="24"/>
        </w:rPr>
        <w:t>And</w:t>
      </w:r>
      <w:proofErr w:type="gramEnd"/>
      <w:r w:rsidRPr="007A422F">
        <w:rPr>
          <w:spacing w:val="-11"/>
          <w:sz w:val="24"/>
          <w:szCs w:val="24"/>
        </w:rPr>
        <w:t xml:space="preserve"> </w:t>
      </w:r>
      <w:r w:rsidRPr="007A422F">
        <w:rPr>
          <w:sz w:val="24"/>
          <w:szCs w:val="24"/>
        </w:rPr>
        <w:t>corrective</w:t>
      </w:r>
      <w:r w:rsidRPr="007A422F">
        <w:rPr>
          <w:spacing w:val="-9"/>
          <w:sz w:val="24"/>
          <w:szCs w:val="24"/>
        </w:rPr>
        <w:t xml:space="preserve"> </w:t>
      </w:r>
      <w:r w:rsidRPr="007A422F">
        <w:rPr>
          <w:spacing w:val="-2"/>
          <w:sz w:val="24"/>
          <w:szCs w:val="24"/>
        </w:rPr>
        <w:t>actions.</w:t>
      </w:r>
    </w:p>
    <w:p w14:paraId="5A4DFF7A"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Turn on</w:t>
      </w:r>
      <w:r w:rsidRPr="007A422F">
        <w:rPr>
          <w:spacing w:val="66"/>
          <w:sz w:val="24"/>
          <w:szCs w:val="24"/>
        </w:rPr>
        <w:t xml:space="preserve"> </w:t>
      </w:r>
      <w:r w:rsidRPr="007A422F">
        <w:rPr>
          <w:sz w:val="24"/>
          <w:szCs w:val="24"/>
        </w:rPr>
        <w:t>protocols</w:t>
      </w:r>
      <w:r w:rsidRPr="007A422F">
        <w:rPr>
          <w:spacing w:val="67"/>
          <w:sz w:val="24"/>
          <w:szCs w:val="24"/>
        </w:rPr>
        <w:t xml:space="preserve"> </w:t>
      </w:r>
      <w:r w:rsidRPr="007A422F">
        <w:rPr>
          <w:sz w:val="24"/>
          <w:szCs w:val="24"/>
        </w:rPr>
        <w:t>response</w:t>
      </w:r>
      <w:r w:rsidRPr="007A422F">
        <w:rPr>
          <w:spacing w:val="71"/>
          <w:sz w:val="24"/>
          <w:szCs w:val="24"/>
        </w:rPr>
        <w:t xml:space="preserve"> </w:t>
      </w:r>
      <w:r w:rsidRPr="007A422F">
        <w:rPr>
          <w:sz w:val="24"/>
          <w:szCs w:val="24"/>
        </w:rPr>
        <w:t>on</w:t>
      </w:r>
      <w:r w:rsidRPr="007A422F">
        <w:rPr>
          <w:spacing w:val="70"/>
          <w:sz w:val="24"/>
          <w:szCs w:val="24"/>
        </w:rPr>
        <w:t xml:space="preserve"> </w:t>
      </w:r>
      <w:r w:rsidRPr="007A422F">
        <w:rPr>
          <w:sz w:val="24"/>
          <w:szCs w:val="24"/>
        </w:rPr>
        <w:t>emergency</w:t>
      </w:r>
      <w:r w:rsidRPr="007A422F">
        <w:rPr>
          <w:spacing w:val="71"/>
          <w:sz w:val="24"/>
          <w:szCs w:val="24"/>
        </w:rPr>
        <w:t xml:space="preserve"> </w:t>
      </w:r>
      <w:r w:rsidRPr="007A422F">
        <w:rPr>
          <w:sz w:val="24"/>
          <w:szCs w:val="24"/>
        </w:rPr>
        <w:t>situations,</w:t>
      </w:r>
      <w:r w:rsidRPr="007A422F">
        <w:rPr>
          <w:spacing w:val="69"/>
          <w:sz w:val="24"/>
          <w:szCs w:val="24"/>
        </w:rPr>
        <w:t xml:space="preserve"> </w:t>
      </w:r>
      <w:r w:rsidRPr="007A422F">
        <w:rPr>
          <w:sz w:val="24"/>
          <w:szCs w:val="24"/>
        </w:rPr>
        <w:t>evacuation</w:t>
      </w:r>
      <w:r w:rsidRPr="007A422F">
        <w:rPr>
          <w:spacing w:val="73"/>
          <w:sz w:val="24"/>
          <w:szCs w:val="24"/>
        </w:rPr>
        <w:t xml:space="preserve"> </w:t>
      </w:r>
      <w:r w:rsidRPr="007A422F">
        <w:rPr>
          <w:sz w:val="24"/>
          <w:szCs w:val="24"/>
        </w:rPr>
        <w:t>And</w:t>
      </w:r>
      <w:r w:rsidRPr="007A422F">
        <w:rPr>
          <w:spacing w:val="69"/>
          <w:sz w:val="24"/>
          <w:szCs w:val="24"/>
        </w:rPr>
        <w:t xml:space="preserve"> </w:t>
      </w:r>
      <w:r w:rsidRPr="007A422F">
        <w:rPr>
          <w:spacing w:val="-2"/>
          <w:sz w:val="24"/>
          <w:szCs w:val="24"/>
        </w:rPr>
        <w:t>rendering</w:t>
      </w:r>
    </w:p>
    <w:p w14:paraId="7D4ED232"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first</w:t>
      </w:r>
      <w:r w:rsidRPr="007A422F">
        <w:rPr>
          <w:spacing w:val="-4"/>
          <w:sz w:val="24"/>
          <w:szCs w:val="24"/>
        </w:rPr>
        <w:t xml:space="preserve"> </w:t>
      </w:r>
      <w:r w:rsidRPr="007A422F">
        <w:rPr>
          <w:spacing w:val="-2"/>
          <w:sz w:val="24"/>
          <w:szCs w:val="24"/>
        </w:rPr>
        <w:t>help.</w:t>
      </w:r>
    </w:p>
    <w:p w14:paraId="53E2B110"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Documents</w:t>
      </w:r>
      <w:r w:rsidRPr="007A422F">
        <w:rPr>
          <w:spacing w:val="-3"/>
          <w:sz w:val="24"/>
          <w:szCs w:val="24"/>
        </w:rPr>
        <w:t xml:space="preserve"> </w:t>
      </w:r>
      <w:r w:rsidRPr="007A422F">
        <w:rPr>
          <w:sz w:val="24"/>
          <w:szCs w:val="24"/>
        </w:rPr>
        <w:t>about</w:t>
      </w:r>
      <w:r w:rsidRPr="007A422F">
        <w:rPr>
          <w:spacing w:val="-2"/>
          <w:sz w:val="24"/>
          <w:szCs w:val="24"/>
        </w:rPr>
        <w:t xml:space="preserve"> </w:t>
      </w:r>
      <w:r w:rsidRPr="007A422F">
        <w:rPr>
          <w:sz w:val="24"/>
          <w:szCs w:val="24"/>
        </w:rPr>
        <w:t>training</w:t>
      </w:r>
      <w:r w:rsidRPr="007A422F">
        <w:rPr>
          <w:spacing w:val="-2"/>
          <w:sz w:val="24"/>
          <w:szCs w:val="24"/>
        </w:rPr>
        <w:t xml:space="preserve"> </w:t>
      </w:r>
      <w:r w:rsidRPr="007A422F">
        <w:rPr>
          <w:sz w:val="24"/>
          <w:szCs w:val="24"/>
        </w:rPr>
        <w:t xml:space="preserve">and </w:t>
      </w:r>
      <w:r w:rsidRPr="007A422F">
        <w:rPr>
          <w:spacing w:val="-2"/>
          <w:sz w:val="24"/>
          <w:szCs w:val="24"/>
        </w:rPr>
        <w:t>certifications:</w:t>
      </w:r>
    </w:p>
    <w:p w14:paraId="3AAF980B"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Provide</w:t>
      </w:r>
      <w:r w:rsidRPr="007A422F">
        <w:rPr>
          <w:spacing w:val="-15"/>
          <w:sz w:val="24"/>
          <w:szCs w:val="24"/>
        </w:rPr>
        <w:t xml:space="preserve"> </w:t>
      </w:r>
      <w:r w:rsidRPr="007A422F">
        <w:rPr>
          <w:sz w:val="24"/>
          <w:szCs w:val="24"/>
        </w:rPr>
        <w:t>documentation</w:t>
      </w:r>
      <w:r w:rsidRPr="007A422F">
        <w:rPr>
          <w:spacing w:val="-15"/>
          <w:sz w:val="24"/>
          <w:szCs w:val="24"/>
        </w:rPr>
        <w:t xml:space="preserve"> </w:t>
      </w:r>
      <w:r w:rsidRPr="007A422F">
        <w:rPr>
          <w:sz w:val="24"/>
          <w:szCs w:val="24"/>
        </w:rPr>
        <w:t>O</w:t>
      </w:r>
      <w:r w:rsidRPr="007A422F">
        <w:rPr>
          <w:spacing w:val="-15"/>
          <w:sz w:val="24"/>
          <w:szCs w:val="24"/>
        </w:rPr>
        <w:t xml:space="preserve"> </w:t>
      </w:r>
      <w:r w:rsidRPr="007A422F">
        <w:rPr>
          <w:sz w:val="24"/>
          <w:szCs w:val="24"/>
        </w:rPr>
        <w:t>passed</w:t>
      </w:r>
      <w:r w:rsidRPr="007A422F">
        <w:rPr>
          <w:spacing w:val="-15"/>
          <w:sz w:val="24"/>
          <w:szCs w:val="24"/>
        </w:rPr>
        <w:t xml:space="preserve"> </w:t>
      </w:r>
      <w:r w:rsidRPr="007A422F">
        <w:rPr>
          <w:sz w:val="24"/>
          <w:szCs w:val="24"/>
        </w:rPr>
        <w:t>employees</w:t>
      </w:r>
      <w:r w:rsidRPr="007A422F">
        <w:rPr>
          <w:spacing w:val="-15"/>
          <w:sz w:val="24"/>
          <w:szCs w:val="24"/>
        </w:rPr>
        <w:t xml:space="preserve"> </w:t>
      </w:r>
      <w:r w:rsidRPr="007A422F">
        <w:rPr>
          <w:sz w:val="24"/>
          <w:szCs w:val="24"/>
        </w:rPr>
        <w:t>Contractor</w:t>
      </w:r>
      <w:r w:rsidRPr="007A422F">
        <w:rPr>
          <w:spacing w:val="-15"/>
          <w:sz w:val="24"/>
          <w:szCs w:val="24"/>
        </w:rPr>
        <w:t xml:space="preserve"> </w:t>
      </w:r>
      <w:r w:rsidRPr="007A422F">
        <w:rPr>
          <w:sz w:val="24"/>
          <w:szCs w:val="24"/>
        </w:rPr>
        <w:t>training</w:t>
      </w:r>
      <w:r w:rsidRPr="007A422F">
        <w:rPr>
          <w:spacing w:val="-15"/>
          <w:sz w:val="24"/>
          <w:szCs w:val="24"/>
        </w:rPr>
        <w:t xml:space="preserve"> </w:t>
      </w:r>
      <w:proofErr w:type="gramStart"/>
      <w:r w:rsidRPr="007A422F">
        <w:rPr>
          <w:sz w:val="24"/>
          <w:szCs w:val="24"/>
        </w:rPr>
        <w:t>By</w:t>
      </w:r>
      <w:proofErr w:type="gramEnd"/>
      <w:r w:rsidRPr="007A422F">
        <w:rPr>
          <w:spacing w:val="-15"/>
          <w:sz w:val="24"/>
          <w:szCs w:val="24"/>
        </w:rPr>
        <w:t xml:space="preserve"> </w:t>
      </w:r>
      <w:r w:rsidRPr="007A422F">
        <w:rPr>
          <w:sz w:val="24"/>
          <w:szCs w:val="24"/>
        </w:rPr>
        <w:t>safety training, including certifications for equipment operation, hazardous materials handling, and first aid.</w:t>
      </w:r>
    </w:p>
    <w:p w14:paraId="7D68A0AE"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Additional</w:t>
      </w:r>
      <w:r w:rsidRPr="007A422F">
        <w:rPr>
          <w:spacing w:val="25"/>
          <w:sz w:val="24"/>
          <w:szCs w:val="24"/>
        </w:rPr>
        <w:t xml:space="preserve">  </w:t>
      </w:r>
      <w:r w:rsidRPr="007A422F">
        <w:rPr>
          <w:sz w:val="24"/>
          <w:szCs w:val="24"/>
        </w:rPr>
        <w:t>education</w:t>
      </w:r>
      <w:r w:rsidRPr="007A422F">
        <w:rPr>
          <w:spacing w:val="79"/>
          <w:w w:val="150"/>
          <w:sz w:val="24"/>
          <w:szCs w:val="24"/>
        </w:rPr>
        <w:t xml:space="preserve"> </w:t>
      </w:r>
      <w:r w:rsidRPr="007A422F">
        <w:rPr>
          <w:sz w:val="24"/>
          <w:szCs w:val="24"/>
        </w:rPr>
        <w:t>By</w:t>
      </w:r>
      <w:r w:rsidRPr="007A422F">
        <w:rPr>
          <w:spacing w:val="25"/>
          <w:sz w:val="24"/>
          <w:szCs w:val="24"/>
        </w:rPr>
        <w:t xml:space="preserve">  </w:t>
      </w:r>
      <w:r w:rsidRPr="007A422F">
        <w:rPr>
          <w:sz w:val="24"/>
          <w:szCs w:val="24"/>
        </w:rPr>
        <w:t>any</w:t>
      </w:r>
      <w:r w:rsidRPr="007A422F">
        <w:rPr>
          <w:spacing w:val="78"/>
          <w:w w:val="150"/>
          <w:sz w:val="24"/>
          <w:szCs w:val="24"/>
        </w:rPr>
        <w:t xml:space="preserve"> </w:t>
      </w:r>
      <w:r w:rsidRPr="007A422F">
        <w:rPr>
          <w:sz w:val="24"/>
          <w:szCs w:val="24"/>
        </w:rPr>
        <w:t>specialized</w:t>
      </w:r>
      <w:r w:rsidRPr="007A422F">
        <w:rPr>
          <w:spacing w:val="25"/>
          <w:sz w:val="24"/>
          <w:szCs w:val="24"/>
        </w:rPr>
        <w:t xml:space="preserve">  </w:t>
      </w:r>
      <w:r w:rsidRPr="007A422F">
        <w:rPr>
          <w:sz w:val="24"/>
          <w:szCs w:val="24"/>
        </w:rPr>
        <w:t>questions,</w:t>
      </w:r>
      <w:r w:rsidRPr="007A422F">
        <w:rPr>
          <w:spacing w:val="25"/>
          <w:sz w:val="24"/>
          <w:szCs w:val="24"/>
        </w:rPr>
        <w:t xml:space="preserve">  </w:t>
      </w:r>
      <w:r w:rsidRPr="007A422F">
        <w:rPr>
          <w:sz w:val="24"/>
          <w:szCs w:val="24"/>
        </w:rPr>
        <w:t>related</w:t>
      </w:r>
      <w:r w:rsidRPr="007A422F">
        <w:rPr>
          <w:spacing w:val="25"/>
          <w:sz w:val="24"/>
          <w:szCs w:val="24"/>
        </w:rPr>
        <w:t xml:space="preserve">  </w:t>
      </w:r>
      <w:r w:rsidRPr="007A422F">
        <w:rPr>
          <w:spacing w:val="-5"/>
          <w:sz w:val="24"/>
          <w:szCs w:val="24"/>
        </w:rPr>
        <w:t>with</w:t>
      </w:r>
    </w:p>
    <w:p w14:paraId="31E92660"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construction</w:t>
      </w:r>
      <w:r w:rsidRPr="007A422F">
        <w:rPr>
          <w:spacing w:val="-1"/>
          <w:sz w:val="24"/>
          <w:szCs w:val="24"/>
        </w:rPr>
        <w:t xml:space="preserve"> </w:t>
      </w:r>
      <w:r w:rsidRPr="007A422F">
        <w:rPr>
          <w:sz w:val="24"/>
          <w:szCs w:val="24"/>
        </w:rPr>
        <w:t>and repair/reconstruction</w:t>
      </w:r>
      <w:r w:rsidRPr="007A422F">
        <w:rPr>
          <w:spacing w:val="-9"/>
          <w:sz w:val="24"/>
          <w:szCs w:val="24"/>
        </w:rPr>
        <w:t xml:space="preserve"> </w:t>
      </w:r>
      <w:r w:rsidRPr="007A422F">
        <w:rPr>
          <w:sz w:val="24"/>
          <w:szCs w:val="24"/>
        </w:rPr>
        <w:t>laboratory</w:t>
      </w:r>
      <w:r w:rsidRPr="007A422F">
        <w:rPr>
          <w:spacing w:val="2"/>
          <w:sz w:val="24"/>
          <w:szCs w:val="24"/>
        </w:rPr>
        <w:t xml:space="preserve"> </w:t>
      </w:r>
      <w:r w:rsidRPr="007A422F">
        <w:rPr>
          <w:spacing w:val="-2"/>
          <w:sz w:val="24"/>
          <w:szCs w:val="24"/>
        </w:rPr>
        <w:t>premises</w:t>
      </w:r>
    </w:p>
    <w:p w14:paraId="587211C2"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Education</w:t>
      </w:r>
      <w:r w:rsidRPr="007A422F">
        <w:rPr>
          <w:spacing w:val="80"/>
          <w:w w:val="150"/>
          <w:sz w:val="24"/>
          <w:szCs w:val="24"/>
        </w:rPr>
        <w:t xml:space="preserve"> </w:t>
      </w:r>
      <w:r w:rsidRPr="007A422F">
        <w:rPr>
          <w:sz w:val="24"/>
          <w:szCs w:val="24"/>
        </w:rPr>
        <w:t>By</w:t>
      </w:r>
      <w:r w:rsidRPr="007A422F">
        <w:rPr>
          <w:spacing w:val="80"/>
          <w:sz w:val="24"/>
          <w:szCs w:val="24"/>
        </w:rPr>
        <w:t xml:space="preserve"> </w:t>
      </w:r>
      <w:r w:rsidRPr="007A422F">
        <w:rPr>
          <w:sz w:val="24"/>
          <w:szCs w:val="24"/>
        </w:rPr>
        <w:t>security</w:t>
      </w:r>
      <w:r w:rsidRPr="007A422F">
        <w:rPr>
          <w:spacing w:val="80"/>
          <w:sz w:val="24"/>
          <w:szCs w:val="24"/>
        </w:rPr>
        <w:t xml:space="preserve"> </w:t>
      </w:r>
      <w:r w:rsidRPr="007A422F">
        <w:rPr>
          <w:sz w:val="24"/>
          <w:szCs w:val="24"/>
        </w:rPr>
        <w:t>labor</w:t>
      </w:r>
      <w:r w:rsidRPr="007A422F">
        <w:rPr>
          <w:spacing w:val="80"/>
          <w:sz w:val="24"/>
          <w:szCs w:val="24"/>
        </w:rPr>
        <w:t xml:space="preserve"> </w:t>
      </w:r>
      <w:proofErr w:type="gramStart"/>
      <w:r w:rsidRPr="007A422F">
        <w:rPr>
          <w:sz w:val="24"/>
          <w:szCs w:val="24"/>
        </w:rPr>
        <w:t>And</w:t>
      </w:r>
      <w:proofErr w:type="gramEnd"/>
      <w:r w:rsidRPr="007A422F">
        <w:rPr>
          <w:spacing w:val="80"/>
          <w:sz w:val="24"/>
          <w:szCs w:val="24"/>
        </w:rPr>
        <w:t xml:space="preserve"> </w:t>
      </w:r>
      <w:r w:rsidRPr="007A422F">
        <w:rPr>
          <w:sz w:val="24"/>
          <w:szCs w:val="24"/>
        </w:rPr>
        <w:t>technology</w:t>
      </w:r>
      <w:r w:rsidRPr="007A422F">
        <w:rPr>
          <w:spacing w:val="80"/>
          <w:sz w:val="24"/>
          <w:szCs w:val="24"/>
        </w:rPr>
        <w:t xml:space="preserve"> </w:t>
      </w:r>
      <w:r w:rsidRPr="007A422F">
        <w:rPr>
          <w:sz w:val="24"/>
          <w:szCs w:val="24"/>
        </w:rPr>
        <w:t>security,</w:t>
      </w:r>
      <w:r w:rsidRPr="007A422F">
        <w:rPr>
          <w:spacing w:val="80"/>
          <w:sz w:val="24"/>
          <w:szCs w:val="24"/>
        </w:rPr>
        <w:t xml:space="preserve"> </w:t>
      </w:r>
      <w:r w:rsidRPr="007A422F">
        <w:rPr>
          <w:sz w:val="24"/>
          <w:szCs w:val="24"/>
        </w:rPr>
        <w:t>security</w:t>
      </w:r>
      <w:r w:rsidRPr="007A422F">
        <w:rPr>
          <w:spacing w:val="80"/>
          <w:sz w:val="24"/>
          <w:szCs w:val="24"/>
        </w:rPr>
        <w:t xml:space="preserve"> </w:t>
      </w:r>
      <w:r w:rsidRPr="007A422F">
        <w:rPr>
          <w:sz w:val="24"/>
          <w:szCs w:val="24"/>
        </w:rPr>
        <w:t>surrounding</w:t>
      </w:r>
      <w:r w:rsidRPr="007A422F">
        <w:rPr>
          <w:spacing w:val="80"/>
          <w:sz w:val="24"/>
          <w:szCs w:val="24"/>
        </w:rPr>
        <w:t xml:space="preserve"> </w:t>
      </w:r>
      <w:r w:rsidRPr="007A422F">
        <w:rPr>
          <w:sz w:val="24"/>
          <w:szCs w:val="24"/>
        </w:rPr>
        <w:t>Wednesday</w:t>
      </w:r>
      <w:r w:rsidRPr="007A422F">
        <w:rPr>
          <w:spacing w:val="80"/>
          <w:sz w:val="24"/>
          <w:szCs w:val="24"/>
        </w:rPr>
        <w:t xml:space="preserve"> </w:t>
      </w:r>
      <w:r w:rsidRPr="007A422F">
        <w:rPr>
          <w:sz w:val="24"/>
          <w:szCs w:val="24"/>
        </w:rPr>
        <w:t>And</w:t>
      </w:r>
      <w:r w:rsidRPr="007A422F">
        <w:rPr>
          <w:spacing w:val="80"/>
          <w:sz w:val="24"/>
          <w:szCs w:val="24"/>
        </w:rPr>
        <w:t xml:space="preserve"> </w:t>
      </w:r>
      <w:r w:rsidRPr="007A422F">
        <w:rPr>
          <w:sz w:val="24"/>
          <w:szCs w:val="24"/>
        </w:rPr>
        <w:t>social issues.</w:t>
      </w:r>
    </w:p>
    <w:p w14:paraId="2B2013FF"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Education</w:t>
      </w:r>
      <w:r w:rsidRPr="007A422F">
        <w:rPr>
          <w:spacing w:val="-2"/>
          <w:sz w:val="24"/>
          <w:szCs w:val="24"/>
        </w:rPr>
        <w:t xml:space="preserve"> </w:t>
      </w:r>
      <w:r w:rsidRPr="007A422F">
        <w:rPr>
          <w:sz w:val="24"/>
          <w:szCs w:val="24"/>
        </w:rPr>
        <w:t>By</w:t>
      </w:r>
      <w:r w:rsidRPr="007A422F">
        <w:rPr>
          <w:spacing w:val="-3"/>
          <w:sz w:val="24"/>
          <w:szCs w:val="24"/>
        </w:rPr>
        <w:t xml:space="preserve"> </w:t>
      </w:r>
      <w:r w:rsidRPr="007A422F">
        <w:rPr>
          <w:sz w:val="24"/>
          <w:szCs w:val="24"/>
        </w:rPr>
        <w:t>Code</w:t>
      </w:r>
      <w:r w:rsidRPr="007A422F">
        <w:rPr>
          <w:spacing w:val="-8"/>
          <w:sz w:val="24"/>
          <w:szCs w:val="24"/>
        </w:rPr>
        <w:t xml:space="preserve"> </w:t>
      </w:r>
      <w:r w:rsidRPr="007A422F">
        <w:rPr>
          <w:sz w:val="24"/>
          <w:szCs w:val="24"/>
        </w:rPr>
        <w:t>behavior for</w:t>
      </w:r>
      <w:r w:rsidRPr="007A422F">
        <w:rPr>
          <w:spacing w:val="-1"/>
          <w:sz w:val="24"/>
          <w:szCs w:val="24"/>
        </w:rPr>
        <w:t xml:space="preserve"> </w:t>
      </w:r>
      <w:r w:rsidRPr="007A422F">
        <w:rPr>
          <w:sz w:val="24"/>
          <w:szCs w:val="24"/>
        </w:rPr>
        <w:t>staff</w:t>
      </w:r>
      <w:r w:rsidRPr="007A422F">
        <w:rPr>
          <w:spacing w:val="1"/>
          <w:sz w:val="24"/>
          <w:szCs w:val="24"/>
        </w:rPr>
        <w:t xml:space="preserve"> </w:t>
      </w:r>
      <w:r w:rsidRPr="007A422F">
        <w:rPr>
          <w:spacing w:val="-2"/>
          <w:sz w:val="24"/>
          <w:szCs w:val="24"/>
        </w:rPr>
        <w:t>contractor.</w:t>
      </w:r>
    </w:p>
    <w:p w14:paraId="08ABF349"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Grade</w:t>
      </w:r>
      <w:r w:rsidRPr="007A422F">
        <w:rPr>
          <w:spacing w:val="-1"/>
          <w:sz w:val="24"/>
          <w:szCs w:val="24"/>
        </w:rPr>
        <w:t xml:space="preserve"> </w:t>
      </w:r>
      <w:r w:rsidRPr="007A422F">
        <w:rPr>
          <w:spacing w:val="-2"/>
          <w:sz w:val="24"/>
          <w:szCs w:val="24"/>
        </w:rPr>
        <w:t>risks:</w:t>
      </w:r>
    </w:p>
    <w:p w14:paraId="47A0DC3C"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Attach</w:t>
      </w:r>
      <w:r w:rsidRPr="007A422F">
        <w:rPr>
          <w:spacing w:val="24"/>
          <w:sz w:val="24"/>
          <w:szCs w:val="24"/>
        </w:rPr>
        <w:t xml:space="preserve"> </w:t>
      </w:r>
      <w:r w:rsidRPr="007A422F">
        <w:rPr>
          <w:sz w:val="24"/>
          <w:szCs w:val="24"/>
        </w:rPr>
        <w:t>copies</w:t>
      </w:r>
      <w:r w:rsidRPr="007A422F">
        <w:rPr>
          <w:spacing w:val="27"/>
          <w:sz w:val="24"/>
          <w:szCs w:val="24"/>
        </w:rPr>
        <w:t xml:space="preserve"> </w:t>
      </w:r>
      <w:r w:rsidRPr="007A422F">
        <w:rPr>
          <w:sz w:val="24"/>
          <w:szCs w:val="24"/>
        </w:rPr>
        <w:t>ratings</w:t>
      </w:r>
      <w:r w:rsidRPr="007A422F">
        <w:rPr>
          <w:spacing w:val="27"/>
          <w:sz w:val="24"/>
          <w:szCs w:val="24"/>
        </w:rPr>
        <w:t xml:space="preserve"> </w:t>
      </w:r>
      <w:r w:rsidRPr="007A422F">
        <w:rPr>
          <w:sz w:val="24"/>
          <w:szCs w:val="24"/>
        </w:rPr>
        <w:t>risks,</w:t>
      </w:r>
      <w:r w:rsidRPr="007A422F">
        <w:rPr>
          <w:spacing w:val="28"/>
          <w:sz w:val="24"/>
          <w:szCs w:val="24"/>
        </w:rPr>
        <w:t xml:space="preserve"> </w:t>
      </w:r>
      <w:r w:rsidRPr="007A422F">
        <w:rPr>
          <w:sz w:val="24"/>
          <w:szCs w:val="24"/>
        </w:rPr>
        <w:t>conducted</w:t>
      </w:r>
      <w:r w:rsidRPr="007A422F">
        <w:rPr>
          <w:spacing w:val="28"/>
          <w:sz w:val="24"/>
          <w:szCs w:val="24"/>
        </w:rPr>
        <w:t xml:space="preserve"> </w:t>
      </w:r>
      <w:r w:rsidRPr="007A422F">
        <w:rPr>
          <w:sz w:val="24"/>
          <w:szCs w:val="24"/>
        </w:rPr>
        <w:t>For</w:t>
      </w:r>
      <w:r w:rsidRPr="007A422F">
        <w:rPr>
          <w:spacing w:val="29"/>
          <w:sz w:val="24"/>
          <w:szCs w:val="24"/>
        </w:rPr>
        <w:t xml:space="preserve"> </w:t>
      </w:r>
      <w:r w:rsidRPr="007A422F">
        <w:rPr>
          <w:sz w:val="24"/>
          <w:szCs w:val="24"/>
        </w:rPr>
        <w:t>project,</w:t>
      </w:r>
      <w:r w:rsidRPr="007A422F">
        <w:rPr>
          <w:spacing w:val="24"/>
          <w:sz w:val="24"/>
          <w:szCs w:val="24"/>
        </w:rPr>
        <w:t xml:space="preserve"> </w:t>
      </w:r>
      <w:r w:rsidRPr="007A422F">
        <w:rPr>
          <w:sz w:val="24"/>
          <w:szCs w:val="24"/>
        </w:rPr>
        <w:t>With</w:t>
      </w:r>
      <w:r w:rsidRPr="007A422F">
        <w:rPr>
          <w:spacing w:val="29"/>
          <w:sz w:val="24"/>
          <w:szCs w:val="24"/>
        </w:rPr>
        <w:t xml:space="preserve"> </w:t>
      </w:r>
      <w:r w:rsidRPr="007A422F">
        <w:rPr>
          <w:sz w:val="24"/>
          <w:szCs w:val="24"/>
        </w:rPr>
        <w:t>indication</w:t>
      </w:r>
      <w:r w:rsidRPr="007A422F">
        <w:rPr>
          <w:spacing w:val="26"/>
          <w:sz w:val="24"/>
          <w:szCs w:val="24"/>
        </w:rPr>
        <w:t xml:space="preserve"> </w:t>
      </w:r>
      <w:r w:rsidRPr="007A422F">
        <w:rPr>
          <w:spacing w:val="-2"/>
          <w:sz w:val="24"/>
          <w:szCs w:val="24"/>
        </w:rPr>
        <w:t>potential</w:t>
      </w:r>
    </w:p>
    <w:p w14:paraId="012DC3CA" w14:textId="77777777" w:rsidR="009F1853" w:rsidRPr="007A422F" w:rsidRDefault="009C0EC0" w:rsidP="00222D61">
      <w:pPr>
        <w:pStyle w:val="TableParagraph"/>
        <w:numPr>
          <w:ilvl w:val="0"/>
          <w:numId w:val="41"/>
        </w:numPr>
        <w:ind w:right="567"/>
        <w:jc w:val="both"/>
        <w:rPr>
          <w:sz w:val="24"/>
          <w:szCs w:val="24"/>
        </w:rPr>
      </w:pPr>
      <w:proofErr w:type="gramStart"/>
      <w:r w:rsidRPr="007A422F">
        <w:rPr>
          <w:sz w:val="24"/>
          <w:szCs w:val="24"/>
        </w:rPr>
        <w:t>dangers</w:t>
      </w:r>
      <w:proofErr w:type="gramEnd"/>
      <w:r w:rsidRPr="007A422F">
        <w:rPr>
          <w:spacing w:val="1"/>
          <w:sz w:val="24"/>
          <w:szCs w:val="24"/>
        </w:rPr>
        <w:t xml:space="preserve"> </w:t>
      </w:r>
      <w:r w:rsidRPr="007A422F">
        <w:rPr>
          <w:sz w:val="24"/>
          <w:szCs w:val="24"/>
        </w:rPr>
        <w:t>And</w:t>
      </w:r>
      <w:r w:rsidRPr="007A422F">
        <w:rPr>
          <w:spacing w:val="-1"/>
          <w:sz w:val="24"/>
          <w:szCs w:val="24"/>
        </w:rPr>
        <w:t xml:space="preserve"> </w:t>
      </w:r>
      <w:r w:rsidRPr="007A422F">
        <w:rPr>
          <w:sz w:val="24"/>
          <w:szCs w:val="24"/>
        </w:rPr>
        <w:t>measures</w:t>
      </w:r>
      <w:r w:rsidRPr="007A422F">
        <w:rPr>
          <w:spacing w:val="1"/>
          <w:sz w:val="24"/>
          <w:szCs w:val="24"/>
        </w:rPr>
        <w:t xml:space="preserve"> </w:t>
      </w:r>
      <w:r w:rsidRPr="007A422F">
        <w:rPr>
          <w:sz w:val="24"/>
          <w:szCs w:val="24"/>
        </w:rPr>
        <w:t>control</w:t>
      </w:r>
      <w:r w:rsidRPr="007A422F">
        <w:rPr>
          <w:spacing w:val="-5"/>
          <w:sz w:val="24"/>
          <w:szCs w:val="24"/>
        </w:rPr>
        <w:t xml:space="preserve"> </w:t>
      </w:r>
      <w:r w:rsidRPr="007A422F">
        <w:rPr>
          <w:sz w:val="24"/>
          <w:szCs w:val="24"/>
        </w:rPr>
        <w:t>For</w:t>
      </w:r>
      <w:r w:rsidRPr="007A422F">
        <w:rPr>
          <w:spacing w:val="2"/>
          <w:sz w:val="24"/>
          <w:szCs w:val="24"/>
        </w:rPr>
        <w:t xml:space="preserve"> </w:t>
      </w:r>
      <w:r w:rsidRPr="007A422F">
        <w:rPr>
          <w:sz w:val="24"/>
          <w:szCs w:val="24"/>
        </w:rPr>
        <w:t>their</w:t>
      </w:r>
      <w:r w:rsidRPr="007A422F">
        <w:rPr>
          <w:spacing w:val="1"/>
          <w:sz w:val="24"/>
          <w:szCs w:val="24"/>
        </w:rPr>
        <w:t xml:space="preserve"> </w:t>
      </w:r>
      <w:r w:rsidRPr="007A422F">
        <w:rPr>
          <w:spacing w:val="-2"/>
          <w:sz w:val="24"/>
          <w:szCs w:val="24"/>
        </w:rPr>
        <w:t>minimization.</w:t>
      </w:r>
    </w:p>
    <w:p w14:paraId="53BCD5A1"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Provide evidence of consultation with workers and subcontractors during construction as part of the risk assessment process.</w:t>
      </w:r>
    </w:p>
    <w:p w14:paraId="0E5C52A4"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Recordings</w:t>
      </w:r>
      <w:r w:rsidRPr="007A422F">
        <w:rPr>
          <w:spacing w:val="-1"/>
          <w:sz w:val="24"/>
          <w:szCs w:val="24"/>
        </w:rPr>
        <w:t xml:space="preserve"> </w:t>
      </w:r>
      <w:r w:rsidRPr="007A422F">
        <w:rPr>
          <w:sz w:val="24"/>
          <w:szCs w:val="24"/>
        </w:rPr>
        <w:t>about incidents</w:t>
      </w:r>
      <w:r w:rsidRPr="007A422F">
        <w:rPr>
          <w:spacing w:val="-1"/>
          <w:sz w:val="24"/>
          <w:szCs w:val="24"/>
        </w:rPr>
        <w:t xml:space="preserve"> </w:t>
      </w:r>
      <w:r w:rsidRPr="007A422F">
        <w:rPr>
          <w:sz w:val="24"/>
          <w:szCs w:val="24"/>
        </w:rPr>
        <w:t>And</w:t>
      </w:r>
      <w:r w:rsidRPr="007A422F">
        <w:rPr>
          <w:spacing w:val="-1"/>
          <w:sz w:val="24"/>
          <w:szCs w:val="24"/>
        </w:rPr>
        <w:t xml:space="preserve"> </w:t>
      </w:r>
      <w:r w:rsidRPr="007A422F">
        <w:rPr>
          <w:spacing w:val="-2"/>
          <w:sz w:val="24"/>
          <w:szCs w:val="24"/>
        </w:rPr>
        <w:t>injuries:</w:t>
      </w:r>
    </w:p>
    <w:p w14:paraId="06DB11A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The contractor must provide a summary of your company's safety performance, including</w:t>
      </w:r>
      <w:r w:rsidRPr="007A422F">
        <w:rPr>
          <w:spacing w:val="-15"/>
          <w:sz w:val="24"/>
          <w:szCs w:val="24"/>
        </w:rPr>
        <w:t xml:space="preserve"> </w:t>
      </w:r>
      <w:r w:rsidRPr="007A422F">
        <w:rPr>
          <w:sz w:val="24"/>
          <w:szCs w:val="24"/>
        </w:rPr>
        <w:t>records</w:t>
      </w:r>
      <w:r w:rsidRPr="007A422F">
        <w:rPr>
          <w:spacing w:val="-15"/>
          <w:sz w:val="24"/>
          <w:szCs w:val="24"/>
        </w:rPr>
        <w:t xml:space="preserve"> </w:t>
      </w:r>
      <w:r w:rsidRPr="007A422F">
        <w:rPr>
          <w:sz w:val="24"/>
          <w:szCs w:val="24"/>
        </w:rPr>
        <w:t>about</w:t>
      </w:r>
      <w:r w:rsidRPr="007A422F">
        <w:rPr>
          <w:spacing w:val="-15"/>
          <w:sz w:val="24"/>
          <w:szCs w:val="24"/>
        </w:rPr>
        <w:t xml:space="preserve"> </w:t>
      </w:r>
      <w:r w:rsidRPr="007A422F">
        <w:rPr>
          <w:sz w:val="24"/>
          <w:szCs w:val="24"/>
        </w:rPr>
        <w:t>incidents,</w:t>
      </w:r>
      <w:r w:rsidRPr="007A422F">
        <w:rPr>
          <w:spacing w:val="-15"/>
          <w:sz w:val="24"/>
          <w:szCs w:val="24"/>
        </w:rPr>
        <w:t xml:space="preserve"> </w:t>
      </w:r>
      <w:r w:rsidRPr="007A422F">
        <w:rPr>
          <w:sz w:val="24"/>
          <w:szCs w:val="24"/>
        </w:rPr>
        <w:t>injuries,</w:t>
      </w:r>
      <w:r w:rsidRPr="007A422F">
        <w:rPr>
          <w:spacing w:val="-15"/>
          <w:sz w:val="24"/>
          <w:szCs w:val="24"/>
        </w:rPr>
        <w:t xml:space="preserve"> </w:t>
      </w:r>
      <w:r w:rsidRPr="007A422F">
        <w:rPr>
          <w:sz w:val="24"/>
          <w:szCs w:val="24"/>
        </w:rPr>
        <w:t>incidents,</w:t>
      </w:r>
      <w:r w:rsidRPr="007A422F">
        <w:rPr>
          <w:spacing w:val="-15"/>
          <w:sz w:val="24"/>
          <w:szCs w:val="24"/>
        </w:rPr>
        <w:t xml:space="preserve"> </w:t>
      </w:r>
      <w:r w:rsidRPr="007A422F">
        <w:rPr>
          <w:sz w:val="24"/>
          <w:szCs w:val="24"/>
        </w:rPr>
        <w:t>close ones</w:t>
      </w:r>
      <w:r w:rsidRPr="007A422F">
        <w:rPr>
          <w:spacing w:val="-15"/>
          <w:sz w:val="24"/>
          <w:szCs w:val="24"/>
        </w:rPr>
        <w:t xml:space="preserve"> </w:t>
      </w:r>
      <w:r w:rsidRPr="007A422F">
        <w:rPr>
          <w:sz w:val="24"/>
          <w:szCs w:val="24"/>
        </w:rPr>
        <w:t>To</w:t>
      </w:r>
      <w:r w:rsidRPr="007A422F">
        <w:rPr>
          <w:spacing w:val="-15"/>
          <w:sz w:val="24"/>
          <w:szCs w:val="24"/>
        </w:rPr>
        <w:t xml:space="preserve"> </w:t>
      </w:r>
      <w:r w:rsidRPr="007A422F">
        <w:rPr>
          <w:sz w:val="24"/>
          <w:szCs w:val="24"/>
        </w:rPr>
        <w:t>accidents,</w:t>
      </w:r>
      <w:r w:rsidRPr="007A422F">
        <w:rPr>
          <w:spacing w:val="-15"/>
          <w:sz w:val="24"/>
          <w:szCs w:val="24"/>
        </w:rPr>
        <w:t xml:space="preserve"> </w:t>
      </w:r>
      <w:r w:rsidRPr="007A422F">
        <w:rPr>
          <w:sz w:val="24"/>
          <w:szCs w:val="24"/>
        </w:rPr>
        <w:t>And</w:t>
      </w:r>
      <w:r w:rsidRPr="007A422F">
        <w:rPr>
          <w:spacing w:val="-15"/>
          <w:sz w:val="24"/>
          <w:szCs w:val="24"/>
        </w:rPr>
        <w:t xml:space="preserve"> </w:t>
      </w:r>
      <w:r w:rsidRPr="007A422F">
        <w:rPr>
          <w:sz w:val="24"/>
          <w:szCs w:val="24"/>
        </w:rPr>
        <w:t>their</w:t>
      </w:r>
      <w:r w:rsidRPr="007A422F">
        <w:rPr>
          <w:spacing w:val="-15"/>
          <w:sz w:val="24"/>
          <w:szCs w:val="24"/>
        </w:rPr>
        <w:t xml:space="preserve"> </w:t>
      </w:r>
      <w:r w:rsidRPr="007A422F">
        <w:rPr>
          <w:sz w:val="24"/>
          <w:szCs w:val="24"/>
        </w:rPr>
        <w:t>resolution on previous projects.</w:t>
      </w:r>
    </w:p>
    <w:p w14:paraId="1D4116BA"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 xml:space="preserve">Highlight any lessons learned and improvements made as a result of </w:t>
      </w:r>
      <w:r w:rsidRPr="007A422F">
        <w:rPr>
          <w:spacing w:val="-2"/>
          <w:sz w:val="24"/>
          <w:szCs w:val="24"/>
        </w:rPr>
        <w:t>incident investigations.</w:t>
      </w:r>
    </w:p>
    <w:p w14:paraId="651195FD"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Funds</w:t>
      </w:r>
      <w:r w:rsidRPr="007A422F">
        <w:rPr>
          <w:spacing w:val="-3"/>
          <w:sz w:val="24"/>
          <w:szCs w:val="24"/>
        </w:rPr>
        <w:t xml:space="preserve"> </w:t>
      </w:r>
      <w:r w:rsidRPr="007A422F">
        <w:rPr>
          <w:sz w:val="24"/>
          <w:szCs w:val="24"/>
        </w:rPr>
        <w:t>protection</w:t>
      </w:r>
      <w:r w:rsidRPr="007A422F">
        <w:rPr>
          <w:spacing w:val="-6"/>
          <w:sz w:val="24"/>
          <w:szCs w:val="24"/>
        </w:rPr>
        <w:t xml:space="preserve"> </w:t>
      </w:r>
      <w:r w:rsidRPr="007A422F">
        <w:rPr>
          <w:sz w:val="24"/>
          <w:szCs w:val="24"/>
        </w:rPr>
        <w:t>And</w:t>
      </w:r>
      <w:r w:rsidRPr="007A422F">
        <w:rPr>
          <w:spacing w:val="-4"/>
          <w:sz w:val="24"/>
          <w:szCs w:val="24"/>
        </w:rPr>
        <w:t xml:space="preserve"> </w:t>
      </w:r>
      <w:r w:rsidRPr="007A422F">
        <w:rPr>
          <w:sz w:val="24"/>
          <w:szCs w:val="24"/>
        </w:rPr>
        <w:t>individual</w:t>
      </w:r>
      <w:r w:rsidRPr="007A422F">
        <w:rPr>
          <w:spacing w:val="-4"/>
          <w:sz w:val="24"/>
          <w:szCs w:val="24"/>
        </w:rPr>
        <w:t xml:space="preserve"> </w:t>
      </w:r>
      <w:r w:rsidRPr="007A422F">
        <w:rPr>
          <w:spacing w:val="-2"/>
          <w:sz w:val="24"/>
          <w:szCs w:val="24"/>
        </w:rPr>
        <w:t>protection:</w:t>
      </w:r>
    </w:p>
    <w:p w14:paraId="6EB4027E" w14:textId="77777777" w:rsidR="009F1853" w:rsidRPr="007A422F" w:rsidRDefault="009F1853" w:rsidP="00DE258F">
      <w:pPr>
        <w:pStyle w:val="TableParagraph"/>
        <w:ind w:right="567"/>
        <w:jc w:val="both"/>
        <w:rPr>
          <w:sz w:val="24"/>
          <w:szCs w:val="24"/>
        </w:rPr>
        <w:sectPr w:rsidR="009F1853" w:rsidRPr="007A422F">
          <w:pgSz w:w="12240" w:h="15840"/>
          <w:pgMar w:top="900" w:right="360" w:bottom="700" w:left="1440" w:header="0" w:footer="461" w:gutter="0"/>
          <w:cols w:space="720"/>
        </w:sectPr>
      </w:pPr>
    </w:p>
    <w:p w14:paraId="0AD09815" w14:textId="77777777" w:rsidR="009F1853" w:rsidRPr="007A422F" w:rsidRDefault="009C0EC0" w:rsidP="00222D61">
      <w:pPr>
        <w:pStyle w:val="TableParagraph"/>
        <w:numPr>
          <w:ilvl w:val="0"/>
          <w:numId w:val="41"/>
        </w:numPr>
        <w:rPr>
          <w:sz w:val="24"/>
          <w:szCs w:val="24"/>
        </w:rPr>
      </w:pPr>
      <w:r w:rsidRPr="007A422F">
        <w:rPr>
          <w:sz w:val="24"/>
          <w:szCs w:val="24"/>
        </w:rPr>
        <w:lastRenderedPageBreak/>
        <w:t>Please specify</w:t>
      </w:r>
      <w:r w:rsidRPr="007A422F">
        <w:rPr>
          <w:spacing w:val="80"/>
          <w:sz w:val="24"/>
          <w:szCs w:val="24"/>
        </w:rPr>
        <w:t xml:space="preserve"> </w:t>
      </w:r>
      <w:r w:rsidRPr="007A422F">
        <w:rPr>
          <w:sz w:val="24"/>
          <w:szCs w:val="24"/>
        </w:rPr>
        <w:t>means</w:t>
      </w:r>
      <w:r w:rsidRPr="007A422F">
        <w:rPr>
          <w:spacing w:val="80"/>
          <w:sz w:val="24"/>
          <w:szCs w:val="24"/>
        </w:rPr>
        <w:t xml:space="preserve"> </w:t>
      </w:r>
      <w:r w:rsidRPr="007A422F">
        <w:rPr>
          <w:sz w:val="24"/>
          <w:szCs w:val="24"/>
        </w:rPr>
        <w:t>protection</w:t>
      </w:r>
      <w:r w:rsidRPr="007A422F">
        <w:rPr>
          <w:spacing w:val="80"/>
          <w:sz w:val="24"/>
          <w:szCs w:val="24"/>
        </w:rPr>
        <w:t xml:space="preserve"> </w:t>
      </w:r>
      <w:proofErr w:type="gramStart"/>
      <w:r w:rsidRPr="007A422F">
        <w:rPr>
          <w:sz w:val="24"/>
          <w:szCs w:val="24"/>
        </w:rPr>
        <w:t>And</w:t>
      </w:r>
      <w:proofErr w:type="gramEnd"/>
      <w:r w:rsidRPr="007A422F">
        <w:rPr>
          <w:spacing w:val="80"/>
          <w:sz w:val="24"/>
          <w:szCs w:val="24"/>
        </w:rPr>
        <w:t xml:space="preserve"> </w:t>
      </w:r>
      <w:r w:rsidRPr="007A422F">
        <w:rPr>
          <w:sz w:val="24"/>
          <w:szCs w:val="24"/>
        </w:rPr>
        <w:t>means</w:t>
      </w:r>
      <w:r w:rsidRPr="007A422F">
        <w:rPr>
          <w:spacing w:val="80"/>
          <w:sz w:val="24"/>
          <w:szCs w:val="24"/>
        </w:rPr>
        <w:t xml:space="preserve"> </w:t>
      </w:r>
      <w:r w:rsidRPr="007A422F">
        <w:rPr>
          <w:sz w:val="24"/>
          <w:szCs w:val="24"/>
        </w:rPr>
        <w:t>individual</w:t>
      </w:r>
      <w:r w:rsidRPr="007A422F">
        <w:rPr>
          <w:spacing w:val="80"/>
          <w:sz w:val="24"/>
          <w:szCs w:val="24"/>
        </w:rPr>
        <w:t xml:space="preserve"> </w:t>
      </w:r>
      <w:r w:rsidRPr="007A422F">
        <w:rPr>
          <w:sz w:val="24"/>
          <w:szCs w:val="24"/>
        </w:rPr>
        <w:t>protection,</w:t>
      </w:r>
      <w:r w:rsidRPr="007A422F">
        <w:rPr>
          <w:spacing w:val="80"/>
          <w:sz w:val="24"/>
          <w:szCs w:val="24"/>
        </w:rPr>
        <w:t xml:space="preserve"> </w:t>
      </w:r>
      <w:r w:rsidRPr="007A422F">
        <w:rPr>
          <w:sz w:val="24"/>
          <w:szCs w:val="24"/>
        </w:rPr>
        <w:t>which</w:t>
      </w:r>
      <w:r w:rsidRPr="007A422F">
        <w:rPr>
          <w:spacing w:val="80"/>
          <w:sz w:val="24"/>
          <w:szCs w:val="24"/>
        </w:rPr>
        <w:t xml:space="preserve"> </w:t>
      </w:r>
      <w:r w:rsidRPr="007A422F">
        <w:rPr>
          <w:sz w:val="24"/>
          <w:szCs w:val="24"/>
        </w:rPr>
        <w:t>The contractor shall provide workers with the necessary equipment and services, ensuring compliance with relevant standards and regulations.</w:t>
      </w:r>
    </w:p>
    <w:p w14:paraId="7F671E4A" w14:textId="77777777" w:rsidR="009F1853" w:rsidRPr="007A422F" w:rsidRDefault="009C0EC0" w:rsidP="00222D61">
      <w:pPr>
        <w:pStyle w:val="TableParagraph"/>
        <w:numPr>
          <w:ilvl w:val="0"/>
          <w:numId w:val="41"/>
        </w:numPr>
        <w:rPr>
          <w:sz w:val="24"/>
          <w:szCs w:val="24"/>
        </w:rPr>
      </w:pPr>
      <w:r w:rsidRPr="007A422F">
        <w:rPr>
          <w:sz w:val="24"/>
          <w:szCs w:val="24"/>
        </w:rPr>
        <w:t>Turn on</w:t>
      </w:r>
      <w:r w:rsidRPr="007A422F">
        <w:rPr>
          <w:spacing w:val="-4"/>
          <w:sz w:val="24"/>
          <w:szCs w:val="24"/>
        </w:rPr>
        <w:t xml:space="preserve"> </w:t>
      </w:r>
      <w:r w:rsidRPr="007A422F">
        <w:rPr>
          <w:sz w:val="24"/>
          <w:szCs w:val="24"/>
        </w:rPr>
        <w:t>information</w:t>
      </w:r>
      <w:r w:rsidRPr="007A422F">
        <w:rPr>
          <w:spacing w:val="-2"/>
          <w:sz w:val="24"/>
          <w:szCs w:val="24"/>
        </w:rPr>
        <w:t xml:space="preserve"> </w:t>
      </w:r>
      <w:r w:rsidRPr="007A422F">
        <w:rPr>
          <w:sz w:val="24"/>
          <w:szCs w:val="24"/>
        </w:rPr>
        <w:t>O</w:t>
      </w:r>
      <w:r w:rsidRPr="007A422F">
        <w:rPr>
          <w:spacing w:val="-4"/>
          <w:sz w:val="24"/>
          <w:szCs w:val="24"/>
        </w:rPr>
        <w:t xml:space="preserve"> </w:t>
      </w:r>
      <w:r w:rsidRPr="007A422F">
        <w:rPr>
          <w:sz w:val="24"/>
          <w:szCs w:val="24"/>
        </w:rPr>
        <w:t>technical</w:t>
      </w:r>
      <w:r w:rsidRPr="007A422F">
        <w:rPr>
          <w:spacing w:val="-3"/>
          <w:sz w:val="24"/>
          <w:szCs w:val="24"/>
        </w:rPr>
        <w:t xml:space="preserve"> </w:t>
      </w:r>
      <w:r w:rsidRPr="007A422F">
        <w:rPr>
          <w:sz w:val="24"/>
          <w:szCs w:val="24"/>
        </w:rPr>
        <w:t>maintenance,</w:t>
      </w:r>
      <w:r w:rsidRPr="007A422F">
        <w:rPr>
          <w:spacing w:val="-4"/>
          <w:sz w:val="24"/>
          <w:szCs w:val="24"/>
        </w:rPr>
        <w:t xml:space="preserve"> </w:t>
      </w:r>
      <w:r w:rsidRPr="007A422F">
        <w:rPr>
          <w:sz w:val="24"/>
          <w:szCs w:val="24"/>
        </w:rPr>
        <w:t>verification</w:t>
      </w:r>
      <w:r w:rsidRPr="007A422F">
        <w:rPr>
          <w:spacing w:val="-2"/>
          <w:sz w:val="24"/>
          <w:szCs w:val="24"/>
        </w:rPr>
        <w:t xml:space="preserve"> </w:t>
      </w:r>
      <w:proofErr w:type="gramStart"/>
      <w:r w:rsidRPr="007A422F">
        <w:rPr>
          <w:sz w:val="24"/>
          <w:szCs w:val="24"/>
        </w:rPr>
        <w:t>And</w:t>
      </w:r>
      <w:proofErr w:type="gramEnd"/>
      <w:r w:rsidRPr="007A422F">
        <w:rPr>
          <w:spacing w:val="-4"/>
          <w:sz w:val="24"/>
          <w:szCs w:val="24"/>
        </w:rPr>
        <w:t xml:space="preserve"> </w:t>
      </w:r>
      <w:r w:rsidRPr="007A422F">
        <w:rPr>
          <w:sz w:val="24"/>
          <w:szCs w:val="24"/>
        </w:rPr>
        <w:t>replacement</w:t>
      </w:r>
      <w:r w:rsidRPr="007A422F">
        <w:rPr>
          <w:spacing w:val="-2"/>
          <w:sz w:val="24"/>
          <w:szCs w:val="24"/>
        </w:rPr>
        <w:t xml:space="preserve"> </w:t>
      </w:r>
      <w:r w:rsidRPr="007A422F">
        <w:rPr>
          <w:sz w:val="24"/>
          <w:szCs w:val="24"/>
        </w:rPr>
        <w:t>funds</w:t>
      </w:r>
      <w:r w:rsidRPr="007A422F">
        <w:rPr>
          <w:spacing w:val="-4"/>
          <w:sz w:val="24"/>
          <w:szCs w:val="24"/>
        </w:rPr>
        <w:t xml:space="preserve"> </w:t>
      </w:r>
      <w:r w:rsidRPr="007A422F">
        <w:rPr>
          <w:spacing w:val="-2"/>
          <w:sz w:val="24"/>
          <w:szCs w:val="24"/>
        </w:rPr>
        <w:t>protection.</w:t>
      </w:r>
    </w:p>
    <w:p w14:paraId="3201F3B8" w14:textId="77777777" w:rsidR="009F1853" w:rsidRPr="007A422F" w:rsidRDefault="009C0EC0" w:rsidP="00222D61">
      <w:pPr>
        <w:pStyle w:val="TableParagraph"/>
        <w:numPr>
          <w:ilvl w:val="0"/>
          <w:numId w:val="41"/>
        </w:numPr>
        <w:rPr>
          <w:sz w:val="24"/>
          <w:szCs w:val="24"/>
        </w:rPr>
      </w:pPr>
      <w:r w:rsidRPr="007A422F">
        <w:rPr>
          <w:sz w:val="24"/>
          <w:szCs w:val="24"/>
        </w:rPr>
        <w:t>Contractual</w:t>
      </w:r>
      <w:r w:rsidRPr="007A422F">
        <w:rPr>
          <w:spacing w:val="-1"/>
          <w:sz w:val="24"/>
          <w:szCs w:val="24"/>
        </w:rPr>
        <w:t xml:space="preserve"> </w:t>
      </w:r>
      <w:r w:rsidRPr="007A422F">
        <w:rPr>
          <w:sz w:val="24"/>
          <w:szCs w:val="24"/>
        </w:rPr>
        <w:t>provisions require</w:t>
      </w:r>
      <w:r w:rsidRPr="007A422F">
        <w:rPr>
          <w:spacing w:val="-3"/>
          <w:sz w:val="24"/>
          <w:szCs w:val="24"/>
        </w:rPr>
        <w:t xml:space="preserve"> </w:t>
      </w:r>
      <w:r w:rsidRPr="007A422F">
        <w:rPr>
          <w:sz w:val="24"/>
          <w:szCs w:val="24"/>
        </w:rPr>
        <w:t>from</w:t>
      </w:r>
      <w:r w:rsidRPr="007A422F">
        <w:rPr>
          <w:spacing w:val="-3"/>
          <w:sz w:val="24"/>
          <w:szCs w:val="24"/>
        </w:rPr>
        <w:t xml:space="preserve"> </w:t>
      </w:r>
      <w:r w:rsidRPr="007A422F">
        <w:rPr>
          <w:sz w:val="24"/>
          <w:szCs w:val="24"/>
        </w:rPr>
        <w:t>contractors</w:t>
      </w:r>
      <w:r w:rsidRPr="007A422F">
        <w:rPr>
          <w:spacing w:val="-4"/>
          <w:sz w:val="24"/>
          <w:szCs w:val="24"/>
        </w:rPr>
        <w:t xml:space="preserve"> </w:t>
      </w:r>
      <w:r w:rsidRPr="007A422F">
        <w:rPr>
          <w:sz w:val="24"/>
          <w:szCs w:val="24"/>
        </w:rPr>
        <w:t>control</w:t>
      </w:r>
      <w:r w:rsidRPr="007A422F">
        <w:rPr>
          <w:spacing w:val="-2"/>
          <w:sz w:val="24"/>
          <w:szCs w:val="24"/>
        </w:rPr>
        <w:t xml:space="preserve"> </w:t>
      </w:r>
      <w:r w:rsidRPr="007A422F">
        <w:rPr>
          <w:spacing w:val="-5"/>
          <w:sz w:val="24"/>
          <w:szCs w:val="24"/>
        </w:rPr>
        <w:t>for:</w:t>
      </w:r>
    </w:p>
    <w:p w14:paraId="0FEFB6FC" w14:textId="77777777" w:rsidR="009F1853" w:rsidRPr="007A422F" w:rsidRDefault="009C0EC0" w:rsidP="00222D61">
      <w:pPr>
        <w:pStyle w:val="TableParagraph"/>
        <w:numPr>
          <w:ilvl w:val="0"/>
          <w:numId w:val="41"/>
        </w:numPr>
        <w:rPr>
          <w:sz w:val="24"/>
          <w:szCs w:val="24"/>
        </w:rPr>
      </w:pPr>
      <w:r w:rsidRPr="007A422F">
        <w:rPr>
          <w:sz w:val="24"/>
          <w:szCs w:val="24"/>
        </w:rPr>
        <w:t>Conditions</w:t>
      </w:r>
      <w:r w:rsidRPr="007A422F">
        <w:rPr>
          <w:spacing w:val="-5"/>
          <w:sz w:val="24"/>
          <w:szCs w:val="24"/>
        </w:rPr>
        <w:t xml:space="preserve"> </w:t>
      </w:r>
      <w:r w:rsidRPr="007A422F">
        <w:rPr>
          <w:spacing w:val="-2"/>
          <w:sz w:val="24"/>
          <w:szCs w:val="24"/>
        </w:rPr>
        <w:t>labor:</w:t>
      </w:r>
    </w:p>
    <w:p w14:paraId="7A4B8C8D" w14:textId="77777777" w:rsidR="009F1853" w:rsidRPr="007A422F" w:rsidRDefault="009C0EC0" w:rsidP="00222D61">
      <w:pPr>
        <w:pStyle w:val="TableParagraph"/>
        <w:numPr>
          <w:ilvl w:val="0"/>
          <w:numId w:val="41"/>
        </w:numPr>
        <w:rPr>
          <w:sz w:val="24"/>
          <w:szCs w:val="24"/>
        </w:rPr>
      </w:pPr>
      <w:r w:rsidRPr="007A422F">
        <w:rPr>
          <w:sz w:val="24"/>
          <w:szCs w:val="24"/>
        </w:rPr>
        <w:t>Control,</w:t>
      </w:r>
      <w:r w:rsidRPr="007A422F">
        <w:rPr>
          <w:spacing w:val="43"/>
          <w:sz w:val="24"/>
          <w:szCs w:val="24"/>
        </w:rPr>
        <w:t xml:space="preserve"> </w:t>
      </w:r>
      <w:r w:rsidRPr="007A422F">
        <w:rPr>
          <w:sz w:val="24"/>
          <w:szCs w:val="24"/>
        </w:rPr>
        <w:t>lead</w:t>
      </w:r>
      <w:r w:rsidRPr="007A422F">
        <w:rPr>
          <w:spacing w:val="49"/>
          <w:sz w:val="24"/>
          <w:szCs w:val="24"/>
        </w:rPr>
        <w:t xml:space="preserve"> </w:t>
      </w:r>
      <w:r w:rsidRPr="007A422F">
        <w:rPr>
          <w:sz w:val="24"/>
          <w:szCs w:val="24"/>
        </w:rPr>
        <w:t>accounting</w:t>
      </w:r>
      <w:r w:rsidRPr="007A422F">
        <w:rPr>
          <w:spacing w:val="43"/>
          <w:sz w:val="24"/>
          <w:szCs w:val="24"/>
        </w:rPr>
        <w:t xml:space="preserve"> </w:t>
      </w:r>
      <w:r w:rsidRPr="007A422F">
        <w:rPr>
          <w:sz w:val="24"/>
          <w:szCs w:val="24"/>
        </w:rPr>
        <w:t>And</w:t>
      </w:r>
      <w:r w:rsidRPr="007A422F">
        <w:rPr>
          <w:spacing w:val="48"/>
          <w:sz w:val="24"/>
          <w:szCs w:val="24"/>
        </w:rPr>
        <w:t xml:space="preserve"> </w:t>
      </w:r>
      <w:r w:rsidRPr="007A422F">
        <w:rPr>
          <w:sz w:val="24"/>
          <w:szCs w:val="24"/>
        </w:rPr>
        <w:t>report</w:t>
      </w:r>
      <w:r w:rsidRPr="007A422F">
        <w:rPr>
          <w:spacing w:val="46"/>
          <w:sz w:val="24"/>
          <w:szCs w:val="24"/>
        </w:rPr>
        <w:t xml:space="preserve"> </w:t>
      </w:r>
      <w:r w:rsidRPr="007A422F">
        <w:rPr>
          <w:sz w:val="24"/>
          <w:szCs w:val="24"/>
        </w:rPr>
        <w:t>about</w:t>
      </w:r>
      <w:r w:rsidRPr="007A422F">
        <w:rPr>
          <w:spacing w:val="49"/>
          <w:sz w:val="24"/>
          <w:szCs w:val="24"/>
        </w:rPr>
        <w:t xml:space="preserve"> </w:t>
      </w:r>
      <w:r w:rsidRPr="007A422F">
        <w:rPr>
          <w:sz w:val="24"/>
          <w:szCs w:val="24"/>
        </w:rPr>
        <w:t>conditions</w:t>
      </w:r>
      <w:r w:rsidRPr="007A422F">
        <w:rPr>
          <w:spacing w:val="45"/>
          <w:sz w:val="24"/>
          <w:szCs w:val="24"/>
        </w:rPr>
        <w:t xml:space="preserve"> </w:t>
      </w:r>
      <w:r w:rsidRPr="007A422F">
        <w:rPr>
          <w:sz w:val="24"/>
          <w:szCs w:val="24"/>
        </w:rPr>
        <w:t>labor,</w:t>
      </w:r>
      <w:r w:rsidRPr="007A422F">
        <w:rPr>
          <w:spacing w:val="45"/>
          <w:sz w:val="24"/>
          <w:szCs w:val="24"/>
        </w:rPr>
        <w:t xml:space="preserve"> </w:t>
      </w:r>
      <w:r w:rsidRPr="007A422F">
        <w:rPr>
          <w:sz w:val="24"/>
          <w:szCs w:val="24"/>
        </w:rPr>
        <w:t>related</w:t>
      </w:r>
      <w:r w:rsidRPr="007A422F">
        <w:rPr>
          <w:spacing w:val="41"/>
          <w:sz w:val="24"/>
          <w:szCs w:val="24"/>
        </w:rPr>
        <w:t xml:space="preserve"> </w:t>
      </w:r>
      <w:r w:rsidRPr="007A422F">
        <w:rPr>
          <w:sz w:val="24"/>
          <w:szCs w:val="24"/>
        </w:rPr>
        <w:t>With</w:t>
      </w:r>
      <w:r w:rsidRPr="007A422F">
        <w:rPr>
          <w:spacing w:val="50"/>
          <w:sz w:val="24"/>
          <w:szCs w:val="24"/>
        </w:rPr>
        <w:t xml:space="preserve"> </w:t>
      </w:r>
      <w:r w:rsidRPr="007A422F">
        <w:rPr>
          <w:spacing w:val="-2"/>
          <w:sz w:val="24"/>
          <w:szCs w:val="24"/>
        </w:rPr>
        <w:t>management</w:t>
      </w:r>
    </w:p>
    <w:p w14:paraId="3F5C0777" w14:textId="77777777" w:rsidR="009F1853" w:rsidRPr="007A422F" w:rsidRDefault="009C0EC0" w:rsidP="00222D61">
      <w:pPr>
        <w:pStyle w:val="TableParagraph"/>
        <w:numPr>
          <w:ilvl w:val="0"/>
          <w:numId w:val="41"/>
        </w:numPr>
        <w:rPr>
          <w:sz w:val="24"/>
          <w:szCs w:val="24"/>
        </w:rPr>
      </w:pPr>
      <w:r w:rsidRPr="007A422F">
        <w:rPr>
          <w:spacing w:val="-2"/>
          <w:sz w:val="24"/>
          <w:szCs w:val="24"/>
        </w:rPr>
        <w:t>staff;</w:t>
      </w:r>
    </w:p>
    <w:p w14:paraId="48973F04" w14:textId="77777777" w:rsidR="009F1853" w:rsidRPr="007A422F" w:rsidRDefault="009C0EC0" w:rsidP="00222D61">
      <w:pPr>
        <w:pStyle w:val="TableParagraph"/>
        <w:numPr>
          <w:ilvl w:val="0"/>
          <w:numId w:val="41"/>
        </w:numPr>
        <w:rPr>
          <w:sz w:val="24"/>
          <w:szCs w:val="24"/>
        </w:rPr>
      </w:pPr>
      <w:r w:rsidRPr="007A422F">
        <w:rPr>
          <w:sz w:val="24"/>
          <w:szCs w:val="24"/>
        </w:rPr>
        <w:t>Give</w:t>
      </w:r>
      <w:r w:rsidRPr="007A422F">
        <w:rPr>
          <w:spacing w:val="-5"/>
          <w:sz w:val="24"/>
          <w:szCs w:val="24"/>
        </w:rPr>
        <w:t xml:space="preserve"> </w:t>
      </w:r>
      <w:r w:rsidRPr="007A422F">
        <w:rPr>
          <w:sz w:val="24"/>
          <w:szCs w:val="24"/>
        </w:rPr>
        <w:t>employees</w:t>
      </w:r>
      <w:r w:rsidRPr="007A422F">
        <w:rPr>
          <w:spacing w:val="-5"/>
          <w:sz w:val="24"/>
          <w:szCs w:val="24"/>
        </w:rPr>
        <w:t xml:space="preserve"> </w:t>
      </w:r>
      <w:r w:rsidRPr="007A422F">
        <w:rPr>
          <w:sz w:val="24"/>
          <w:szCs w:val="24"/>
        </w:rPr>
        <w:t>confirmation</w:t>
      </w:r>
      <w:r w:rsidRPr="007A422F">
        <w:rPr>
          <w:spacing w:val="-4"/>
          <w:sz w:val="24"/>
          <w:szCs w:val="24"/>
        </w:rPr>
        <w:t xml:space="preserve"> </w:t>
      </w:r>
      <w:r w:rsidRPr="007A422F">
        <w:rPr>
          <w:sz w:val="24"/>
          <w:szCs w:val="24"/>
        </w:rPr>
        <w:t>everyone</w:t>
      </w:r>
      <w:r w:rsidRPr="007A422F">
        <w:rPr>
          <w:spacing w:val="-5"/>
          <w:sz w:val="24"/>
          <w:szCs w:val="24"/>
        </w:rPr>
        <w:t xml:space="preserve"> </w:t>
      </w:r>
      <w:r w:rsidRPr="007A422F">
        <w:rPr>
          <w:sz w:val="24"/>
          <w:szCs w:val="24"/>
        </w:rPr>
        <w:t>produced</w:t>
      </w:r>
      <w:r w:rsidRPr="007A422F">
        <w:rPr>
          <w:spacing w:val="-5"/>
          <w:sz w:val="24"/>
          <w:szCs w:val="24"/>
        </w:rPr>
        <w:t xml:space="preserve"> </w:t>
      </w:r>
      <w:r w:rsidRPr="007A422F">
        <w:rPr>
          <w:sz w:val="24"/>
          <w:szCs w:val="24"/>
        </w:rPr>
        <w:t>payments,</w:t>
      </w:r>
      <w:r w:rsidRPr="007A422F">
        <w:rPr>
          <w:spacing w:val="-8"/>
          <w:sz w:val="24"/>
          <w:szCs w:val="24"/>
        </w:rPr>
        <w:t xml:space="preserve"> </w:t>
      </w:r>
      <w:r w:rsidRPr="007A422F">
        <w:rPr>
          <w:sz w:val="24"/>
          <w:szCs w:val="24"/>
        </w:rPr>
        <w:t>including</w:t>
      </w:r>
      <w:r w:rsidRPr="007A422F">
        <w:rPr>
          <w:spacing w:val="-4"/>
          <w:sz w:val="24"/>
          <w:szCs w:val="24"/>
        </w:rPr>
        <w:t xml:space="preserve"> </w:t>
      </w:r>
      <w:r w:rsidRPr="007A422F">
        <w:rPr>
          <w:sz w:val="24"/>
          <w:szCs w:val="24"/>
        </w:rPr>
        <w:t>benefits</w:t>
      </w:r>
      <w:r w:rsidRPr="007A422F">
        <w:rPr>
          <w:spacing w:val="-5"/>
          <w:sz w:val="24"/>
          <w:szCs w:val="24"/>
        </w:rPr>
        <w:t xml:space="preserve"> </w:t>
      </w:r>
      <w:r w:rsidRPr="007A422F">
        <w:rPr>
          <w:sz w:val="24"/>
          <w:szCs w:val="24"/>
        </w:rPr>
        <w:t>and any reasonable deductions;</w:t>
      </w:r>
    </w:p>
    <w:p w14:paraId="6D594DAC" w14:textId="77777777" w:rsidR="009F1853" w:rsidRPr="007A422F" w:rsidRDefault="009C0EC0" w:rsidP="00222D61">
      <w:pPr>
        <w:pStyle w:val="TableParagraph"/>
        <w:numPr>
          <w:ilvl w:val="0"/>
          <w:numId w:val="41"/>
        </w:numPr>
        <w:rPr>
          <w:sz w:val="24"/>
          <w:szCs w:val="24"/>
        </w:rPr>
      </w:pPr>
      <w:r w:rsidRPr="007A422F">
        <w:rPr>
          <w:sz w:val="24"/>
          <w:szCs w:val="24"/>
        </w:rPr>
        <w:t>Maintain records of working conditions and workers involved in the Project, including contracts,</w:t>
      </w:r>
      <w:r w:rsidRPr="007A422F">
        <w:rPr>
          <w:spacing w:val="-3"/>
          <w:sz w:val="24"/>
          <w:szCs w:val="24"/>
        </w:rPr>
        <w:t xml:space="preserve"> </w:t>
      </w:r>
      <w:r w:rsidRPr="007A422F">
        <w:rPr>
          <w:sz w:val="24"/>
          <w:szCs w:val="24"/>
        </w:rPr>
        <w:t>registry</w:t>
      </w:r>
      <w:r w:rsidRPr="007A422F">
        <w:rPr>
          <w:spacing w:val="-2"/>
          <w:sz w:val="24"/>
          <w:szCs w:val="24"/>
        </w:rPr>
        <w:t xml:space="preserve"> </w:t>
      </w:r>
      <w:r w:rsidRPr="007A422F">
        <w:rPr>
          <w:sz w:val="24"/>
          <w:szCs w:val="24"/>
        </w:rPr>
        <w:t>reception</w:t>
      </w:r>
      <w:r w:rsidRPr="007A422F">
        <w:rPr>
          <w:spacing w:val="-2"/>
          <w:sz w:val="24"/>
          <w:szCs w:val="24"/>
        </w:rPr>
        <w:t xml:space="preserve"> </w:t>
      </w:r>
      <w:r w:rsidRPr="007A422F">
        <w:rPr>
          <w:sz w:val="24"/>
          <w:szCs w:val="24"/>
        </w:rPr>
        <w:t>on</w:t>
      </w:r>
      <w:r w:rsidRPr="007A422F">
        <w:rPr>
          <w:spacing w:val="-2"/>
          <w:sz w:val="24"/>
          <w:szCs w:val="24"/>
        </w:rPr>
        <w:t xml:space="preserve"> </w:t>
      </w:r>
      <w:r w:rsidRPr="007A422F">
        <w:rPr>
          <w:sz w:val="24"/>
          <w:szCs w:val="24"/>
        </w:rPr>
        <w:t>work</w:t>
      </w:r>
      <w:r w:rsidRPr="007A422F">
        <w:rPr>
          <w:spacing w:val="-5"/>
          <w:sz w:val="24"/>
          <w:szCs w:val="24"/>
        </w:rPr>
        <w:t xml:space="preserve"> </w:t>
      </w:r>
      <w:r w:rsidRPr="007A422F">
        <w:rPr>
          <w:sz w:val="24"/>
          <w:szCs w:val="24"/>
        </w:rPr>
        <w:t>workers,</w:t>
      </w:r>
      <w:r w:rsidRPr="007A422F">
        <w:rPr>
          <w:spacing w:val="-3"/>
          <w:sz w:val="24"/>
          <w:szCs w:val="24"/>
        </w:rPr>
        <w:t xml:space="preserve"> </w:t>
      </w:r>
      <w:r w:rsidRPr="007A422F">
        <w:rPr>
          <w:sz w:val="24"/>
          <w:szCs w:val="24"/>
        </w:rPr>
        <w:t>including</w:t>
      </w:r>
      <w:r w:rsidRPr="007A422F">
        <w:rPr>
          <w:spacing w:val="-4"/>
          <w:sz w:val="24"/>
          <w:szCs w:val="24"/>
        </w:rPr>
        <w:t xml:space="preserve"> </w:t>
      </w:r>
      <w:r w:rsidRPr="007A422F">
        <w:rPr>
          <w:sz w:val="24"/>
          <w:szCs w:val="24"/>
        </w:rPr>
        <w:t>Code</w:t>
      </w:r>
      <w:r w:rsidRPr="007A422F">
        <w:rPr>
          <w:spacing w:val="-2"/>
          <w:sz w:val="24"/>
          <w:szCs w:val="24"/>
        </w:rPr>
        <w:t xml:space="preserve"> </w:t>
      </w:r>
      <w:r w:rsidRPr="007A422F">
        <w:rPr>
          <w:sz w:val="24"/>
          <w:szCs w:val="24"/>
        </w:rPr>
        <w:t>behavior,</w:t>
      </w:r>
      <w:r w:rsidRPr="007A422F">
        <w:rPr>
          <w:spacing w:val="-3"/>
          <w:sz w:val="24"/>
          <w:szCs w:val="24"/>
        </w:rPr>
        <w:t xml:space="preserve"> </w:t>
      </w:r>
      <w:r w:rsidRPr="007A422F">
        <w:rPr>
          <w:sz w:val="24"/>
          <w:szCs w:val="24"/>
        </w:rPr>
        <w:t>Hours worked, compensation and deductions (including overtime).</w:t>
      </w:r>
    </w:p>
    <w:p w14:paraId="1605BBCB" w14:textId="77777777" w:rsidR="009F1853" w:rsidRDefault="009C0EC0" w:rsidP="007A422F">
      <w:pPr>
        <w:pStyle w:val="2"/>
        <w:spacing w:before="103"/>
        <w:ind w:left="0" w:right="567"/>
        <w:jc w:val="left"/>
      </w:pPr>
      <w:r>
        <w:rPr>
          <w:spacing w:val="-2"/>
        </w:rPr>
        <w:t>Safety:</w:t>
      </w:r>
    </w:p>
    <w:p w14:paraId="75021B68" w14:textId="77777777" w:rsidR="009F1853" w:rsidRDefault="009C0EC0" w:rsidP="007A422F">
      <w:pPr>
        <w:pStyle w:val="a3"/>
        <w:spacing w:before="97"/>
        <w:ind w:left="0" w:right="567"/>
      </w:pPr>
      <w:r>
        <w:t>Logging of security incidents and associated root cause analysis</w:t>
      </w:r>
      <w:r>
        <w:rPr>
          <w:spacing w:val="-8"/>
        </w:rPr>
        <w:t xml:space="preserve"> </w:t>
      </w:r>
      <w:r>
        <w:t>(incidents</w:t>
      </w:r>
      <w:r>
        <w:rPr>
          <w:spacing w:val="-4"/>
        </w:rPr>
        <w:t xml:space="preserve"> </w:t>
      </w:r>
      <w:proofErr w:type="gramStart"/>
      <w:r>
        <w:t>With</w:t>
      </w:r>
      <w:proofErr w:type="gramEnd"/>
      <w:r>
        <w:rPr>
          <w:spacing w:val="-6"/>
        </w:rPr>
        <w:t xml:space="preserve"> </w:t>
      </w:r>
      <w:r>
        <w:t>loss</w:t>
      </w:r>
      <w:r>
        <w:rPr>
          <w:spacing w:val="-8"/>
        </w:rPr>
        <w:t xml:space="preserve"> </w:t>
      </w:r>
      <w:r>
        <w:t>worker</w:t>
      </w:r>
      <w:r>
        <w:rPr>
          <w:spacing w:val="-6"/>
        </w:rPr>
        <w:t xml:space="preserve"> </w:t>
      </w:r>
      <w:r>
        <w:t>time,</w:t>
      </w:r>
      <w:r>
        <w:rPr>
          <w:spacing w:val="-7"/>
        </w:rPr>
        <w:t xml:space="preserve"> </w:t>
      </w:r>
      <w:r>
        <w:t>cases</w:t>
      </w:r>
      <w:r>
        <w:rPr>
          <w:spacing w:val="-7"/>
        </w:rPr>
        <w:t xml:space="preserve"> </w:t>
      </w:r>
      <w:r>
        <w:t>rendering</w:t>
      </w:r>
      <w:r>
        <w:rPr>
          <w:spacing w:val="-5"/>
        </w:rPr>
        <w:t xml:space="preserve"> </w:t>
      </w:r>
      <w:r>
        <w:t>medical</w:t>
      </w:r>
      <w:r>
        <w:rPr>
          <w:spacing w:val="-7"/>
        </w:rPr>
        <w:t xml:space="preserve"> </w:t>
      </w:r>
      <w:r>
        <w:t>assistance), first aid cases, near misses, and necessary corrective and preventive measures (e.g., review of job safety analysis, new or different equipment, skills training, etc.).</w:t>
      </w:r>
    </w:p>
    <w:p w14:paraId="6CE25B9D" w14:textId="77777777" w:rsidR="009F1853" w:rsidRDefault="009C0EC0" w:rsidP="007A422F">
      <w:pPr>
        <w:pStyle w:val="2"/>
        <w:spacing w:before="103"/>
        <w:ind w:left="0" w:right="567"/>
        <w:jc w:val="left"/>
      </w:pPr>
      <w:r>
        <w:rPr>
          <w:spacing w:val="-2"/>
        </w:rPr>
        <w:t>Employees:</w:t>
      </w:r>
    </w:p>
    <w:p w14:paraId="42E19989" w14:textId="77777777" w:rsidR="009F1853" w:rsidRDefault="009C0EC0" w:rsidP="007A422F">
      <w:pPr>
        <w:pStyle w:val="a3"/>
        <w:spacing w:before="97"/>
        <w:ind w:left="0" w:right="567"/>
      </w:pPr>
      <w:r>
        <w:t>Number of employees, indication of origin (foreigner, local resident, non-local citizen),</w:t>
      </w:r>
      <w:r>
        <w:rPr>
          <w:spacing w:val="-15"/>
        </w:rPr>
        <w:t xml:space="preserve"> </w:t>
      </w:r>
      <w:r>
        <w:t>floor,</w:t>
      </w:r>
      <w:r>
        <w:rPr>
          <w:spacing w:val="-15"/>
        </w:rPr>
        <w:t xml:space="preserve"> </w:t>
      </w:r>
      <w:r>
        <w:t>age</w:t>
      </w:r>
      <w:r>
        <w:rPr>
          <w:spacing w:val="-15"/>
        </w:rPr>
        <w:t xml:space="preserve"> </w:t>
      </w:r>
      <w:proofErr w:type="gramStart"/>
      <w:r>
        <w:t>With</w:t>
      </w:r>
      <w:proofErr w:type="gramEnd"/>
      <w:r>
        <w:rPr>
          <w:spacing w:val="-15"/>
        </w:rPr>
        <w:t xml:space="preserve"> </w:t>
      </w:r>
      <w:r>
        <w:t>confirmation</w:t>
      </w:r>
      <w:r>
        <w:rPr>
          <w:spacing w:val="-15"/>
        </w:rPr>
        <w:t xml:space="preserve"> </w:t>
      </w:r>
      <w:r>
        <w:t>absence</w:t>
      </w:r>
      <w:r>
        <w:rPr>
          <w:spacing w:val="-15"/>
        </w:rPr>
        <w:t xml:space="preserve"> </w:t>
      </w:r>
      <w:r>
        <w:t>use</w:t>
      </w:r>
      <w:r>
        <w:rPr>
          <w:spacing w:val="-15"/>
        </w:rPr>
        <w:t xml:space="preserve"> </w:t>
      </w:r>
      <w:r>
        <w:t>children's</w:t>
      </w:r>
      <w:r>
        <w:rPr>
          <w:spacing w:val="-15"/>
        </w:rPr>
        <w:t xml:space="preserve"> </w:t>
      </w:r>
      <w:r>
        <w:t>labor</w:t>
      </w:r>
      <w:r>
        <w:rPr>
          <w:spacing w:val="-15"/>
        </w:rPr>
        <w:t xml:space="preserve"> </w:t>
      </w:r>
      <w:r>
        <w:t>And</w:t>
      </w:r>
      <w:r>
        <w:rPr>
          <w:spacing w:val="-15"/>
        </w:rPr>
        <w:t xml:space="preserve"> </w:t>
      </w:r>
      <w:r>
        <w:t xml:space="preserve">skill level (unskilled, skilled, executive, specialist, manager), for example by maintaining employment records and/or age verification where </w:t>
      </w:r>
      <w:r>
        <w:rPr>
          <w:spacing w:val="-2"/>
        </w:rPr>
        <w:t>necessary.</w:t>
      </w:r>
    </w:p>
    <w:p w14:paraId="63CBEE37" w14:textId="77777777" w:rsidR="009F1853" w:rsidRDefault="009C0EC0" w:rsidP="007A422F">
      <w:pPr>
        <w:pStyle w:val="2"/>
        <w:ind w:left="0" w:right="567"/>
        <w:jc w:val="left"/>
      </w:pPr>
      <w:r>
        <w:rPr>
          <w:spacing w:val="-2"/>
        </w:rPr>
        <w:t>Education:</w:t>
      </w:r>
    </w:p>
    <w:p w14:paraId="217E9ED5" w14:textId="77777777" w:rsidR="009F1853" w:rsidRDefault="009C0EC0" w:rsidP="007A422F">
      <w:pPr>
        <w:pStyle w:val="a3"/>
        <w:tabs>
          <w:tab w:val="left" w:pos="1004"/>
          <w:tab w:val="left" w:pos="3173"/>
          <w:tab w:val="left" w:pos="4749"/>
          <w:tab w:val="left" w:pos="5601"/>
          <w:tab w:val="left" w:pos="6766"/>
          <w:tab w:val="left" w:pos="8406"/>
          <w:tab w:val="left" w:pos="8742"/>
        </w:tabs>
        <w:spacing w:before="97"/>
        <w:ind w:left="0" w:right="567"/>
        <w:jc w:val="left"/>
      </w:pPr>
      <w:r>
        <w:rPr>
          <w:spacing w:val="-4"/>
        </w:rPr>
        <w:t>Dates</w:t>
      </w:r>
      <w:r w:rsidR="007A422F">
        <w:t xml:space="preserve"> </w:t>
      </w:r>
      <w:r>
        <w:rPr>
          <w:spacing w:val="-2"/>
        </w:rPr>
        <w:t>training/introductory</w:t>
      </w:r>
      <w:r w:rsidR="007A422F">
        <w:t xml:space="preserve"> </w:t>
      </w:r>
      <w:r>
        <w:rPr>
          <w:spacing w:val="-2"/>
        </w:rPr>
        <w:t>briefing,</w:t>
      </w:r>
      <w:r w:rsidR="007A422F">
        <w:t xml:space="preserve"> </w:t>
      </w:r>
      <w:r>
        <w:rPr>
          <w:spacing w:val="-2"/>
        </w:rPr>
        <w:t>training plans</w:t>
      </w:r>
      <w:r>
        <w:tab/>
      </w:r>
      <w:r w:rsidR="007A422F">
        <w:t xml:space="preserve"> </w:t>
      </w:r>
      <w:r>
        <w:rPr>
          <w:spacing w:val="-2"/>
        </w:rPr>
        <w:t>(required)</w:t>
      </w:r>
      <w:r w:rsidR="007A422F">
        <w:t xml:space="preserve"> </w:t>
      </w:r>
      <w:r>
        <w:rPr>
          <w:spacing w:val="-10"/>
        </w:rPr>
        <w:t>And</w:t>
      </w:r>
      <w:r w:rsidR="007A422F">
        <w:t xml:space="preserve"> </w:t>
      </w:r>
      <w:r>
        <w:rPr>
          <w:spacing w:val="-2"/>
        </w:rPr>
        <w:t xml:space="preserve">internal), </w:t>
      </w:r>
      <w:r>
        <w:t>number of students and topics.</w:t>
      </w:r>
    </w:p>
    <w:p w14:paraId="11A0059B" w14:textId="77777777" w:rsidR="009F1853" w:rsidRDefault="009C0EC0" w:rsidP="007A422F">
      <w:pPr>
        <w:pStyle w:val="a3"/>
        <w:ind w:left="0" w:right="567"/>
        <w:jc w:val="left"/>
      </w:pPr>
      <w:r>
        <w:t>Detailed</w:t>
      </w:r>
      <w:r>
        <w:rPr>
          <w:spacing w:val="-4"/>
        </w:rPr>
        <w:t xml:space="preserve"> </w:t>
      </w:r>
      <w:r>
        <w:t>information</w:t>
      </w:r>
      <w:r>
        <w:rPr>
          <w:spacing w:val="-1"/>
        </w:rPr>
        <w:t xml:space="preserve"> </w:t>
      </w:r>
      <w:proofErr w:type="spellStart"/>
      <w:r>
        <w:t>O</w:t>
      </w:r>
      <w:proofErr w:type="spellEnd"/>
      <w:r>
        <w:rPr>
          <w:spacing w:val="-4"/>
        </w:rPr>
        <w:t xml:space="preserve"> </w:t>
      </w:r>
      <w:r>
        <w:t>any</w:t>
      </w:r>
      <w:r>
        <w:rPr>
          <w:spacing w:val="-3"/>
        </w:rPr>
        <w:t xml:space="preserve"> </w:t>
      </w:r>
      <w:r>
        <w:t>risks</w:t>
      </w:r>
      <w:r>
        <w:rPr>
          <w:spacing w:val="-3"/>
        </w:rPr>
        <w:t xml:space="preserve"> </w:t>
      </w:r>
      <w:r>
        <w:rPr>
          <w:spacing w:val="-2"/>
        </w:rPr>
        <w:t>security:</w:t>
      </w:r>
    </w:p>
    <w:p w14:paraId="4303D5F0" w14:textId="77777777" w:rsidR="009F1853" w:rsidRDefault="009C0EC0" w:rsidP="007A422F">
      <w:pPr>
        <w:pStyle w:val="a3"/>
        <w:ind w:left="0" w:right="567"/>
        <w:jc w:val="left"/>
      </w:pPr>
      <w:r>
        <w:t>Detailed</w:t>
      </w:r>
      <w:r>
        <w:rPr>
          <w:spacing w:val="30"/>
        </w:rPr>
        <w:t xml:space="preserve"> </w:t>
      </w:r>
      <w:r>
        <w:t>information</w:t>
      </w:r>
      <w:r>
        <w:rPr>
          <w:spacing w:val="30"/>
        </w:rPr>
        <w:t xml:space="preserve"> </w:t>
      </w:r>
      <w:r>
        <w:t>about the risks to which the Contractor may be exposed</w:t>
      </w:r>
      <w:r>
        <w:rPr>
          <w:spacing w:val="31"/>
        </w:rPr>
        <w:t xml:space="preserve"> </w:t>
      </w:r>
      <w:r>
        <w:t>when doing your job, threats may come from third parties not associated with the project.</w:t>
      </w:r>
    </w:p>
    <w:p w14:paraId="05332EBC" w14:textId="77777777" w:rsidR="009F1853" w:rsidRDefault="009C0EC0" w:rsidP="007A422F">
      <w:pPr>
        <w:pStyle w:val="2"/>
        <w:ind w:left="0" w:right="567"/>
        <w:jc w:val="left"/>
      </w:pPr>
      <w:r>
        <w:t>Complaints</w:t>
      </w:r>
      <w:r>
        <w:rPr>
          <w:spacing w:val="-1"/>
        </w:rPr>
        <w:t xml:space="preserve"> </w:t>
      </w:r>
      <w:r>
        <w:rPr>
          <w:spacing w:val="-2"/>
        </w:rPr>
        <w:t>employees:</w:t>
      </w:r>
    </w:p>
    <w:p w14:paraId="17948DE8" w14:textId="77777777" w:rsidR="009F1853" w:rsidRDefault="009C0EC0" w:rsidP="007A422F">
      <w:pPr>
        <w:pStyle w:val="a3"/>
        <w:spacing w:before="96"/>
        <w:ind w:left="0" w:right="567"/>
      </w:pPr>
      <w:r>
        <w:t>Details of any employee complaints, including the date of occurrence, the date the complaint was filed, and the date it was filed; actions taken and the dates; the resolution (if any) and the date; and any further actions to be taken. The listed complaints should include both those received from the previous report and those that remain unresolved. SCUIGI will manage and monitor the Contractor's work in relation to the involved workers, paying particular attention to</w:t>
      </w:r>
      <w:r>
        <w:rPr>
          <w:spacing w:val="-9"/>
        </w:rPr>
        <w:t xml:space="preserve"> </w:t>
      </w:r>
      <w:r>
        <w:t>compliance</w:t>
      </w:r>
      <w:r>
        <w:rPr>
          <w:spacing w:val="-9"/>
        </w:rPr>
        <w:t xml:space="preserve"> </w:t>
      </w:r>
      <w:r>
        <w:t>contractors</w:t>
      </w:r>
      <w:r>
        <w:rPr>
          <w:spacing w:val="-11"/>
        </w:rPr>
        <w:t xml:space="preserve"> </w:t>
      </w:r>
      <w:r>
        <w:t>their own</w:t>
      </w:r>
      <w:r>
        <w:rPr>
          <w:spacing w:val="-12"/>
        </w:rPr>
        <w:t xml:space="preserve"> </w:t>
      </w:r>
      <w:r>
        <w:t>contractual</w:t>
      </w:r>
      <w:r>
        <w:rPr>
          <w:spacing w:val="-11"/>
        </w:rPr>
        <w:t xml:space="preserve"> </w:t>
      </w:r>
      <w:r>
        <w:t>obligations</w:t>
      </w:r>
      <w:r>
        <w:rPr>
          <w:spacing w:val="-11"/>
        </w:rPr>
        <w:t xml:space="preserve"> </w:t>
      </w:r>
      <w:r>
        <w:t>(obligations,</w:t>
      </w:r>
      <w:r>
        <w:rPr>
          <w:spacing w:val="-10"/>
        </w:rPr>
        <w:t xml:space="preserve"> </w:t>
      </w:r>
      <w:r>
        <w:t>(representations and warranties). This may include audits, inspections, and/or random inspections of work locations or work sites and/or labor management records and reports compiled by contractors. Contractor labor management records and reports may include:</w:t>
      </w:r>
    </w:p>
    <w:p w14:paraId="3914CC2E" w14:textId="77777777" w:rsidR="009F1853" w:rsidRPr="007A422F" w:rsidRDefault="009C0EC0" w:rsidP="00222D61">
      <w:pPr>
        <w:pStyle w:val="TableParagraph"/>
        <w:numPr>
          <w:ilvl w:val="0"/>
          <w:numId w:val="42"/>
        </w:numPr>
        <w:ind w:right="567"/>
        <w:rPr>
          <w:sz w:val="24"/>
          <w:szCs w:val="24"/>
        </w:rPr>
      </w:pPr>
      <w:r w:rsidRPr="007A422F">
        <w:rPr>
          <w:sz w:val="24"/>
          <w:szCs w:val="24"/>
        </w:rPr>
        <w:t>Representative</w:t>
      </w:r>
      <w:r w:rsidRPr="007A422F">
        <w:rPr>
          <w:spacing w:val="-15"/>
          <w:sz w:val="24"/>
          <w:szCs w:val="24"/>
        </w:rPr>
        <w:t xml:space="preserve"> </w:t>
      </w:r>
      <w:r w:rsidRPr="007A422F">
        <w:rPr>
          <w:sz w:val="24"/>
          <w:szCs w:val="24"/>
        </w:rPr>
        <w:t>sample</w:t>
      </w:r>
      <w:r w:rsidRPr="007A422F">
        <w:rPr>
          <w:spacing w:val="-15"/>
          <w:sz w:val="24"/>
          <w:szCs w:val="24"/>
        </w:rPr>
        <w:t xml:space="preserve"> </w:t>
      </w:r>
      <w:r w:rsidRPr="007A422F">
        <w:rPr>
          <w:sz w:val="24"/>
          <w:szCs w:val="24"/>
        </w:rPr>
        <w:t>labor</w:t>
      </w:r>
      <w:r w:rsidRPr="007A422F">
        <w:rPr>
          <w:spacing w:val="-15"/>
          <w:sz w:val="24"/>
          <w:szCs w:val="24"/>
        </w:rPr>
        <w:t xml:space="preserve"> </w:t>
      </w:r>
      <w:r w:rsidRPr="007A422F">
        <w:rPr>
          <w:sz w:val="24"/>
          <w:szCs w:val="24"/>
        </w:rPr>
        <w:t>contracts</w:t>
      </w:r>
      <w:r w:rsidRPr="007A422F">
        <w:rPr>
          <w:spacing w:val="-15"/>
          <w:sz w:val="24"/>
          <w:szCs w:val="24"/>
        </w:rPr>
        <w:t xml:space="preserve"> </w:t>
      </w:r>
      <w:r w:rsidRPr="007A422F">
        <w:rPr>
          <w:sz w:val="24"/>
          <w:szCs w:val="24"/>
        </w:rPr>
        <w:t>or</w:t>
      </w:r>
      <w:r w:rsidRPr="007A422F">
        <w:rPr>
          <w:spacing w:val="-15"/>
          <w:sz w:val="24"/>
          <w:szCs w:val="24"/>
        </w:rPr>
        <w:t xml:space="preserve"> </w:t>
      </w:r>
      <w:r w:rsidRPr="007A422F">
        <w:rPr>
          <w:sz w:val="24"/>
          <w:szCs w:val="24"/>
        </w:rPr>
        <w:t>agreements</w:t>
      </w:r>
      <w:r w:rsidRPr="007A422F">
        <w:rPr>
          <w:spacing w:val="-15"/>
          <w:sz w:val="24"/>
          <w:szCs w:val="24"/>
        </w:rPr>
        <w:t xml:space="preserve"> </w:t>
      </w:r>
      <w:r w:rsidRPr="007A422F">
        <w:rPr>
          <w:sz w:val="24"/>
          <w:szCs w:val="24"/>
        </w:rPr>
        <w:t>between</w:t>
      </w:r>
      <w:r w:rsidRPr="007A422F">
        <w:rPr>
          <w:spacing w:val="-15"/>
          <w:sz w:val="24"/>
          <w:szCs w:val="24"/>
        </w:rPr>
        <w:t xml:space="preserve"> </w:t>
      </w:r>
      <w:r w:rsidRPr="007A422F">
        <w:rPr>
          <w:sz w:val="24"/>
          <w:szCs w:val="24"/>
        </w:rPr>
        <w:t>third</w:t>
      </w:r>
      <w:r w:rsidRPr="007A422F">
        <w:rPr>
          <w:spacing w:val="-15"/>
          <w:sz w:val="24"/>
          <w:szCs w:val="24"/>
        </w:rPr>
        <w:t xml:space="preserve"> </w:t>
      </w:r>
      <w:r w:rsidRPr="007A422F">
        <w:rPr>
          <w:sz w:val="24"/>
          <w:szCs w:val="24"/>
        </w:rPr>
        <w:t>parties and employees under the contract;</w:t>
      </w:r>
    </w:p>
    <w:p w14:paraId="6DE9E4D0" w14:textId="77777777" w:rsidR="009F1853" w:rsidRPr="007A422F" w:rsidRDefault="009F1853" w:rsidP="007A422F">
      <w:pPr>
        <w:pStyle w:val="TableParagraph"/>
        <w:ind w:right="567"/>
        <w:rPr>
          <w:sz w:val="24"/>
          <w:szCs w:val="24"/>
        </w:rPr>
        <w:sectPr w:rsidR="009F1853" w:rsidRPr="007A422F">
          <w:pgSz w:w="12240" w:h="15840"/>
          <w:pgMar w:top="900" w:right="360" w:bottom="700" w:left="1440" w:header="0" w:footer="461" w:gutter="0"/>
          <w:cols w:space="720"/>
        </w:sectPr>
      </w:pPr>
    </w:p>
    <w:p w14:paraId="40FBF32D" w14:textId="77777777" w:rsidR="009F1853" w:rsidRPr="007A422F" w:rsidRDefault="009C0EC0" w:rsidP="00222D61">
      <w:pPr>
        <w:pStyle w:val="TableParagraph"/>
        <w:numPr>
          <w:ilvl w:val="0"/>
          <w:numId w:val="42"/>
        </w:numPr>
        <w:ind w:right="567"/>
        <w:rPr>
          <w:sz w:val="24"/>
          <w:szCs w:val="24"/>
        </w:rPr>
      </w:pPr>
      <w:r w:rsidRPr="007A422F">
        <w:rPr>
          <w:sz w:val="24"/>
          <w:szCs w:val="24"/>
        </w:rPr>
        <w:lastRenderedPageBreak/>
        <w:t>Recordings</w:t>
      </w:r>
      <w:r w:rsidRPr="007A422F">
        <w:rPr>
          <w:spacing w:val="-2"/>
          <w:sz w:val="24"/>
          <w:szCs w:val="24"/>
        </w:rPr>
        <w:t xml:space="preserve"> </w:t>
      </w:r>
      <w:r w:rsidRPr="007A422F">
        <w:rPr>
          <w:sz w:val="24"/>
          <w:szCs w:val="24"/>
        </w:rPr>
        <w:t>O</w:t>
      </w:r>
      <w:r w:rsidRPr="007A422F">
        <w:rPr>
          <w:spacing w:val="-1"/>
          <w:sz w:val="24"/>
          <w:szCs w:val="24"/>
        </w:rPr>
        <w:t xml:space="preserve"> </w:t>
      </w:r>
      <w:r w:rsidRPr="007A422F">
        <w:rPr>
          <w:sz w:val="24"/>
          <w:szCs w:val="24"/>
        </w:rPr>
        <w:t>received</w:t>
      </w:r>
      <w:r w:rsidRPr="007A422F">
        <w:rPr>
          <w:spacing w:val="-2"/>
          <w:sz w:val="24"/>
          <w:szCs w:val="24"/>
        </w:rPr>
        <w:t xml:space="preserve"> </w:t>
      </w:r>
      <w:r w:rsidRPr="007A422F">
        <w:rPr>
          <w:sz w:val="24"/>
          <w:szCs w:val="24"/>
        </w:rPr>
        <w:t>complaints</w:t>
      </w:r>
      <w:r w:rsidRPr="007A422F">
        <w:rPr>
          <w:spacing w:val="-2"/>
          <w:sz w:val="24"/>
          <w:szCs w:val="24"/>
        </w:rPr>
        <w:t xml:space="preserve"> </w:t>
      </w:r>
      <w:r w:rsidRPr="007A422F">
        <w:rPr>
          <w:sz w:val="24"/>
          <w:szCs w:val="24"/>
        </w:rPr>
        <w:t>And</w:t>
      </w:r>
      <w:r w:rsidRPr="007A422F">
        <w:rPr>
          <w:spacing w:val="-2"/>
          <w:sz w:val="24"/>
          <w:szCs w:val="24"/>
        </w:rPr>
        <w:t xml:space="preserve"> </w:t>
      </w:r>
      <w:r w:rsidRPr="007A422F">
        <w:rPr>
          <w:sz w:val="24"/>
          <w:szCs w:val="24"/>
        </w:rPr>
        <w:t>their</w:t>
      </w:r>
      <w:r w:rsidRPr="007A422F">
        <w:rPr>
          <w:spacing w:val="-1"/>
          <w:sz w:val="24"/>
          <w:szCs w:val="24"/>
        </w:rPr>
        <w:t xml:space="preserve"> </w:t>
      </w:r>
      <w:r w:rsidRPr="007A422F">
        <w:rPr>
          <w:spacing w:val="-2"/>
          <w:sz w:val="24"/>
          <w:szCs w:val="24"/>
        </w:rPr>
        <w:t>resolution;</w:t>
      </w:r>
    </w:p>
    <w:p w14:paraId="1CACE9AE" w14:textId="77777777" w:rsidR="009F1853" w:rsidRPr="007A422F" w:rsidRDefault="009C0EC0" w:rsidP="00222D61">
      <w:pPr>
        <w:pStyle w:val="TableParagraph"/>
        <w:numPr>
          <w:ilvl w:val="0"/>
          <w:numId w:val="42"/>
        </w:numPr>
        <w:ind w:right="567"/>
        <w:rPr>
          <w:sz w:val="24"/>
          <w:szCs w:val="24"/>
        </w:rPr>
      </w:pPr>
      <w:r w:rsidRPr="007A422F">
        <w:rPr>
          <w:sz w:val="24"/>
          <w:szCs w:val="24"/>
        </w:rPr>
        <w:t>Safety audit reports, including fatalities and incidents, and</w:t>
      </w:r>
      <w:r w:rsidRPr="007A422F">
        <w:rPr>
          <w:spacing w:val="40"/>
          <w:sz w:val="24"/>
          <w:szCs w:val="24"/>
        </w:rPr>
        <w:t xml:space="preserve"> </w:t>
      </w:r>
      <w:r w:rsidRPr="007A422F">
        <w:rPr>
          <w:sz w:val="24"/>
          <w:szCs w:val="24"/>
        </w:rPr>
        <w:t>taking measures to eliminate them;</w:t>
      </w:r>
    </w:p>
    <w:p w14:paraId="308D7401" w14:textId="77777777" w:rsidR="009F1853" w:rsidRPr="007A422F" w:rsidRDefault="009C0EC0" w:rsidP="00222D61">
      <w:pPr>
        <w:pStyle w:val="TableParagraph"/>
        <w:numPr>
          <w:ilvl w:val="0"/>
          <w:numId w:val="42"/>
        </w:numPr>
        <w:ind w:right="567"/>
        <w:rPr>
          <w:sz w:val="24"/>
          <w:szCs w:val="24"/>
        </w:rPr>
      </w:pPr>
      <w:r w:rsidRPr="007A422F">
        <w:rPr>
          <w:sz w:val="24"/>
          <w:szCs w:val="24"/>
        </w:rPr>
        <w:t>Recordings</w:t>
      </w:r>
      <w:r w:rsidRPr="007A422F">
        <w:rPr>
          <w:spacing w:val="-5"/>
          <w:sz w:val="24"/>
          <w:szCs w:val="24"/>
        </w:rPr>
        <w:t xml:space="preserve"> </w:t>
      </w:r>
      <w:r w:rsidRPr="007A422F">
        <w:rPr>
          <w:sz w:val="24"/>
          <w:szCs w:val="24"/>
        </w:rPr>
        <w:t>O</w:t>
      </w:r>
      <w:r w:rsidRPr="007A422F">
        <w:rPr>
          <w:spacing w:val="-5"/>
          <w:sz w:val="24"/>
          <w:szCs w:val="24"/>
        </w:rPr>
        <w:t xml:space="preserve"> </w:t>
      </w:r>
      <w:r w:rsidRPr="007A422F">
        <w:rPr>
          <w:sz w:val="24"/>
          <w:szCs w:val="24"/>
        </w:rPr>
        <w:t>cases</w:t>
      </w:r>
      <w:r w:rsidRPr="007A422F">
        <w:rPr>
          <w:spacing w:val="-5"/>
          <w:sz w:val="24"/>
          <w:szCs w:val="24"/>
        </w:rPr>
        <w:t xml:space="preserve"> </w:t>
      </w:r>
      <w:r w:rsidRPr="007A422F">
        <w:rPr>
          <w:sz w:val="24"/>
          <w:szCs w:val="24"/>
        </w:rPr>
        <w:t>non-compliance</w:t>
      </w:r>
      <w:r w:rsidRPr="007A422F">
        <w:rPr>
          <w:spacing w:val="-2"/>
          <w:sz w:val="24"/>
          <w:szCs w:val="24"/>
        </w:rPr>
        <w:t xml:space="preserve"> </w:t>
      </w:r>
      <w:r w:rsidRPr="007A422F">
        <w:rPr>
          <w:sz w:val="24"/>
          <w:szCs w:val="24"/>
        </w:rPr>
        <w:t>national</w:t>
      </w:r>
      <w:r w:rsidRPr="007A422F">
        <w:rPr>
          <w:spacing w:val="-4"/>
          <w:sz w:val="24"/>
          <w:szCs w:val="24"/>
        </w:rPr>
        <w:t xml:space="preserve"> </w:t>
      </w:r>
      <w:r w:rsidRPr="007A422F">
        <w:rPr>
          <w:sz w:val="24"/>
          <w:szCs w:val="24"/>
        </w:rPr>
        <w:t>legislation;</w:t>
      </w:r>
      <w:r w:rsidRPr="007A422F">
        <w:rPr>
          <w:spacing w:val="-1"/>
          <w:sz w:val="24"/>
          <w:szCs w:val="24"/>
        </w:rPr>
        <w:t xml:space="preserve"> </w:t>
      </w:r>
      <w:r w:rsidRPr="007A422F">
        <w:rPr>
          <w:spacing w:val="-10"/>
          <w:sz w:val="24"/>
          <w:szCs w:val="24"/>
        </w:rPr>
        <w:t>And</w:t>
      </w:r>
    </w:p>
    <w:p w14:paraId="3DA82241" w14:textId="77777777" w:rsidR="009F1853" w:rsidRPr="007A422F" w:rsidRDefault="009C0EC0" w:rsidP="00222D61">
      <w:pPr>
        <w:pStyle w:val="TableParagraph"/>
        <w:numPr>
          <w:ilvl w:val="0"/>
          <w:numId w:val="42"/>
        </w:numPr>
        <w:ind w:right="567"/>
        <w:rPr>
          <w:sz w:val="24"/>
          <w:szCs w:val="24"/>
        </w:rPr>
      </w:pPr>
      <w:r w:rsidRPr="007A422F">
        <w:rPr>
          <w:sz w:val="24"/>
          <w:szCs w:val="24"/>
        </w:rPr>
        <w:t>Recordings</w:t>
      </w:r>
      <w:r w:rsidRPr="007A422F">
        <w:rPr>
          <w:spacing w:val="-5"/>
          <w:sz w:val="24"/>
          <w:szCs w:val="24"/>
        </w:rPr>
        <w:t xml:space="preserve"> </w:t>
      </w:r>
      <w:r w:rsidRPr="007A422F">
        <w:rPr>
          <w:sz w:val="24"/>
          <w:szCs w:val="24"/>
        </w:rPr>
        <w:t>about</w:t>
      </w:r>
      <w:r w:rsidRPr="007A422F">
        <w:rPr>
          <w:spacing w:val="-4"/>
          <w:sz w:val="24"/>
          <w:szCs w:val="24"/>
        </w:rPr>
        <w:t xml:space="preserve"> </w:t>
      </w:r>
      <w:r w:rsidRPr="007A422F">
        <w:rPr>
          <w:sz w:val="24"/>
          <w:szCs w:val="24"/>
        </w:rPr>
        <w:t>training</w:t>
      </w:r>
      <w:r w:rsidRPr="007A422F">
        <w:rPr>
          <w:spacing w:val="-5"/>
          <w:sz w:val="24"/>
          <w:szCs w:val="24"/>
        </w:rPr>
        <w:t xml:space="preserve"> </w:t>
      </w:r>
      <w:r w:rsidRPr="007A422F">
        <w:rPr>
          <w:sz w:val="24"/>
          <w:szCs w:val="24"/>
        </w:rPr>
        <w:t>workers</w:t>
      </w:r>
      <w:r w:rsidRPr="007A422F">
        <w:rPr>
          <w:spacing w:val="-7"/>
          <w:sz w:val="24"/>
          <w:szCs w:val="24"/>
        </w:rPr>
        <w:t xml:space="preserve"> </w:t>
      </w:r>
      <w:proofErr w:type="gramStart"/>
      <w:r w:rsidRPr="007A422F">
        <w:rPr>
          <w:sz w:val="24"/>
          <w:szCs w:val="24"/>
        </w:rPr>
        <w:t>By</w:t>
      </w:r>
      <w:proofErr w:type="gramEnd"/>
      <w:r w:rsidRPr="007A422F">
        <w:rPr>
          <w:spacing w:val="-5"/>
          <w:sz w:val="24"/>
          <w:szCs w:val="24"/>
        </w:rPr>
        <w:t xml:space="preserve"> </w:t>
      </w:r>
      <w:r w:rsidRPr="007A422F">
        <w:rPr>
          <w:sz w:val="24"/>
          <w:szCs w:val="24"/>
        </w:rPr>
        <w:t>contract,</w:t>
      </w:r>
      <w:r w:rsidRPr="007A422F">
        <w:rPr>
          <w:spacing w:val="-4"/>
          <w:sz w:val="24"/>
          <w:szCs w:val="24"/>
        </w:rPr>
        <w:t xml:space="preserve"> </w:t>
      </w:r>
      <w:r w:rsidRPr="007A422F">
        <w:rPr>
          <w:sz w:val="24"/>
          <w:szCs w:val="24"/>
        </w:rPr>
        <w:t>explanatory</w:t>
      </w:r>
      <w:r w:rsidRPr="007A422F">
        <w:rPr>
          <w:spacing w:val="-3"/>
          <w:sz w:val="24"/>
          <w:szCs w:val="24"/>
        </w:rPr>
        <w:t xml:space="preserve"> </w:t>
      </w:r>
      <w:r w:rsidRPr="007A422F">
        <w:rPr>
          <w:sz w:val="24"/>
          <w:szCs w:val="24"/>
        </w:rPr>
        <w:t>conditions</w:t>
      </w:r>
      <w:r w:rsidRPr="007A422F">
        <w:rPr>
          <w:spacing w:val="-4"/>
          <w:sz w:val="24"/>
          <w:szCs w:val="24"/>
        </w:rPr>
        <w:t xml:space="preserve"> </w:t>
      </w:r>
      <w:r w:rsidRPr="007A422F">
        <w:rPr>
          <w:sz w:val="24"/>
          <w:szCs w:val="24"/>
        </w:rPr>
        <w:t>labor</w:t>
      </w:r>
      <w:r w:rsidRPr="007A422F">
        <w:rPr>
          <w:spacing w:val="-4"/>
          <w:sz w:val="24"/>
          <w:szCs w:val="24"/>
        </w:rPr>
        <w:t xml:space="preserve"> </w:t>
      </w:r>
      <w:r w:rsidRPr="007A422F">
        <w:rPr>
          <w:sz w:val="24"/>
          <w:szCs w:val="24"/>
        </w:rPr>
        <w:t>And</w:t>
      </w:r>
      <w:r w:rsidRPr="007A422F">
        <w:rPr>
          <w:spacing w:val="-6"/>
          <w:sz w:val="24"/>
          <w:szCs w:val="24"/>
        </w:rPr>
        <w:t xml:space="preserve"> </w:t>
      </w:r>
      <w:r w:rsidRPr="007A422F">
        <w:rPr>
          <w:sz w:val="24"/>
          <w:szCs w:val="24"/>
        </w:rPr>
        <w:t>security</w:t>
      </w:r>
      <w:r w:rsidRPr="007A422F">
        <w:rPr>
          <w:spacing w:val="-12"/>
          <w:sz w:val="24"/>
          <w:szCs w:val="24"/>
        </w:rPr>
        <w:t xml:space="preserve"> </w:t>
      </w:r>
      <w:r w:rsidRPr="007A422F">
        <w:rPr>
          <w:sz w:val="24"/>
          <w:szCs w:val="24"/>
        </w:rPr>
        <w:t>labor at the site.</w:t>
      </w:r>
    </w:p>
    <w:p w14:paraId="7636F3EC" w14:textId="77777777" w:rsidR="009F1853" w:rsidRPr="007A422F" w:rsidRDefault="009C0EC0" w:rsidP="00222D61">
      <w:pPr>
        <w:pStyle w:val="TableParagraph"/>
        <w:numPr>
          <w:ilvl w:val="0"/>
          <w:numId w:val="42"/>
        </w:numPr>
        <w:ind w:right="567"/>
        <w:rPr>
          <w:sz w:val="24"/>
          <w:szCs w:val="24"/>
        </w:rPr>
      </w:pPr>
      <w:r w:rsidRPr="007A422F">
        <w:rPr>
          <w:sz w:val="24"/>
          <w:szCs w:val="24"/>
        </w:rPr>
        <w:t>The State Committee for State Property Management shall comply with the following contractor management procedures, adhering to the provisions of the PUTR, and shall be obliged to implement these procedures:</w:t>
      </w:r>
    </w:p>
    <w:p w14:paraId="35389C8C" w14:textId="77777777" w:rsidR="009F1853" w:rsidRPr="007A422F" w:rsidRDefault="009C0EC0" w:rsidP="00222D61">
      <w:pPr>
        <w:pStyle w:val="TableParagraph"/>
        <w:numPr>
          <w:ilvl w:val="0"/>
          <w:numId w:val="42"/>
        </w:numPr>
        <w:ind w:right="567"/>
        <w:rPr>
          <w:sz w:val="24"/>
          <w:szCs w:val="24"/>
        </w:rPr>
      </w:pPr>
      <w:r w:rsidRPr="007A422F">
        <w:rPr>
          <w:sz w:val="24"/>
          <w:szCs w:val="24"/>
        </w:rPr>
        <w:t xml:space="preserve">Ensuring contractors have valid contracts with clearly defined service level agreements and all environmental and social </w:t>
      </w:r>
      <w:r w:rsidRPr="007A422F">
        <w:rPr>
          <w:spacing w:val="-2"/>
          <w:sz w:val="24"/>
          <w:szCs w:val="24"/>
        </w:rPr>
        <w:t>provisions.</w:t>
      </w:r>
    </w:p>
    <w:p w14:paraId="57DA6B6B" w14:textId="77777777" w:rsidR="009F1853" w:rsidRPr="007A422F" w:rsidRDefault="009C0EC0" w:rsidP="00222D61">
      <w:pPr>
        <w:pStyle w:val="TableParagraph"/>
        <w:numPr>
          <w:ilvl w:val="0"/>
          <w:numId w:val="42"/>
        </w:numPr>
        <w:ind w:right="567"/>
        <w:rPr>
          <w:sz w:val="24"/>
          <w:szCs w:val="24"/>
        </w:rPr>
      </w:pPr>
      <w:r w:rsidRPr="007A422F">
        <w:rPr>
          <w:sz w:val="24"/>
          <w:szCs w:val="24"/>
        </w:rPr>
        <w:t xml:space="preserve">Familiarization of contractors with national labor legislation, standards and </w:t>
      </w:r>
      <w:r w:rsidRPr="007A422F">
        <w:rPr>
          <w:spacing w:val="-2"/>
          <w:sz w:val="24"/>
          <w:szCs w:val="24"/>
        </w:rPr>
        <w:t>the PUTR.</w:t>
      </w:r>
    </w:p>
    <w:p w14:paraId="7157C96D" w14:textId="77777777" w:rsidR="009F1853" w:rsidRPr="007A422F" w:rsidRDefault="009C0EC0" w:rsidP="00222D61">
      <w:pPr>
        <w:pStyle w:val="TableParagraph"/>
        <w:numPr>
          <w:ilvl w:val="0"/>
          <w:numId w:val="42"/>
        </w:numPr>
        <w:ind w:right="567"/>
        <w:rPr>
          <w:sz w:val="24"/>
          <w:szCs w:val="24"/>
        </w:rPr>
      </w:pPr>
      <w:r w:rsidRPr="007A422F">
        <w:rPr>
          <w:sz w:val="24"/>
          <w:szCs w:val="24"/>
        </w:rPr>
        <w:t>Monthly reporting: The contractor reports to the project implementation department, with a copy sent to the supervising engineer. This includes:</w:t>
      </w:r>
    </w:p>
    <w:p w14:paraId="4FD74778" w14:textId="77777777" w:rsidR="009F1853" w:rsidRPr="007A422F" w:rsidRDefault="009C0EC0" w:rsidP="00222D61">
      <w:pPr>
        <w:pStyle w:val="TableParagraph"/>
        <w:numPr>
          <w:ilvl w:val="0"/>
          <w:numId w:val="42"/>
        </w:numPr>
        <w:ind w:right="567"/>
        <w:rPr>
          <w:sz w:val="24"/>
          <w:szCs w:val="24"/>
        </w:rPr>
      </w:pPr>
      <w:r w:rsidRPr="007A422F">
        <w:rPr>
          <w:sz w:val="24"/>
          <w:szCs w:val="24"/>
        </w:rPr>
        <w:t>Management of incidents and accidents, compliance with the incident reporting and investigation procedure, and the use of the incident/accident monitoring register for monitoring.</w:t>
      </w:r>
    </w:p>
    <w:p w14:paraId="10DD9D97" w14:textId="77777777" w:rsidR="009F1853" w:rsidRPr="007A422F" w:rsidRDefault="009C0EC0" w:rsidP="00222D61">
      <w:pPr>
        <w:pStyle w:val="TableParagraph"/>
        <w:numPr>
          <w:ilvl w:val="0"/>
          <w:numId w:val="42"/>
        </w:numPr>
        <w:ind w:right="567"/>
        <w:rPr>
          <w:sz w:val="24"/>
          <w:szCs w:val="24"/>
        </w:rPr>
      </w:pPr>
      <w:r w:rsidRPr="007A422F">
        <w:rPr>
          <w:sz w:val="24"/>
          <w:szCs w:val="24"/>
        </w:rPr>
        <w:t>Registration</w:t>
      </w:r>
      <w:r w:rsidRPr="007A422F">
        <w:rPr>
          <w:spacing w:val="-4"/>
          <w:sz w:val="24"/>
          <w:szCs w:val="24"/>
        </w:rPr>
        <w:t xml:space="preserve"> </w:t>
      </w:r>
      <w:r w:rsidRPr="007A422F">
        <w:rPr>
          <w:sz w:val="24"/>
          <w:szCs w:val="24"/>
        </w:rPr>
        <w:t>employees</w:t>
      </w:r>
      <w:r w:rsidRPr="007A422F">
        <w:rPr>
          <w:spacing w:val="-6"/>
          <w:sz w:val="24"/>
          <w:szCs w:val="24"/>
        </w:rPr>
        <w:t xml:space="preserve"> </w:t>
      </w:r>
      <w:r w:rsidRPr="007A422F">
        <w:rPr>
          <w:sz w:val="24"/>
          <w:szCs w:val="24"/>
        </w:rPr>
        <w:t>contractor</w:t>
      </w:r>
      <w:r w:rsidRPr="007A422F">
        <w:rPr>
          <w:spacing w:val="-3"/>
          <w:sz w:val="24"/>
          <w:szCs w:val="24"/>
        </w:rPr>
        <w:t xml:space="preserve"> </w:t>
      </w:r>
      <w:proofErr w:type="gramStart"/>
      <w:r w:rsidRPr="007A422F">
        <w:rPr>
          <w:sz w:val="24"/>
          <w:szCs w:val="24"/>
        </w:rPr>
        <w:t>With</w:t>
      </w:r>
      <w:proofErr w:type="gramEnd"/>
      <w:r w:rsidRPr="007A422F">
        <w:rPr>
          <w:spacing w:val="-3"/>
          <w:sz w:val="24"/>
          <w:szCs w:val="24"/>
        </w:rPr>
        <w:t xml:space="preserve"> </w:t>
      </w:r>
      <w:r w:rsidRPr="007A422F">
        <w:rPr>
          <w:sz w:val="24"/>
          <w:szCs w:val="24"/>
        </w:rPr>
        <w:t>using</w:t>
      </w:r>
      <w:r w:rsidRPr="007A422F">
        <w:rPr>
          <w:spacing w:val="-4"/>
          <w:sz w:val="24"/>
          <w:szCs w:val="24"/>
        </w:rPr>
        <w:t xml:space="preserve"> </w:t>
      </w:r>
      <w:r w:rsidRPr="007A422F">
        <w:rPr>
          <w:sz w:val="24"/>
          <w:szCs w:val="24"/>
        </w:rPr>
        <w:t>list</w:t>
      </w:r>
      <w:r w:rsidRPr="007A422F">
        <w:rPr>
          <w:spacing w:val="-3"/>
          <w:sz w:val="24"/>
          <w:szCs w:val="24"/>
        </w:rPr>
        <w:t xml:space="preserve"> </w:t>
      </w:r>
      <w:r w:rsidRPr="007A422F">
        <w:rPr>
          <w:sz w:val="24"/>
          <w:szCs w:val="24"/>
        </w:rPr>
        <w:t>employees</w:t>
      </w:r>
      <w:r w:rsidRPr="007A422F">
        <w:rPr>
          <w:spacing w:val="-6"/>
          <w:sz w:val="24"/>
          <w:szCs w:val="24"/>
        </w:rPr>
        <w:t xml:space="preserve"> </w:t>
      </w:r>
      <w:r w:rsidRPr="007A422F">
        <w:rPr>
          <w:spacing w:val="-2"/>
          <w:sz w:val="24"/>
          <w:szCs w:val="24"/>
        </w:rPr>
        <w:t>contractor.</w:t>
      </w:r>
    </w:p>
    <w:p w14:paraId="20F358EA" w14:textId="77777777" w:rsidR="009F1853" w:rsidRPr="007A422F" w:rsidRDefault="009C0EC0" w:rsidP="00222D61">
      <w:pPr>
        <w:pStyle w:val="TableParagraph"/>
        <w:numPr>
          <w:ilvl w:val="0"/>
          <w:numId w:val="42"/>
        </w:numPr>
        <w:ind w:right="567"/>
        <w:rPr>
          <w:sz w:val="24"/>
          <w:szCs w:val="24"/>
        </w:rPr>
      </w:pPr>
      <w:r w:rsidRPr="007A422F">
        <w:rPr>
          <w:sz w:val="24"/>
          <w:szCs w:val="24"/>
        </w:rPr>
        <w:t>Monthly</w:t>
      </w:r>
      <w:r w:rsidRPr="007A422F">
        <w:rPr>
          <w:spacing w:val="-2"/>
          <w:sz w:val="24"/>
          <w:szCs w:val="24"/>
        </w:rPr>
        <w:t xml:space="preserve"> </w:t>
      </w:r>
      <w:r w:rsidRPr="007A422F">
        <w:rPr>
          <w:sz w:val="24"/>
          <w:szCs w:val="24"/>
        </w:rPr>
        <w:t>visits</w:t>
      </w:r>
      <w:r w:rsidRPr="007A422F">
        <w:rPr>
          <w:spacing w:val="-1"/>
          <w:sz w:val="24"/>
          <w:szCs w:val="24"/>
        </w:rPr>
        <w:t xml:space="preserve"> </w:t>
      </w:r>
      <w:r w:rsidRPr="007A422F">
        <w:rPr>
          <w:sz w:val="24"/>
          <w:szCs w:val="24"/>
        </w:rPr>
        <w:t>object</w:t>
      </w:r>
      <w:r w:rsidRPr="007A422F">
        <w:rPr>
          <w:spacing w:val="-2"/>
          <w:sz w:val="24"/>
          <w:szCs w:val="24"/>
        </w:rPr>
        <w:t xml:space="preserve"> </w:t>
      </w:r>
      <w:r w:rsidRPr="007A422F">
        <w:rPr>
          <w:sz w:val="24"/>
          <w:szCs w:val="24"/>
        </w:rPr>
        <w:t>(How</w:t>
      </w:r>
      <w:r w:rsidRPr="007A422F">
        <w:rPr>
          <w:spacing w:val="-8"/>
          <w:sz w:val="24"/>
          <w:szCs w:val="24"/>
        </w:rPr>
        <w:t xml:space="preserve"> </w:t>
      </w:r>
      <w:r w:rsidRPr="007A422F">
        <w:rPr>
          <w:sz w:val="24"/>
          <w:szCs w:val="24"/>
        </w:rPr>
        <w:t>minimum)</w:t>
      </w:r>
      <w:r w:rsidRPr="007A422F">
        <w:rPr>
          <w:spacing w:val="-3"/>
          <w:sz w:val="24"/>
          <w:szCs w:val="24"/>
        </w:rPr>
        <w:t xml:space="preserve"> </w:t>
      </w:r>
      <w:r w:rsidRPr="007A422F">
        <w:rPr>
          <w:sz w:val="24"/>
          <w:szCs w:val="24"/>
        </w:rPr>
        <w:t>And</w:t>
      </w:r>
      <w:r w:rsidRPr="007A422F">
        <w:rPr>
          <w:spacing w:val="-3"/>
          <w:sz w:val="24"/>
          <w:szCs w:val="24"/>
        </w:rPr>
        <w:t xml:space="preserve"> </w:t>
      </w:r>
      <w:r w:rsidRPr="007A422F">
        <w:rPr>
          <w:spacing w:val="-2"/>
          <w:sz w:val="24"/>
          <w:szCs w:val="24"/>
        </w:rPr>
        <w:t>reports.</w:t>
      </w:r>
    </w:p>
    <w:p w14:paraId="32A6BF2F" w14:textId="77777777" w:rsidR="009F1853" w:rsidRPr="007A422F" w:rsidRDefault="009C0EC0" w:rsidP="00222D61">
      <w:pPr>
        <w:pStyle w:val="TableParagraph"/>
        <w:numPr>
          <w:ilvl w:val="0"/>
          <w:numId w:val="42"/>
        </w:numPr>
        <w:ind w:right="567"/>
        <w:rPr>
          <w:sz w:val="24"/>
          <w:szCs w:val="24"/>
        </w:rPr>
      </w:pPr>
      <w:r w:rsidRPr="007A422F">
        <w:rPr>
          <w:sz w:val="24"/>
          <w:szCs w:val="24"/>
        </w:rPr>
        <w:t>Tracking</w:t>
      </w:r>
      <w:r w:rsidRPr="007A422F">
        <w:rPr>
          <w:spacing w:val="-2"/>
          <w:sz w:val="24"/>
          <w:szCs w:val="24"/>
        </w:rPr>
        <w:t xml:space="preserve"> </w:t>
      </w:r>
      <w:r w:rsidRPr="007A422F">
        <w:rPr>
          <w:sz w:val="24"/>
          <w:szCs w:val="24"/>
        </w:rPr>
        <w:t>main</w:t>
      </w:r>
      <w:r w:rsidRPr="007A422F">
        <w:rPr>
          <w:spacing w:val="-3"/>
          <w:sz w:val="24"/>
          <w:szCs w:val="24"/>
        </w:rPr>
        <w:t xml:space="preserve"> </w:t>
      </w:r>
      <w:r w:rsidRPr="007A422F">
        <w:rPr>
          <w:sz w:val="24"/>
          <w:szCs w:val="24"/>
        </w:rPr>
        <w:t>problems</w:t>
      </w:r>
      <w:r w:rsidRPr="007A422F">
        <w:rPr>
          <w:spacing w:val="-3"/>
          <w:sz w:val="24"/>
          <w:szCs w:val="24"/>
        </w:rPr>
        <w:t xml:space="preserve"> </w:t>
      </w:r>
      <w:r w:rsidRPr="007A422F">
        <w:rPr>
          <w:sz w:val="24"/>
          <w:szCs w:val="24"/>
        </w:rPr>
        <w:t>or</w:t>
      </w:r>
      <w:r w:rsidRPr="007A422F">
        <w:rPr>
          <w:spacing w:val="-4"/>
          <w:sz w:val="24"/>
          <w:szCs w:val="24"/>
        </w:rPr>
        <w:t xml:space="preserve"> </w:t>
      </w:r>
      <w:r w:rsidRPr="007A422F">
        <w:rPr>
          <w:sz w:val="24"/>
          <w:szCs w:val="24"/>
        </w:rPr>
        <w:t>questions</w:t>
      </w:r>
      <w:r w:rsidRPr="007A422F">
        <w:rPr>
          <w:spacing w:val="-6"/>
          <w:sz w:val="24"/>
          <w:szCs w:val="24"/>
        </w:rPr>
        <w:t xml:space="preserve"> </w:t>
      </w:r>
      <w:proofErr w:type="gramStart"/>
      <w:r w:rsidRPr="007A422F">
        <w:rPr>
          <w:sz w:val="24"/>
          <w:szCs w:val="24"/>
        </w:rPr>
        <w:t>With</w:t>
      </w:r>
      <w:proofErr w:type="gramEnd"/>
      <w:r w:rsidRPr="007A422F">
        <w:rPr>
          <w:spacing w:val="-2"/>
          <w:sz w:val="24"/>
          <w:szCs w:val="24"/>
        </w:rPr>
        <w:t xml:space="preserve"> </w:t>
      </w:r>
      <w:r w:rsidRPr="007A422F">
        <w:rPr>
          <w:sz w:val="24"/>
          <w:szCs w:val="24"/>
        </w:rPr>
        <w:t>using</w:t>
      </w:r>
      <w:r w:rsidRPr="007A422F">
        <w:rPr>
          <w:spacing w:val="-1"/>
          <w:sz w:val="24"/>
          <w:szCs w:val="24"/>
        </w:rPr>
        <w:t xml:space="preserve"> </w:t>
      </w:r>
      <w:r w:rsidRPr="007A422F">
        <w:rPr>
          <w:sz w:val="24"/>
          <w:szCs w:val="24"/>
        </w:rPr>
        <w:t>register</w:t>
      </w:r>
      <w:r w:rsidRPr="007A422F">
        <w:rPr>
          <w:spacing w:val="-1"/>
          <w:sz w:val="24"/>
          <w:szCs w:val="24"/>
        </w:rPr>
        <w:t xml:space="preserve"> </w:t>
      </w:r>
      <w:r w:rsidRPr="007A422F">
        <w:rPr>
          <w:spacing w:val="-2"/>
          <w:sz w:val="24"/>
          <w:szCs w:val="24"/>
        </w:rPr>
        <w:t>monitoring.</w:t>
      </w:r>
    </w:p>
    <w:p w14:paraId="42012E10" w14:textId="77777777" w:rsidR="009F1853" w:rsidRPr="007A422F" w:rsidRDefault="009C0EC0" w:rsidP="00222D61">
      <w:pPr>
        <w:pStyle w:val="TableParagraph"/>
        <w:numPr>
          <w:ilvl w:val="0"/>
          <w:numId w:val="42"/>
        </w:numPr>
        <w:ind w:right="567"/>
        <w:rPr>
          <w:sz w:val="24"/>
          <w:szCs w:val="24"/>
        </w:rPr>
      </w:pPr>
      <w:r w:rsidRPr="007A422F">
        <w:rPr>
          <w:sz w:val="24"/>
          <w:szCs w:val="24"/>
        </w:rPr>
        <w:t>Execution</w:t>
      </w:r>
      <w:r w:rsidRPr="007A422F">
        <w:rPr>
          <w:spacing w:val="40"/>
          <w:sz w:val="24"/>
          <w:szCs w:val="24"/>
        </w:rPr>
        <w:t xml:space="preserve"> </w:t>
      </w:r>
      <w:r w:rsidRPr="007A422F">
        <w:rPr>
          <w:sz w:val="24"/>
          <w:szCs w:val="24"/>
        </w:rPr>
        <w:t>requirements</w:t>
      </w:r>
      <w:r w:rsidRPr="007A422F">
        <w:rPr>
          <w:spacing w:val="40"/>
          <w:sz w:val="24"/>
          <w:szCs w:val="24"/>
        </w:rPr>
        <w:t xml:space="preserve"> </w:t>
      </w:r>
      <w:r w:rsidRPr="007A422F">
        <w:rPr>
          <w:sz w:val="24"/>
          <w:szCs w:val="24"/>
        </w:rPr>
        <w:t>contractor,</w:t>
      </w:r>
      <w:r w:rsidRPr="007A422F">
        <w:rPr>
          <w:spacing w:val="40"/>
          <w:sz w:val="24"/>
          <w:szCs w:val="24"/>
        </w:rPr>
        <w:t xml:space="preserve"> </w:t>
      </w:r>
      <w:r w:rsidRPr="007A422F">
        <w:rPr>
          <w:sz w:val="24"/>
          <w:szCs w:val="24"/>
        </w:rPr>
        <w:t>including</w:t>
      </w:r>
      <w:r w:rsidRPr="007A422F">
        <w:rPr>
          <w:spacing w:val="40"/>
          <w:sz w:val="24"/>
          <w:szCs w:val="24"/>
        </w:rPr>
        <w:t xml:space="preserve"> </w:t>
      </w:r>
      <w:r w:rsidRPr="007A422F">
        <w:rPr>
          <w:sz w:val="24"/>
          <w:szCs w:val="24"/>
        </w:rPr>
        <w:t>education,</w:t>
      </w:r>
      <w:r w:rsidRPr="007A422F">
        <w:rPr>
          <w:spacing w:val="40"/>
          <w:sz w:val="24"/>
          <w:szCs w:val="24"/>
        </w:rPr>
        <w:t xml:space="preserve"> </w:t>
      </w:r>
      <w:r w:rsidRPr="007A422F">
        <w:rPr>
          <w:sz w:val="24"/>
          <w:szCs w:val="24"/>
        </w:rPr>
        <w:t>documents</w:t>
      </w:r>
      <w:r w:rsidRPr="007A422F">
        <w:rPr>
          <w:spacing w:val="40"/>
          <w:sz w:val="24"/>
          <w:szCs w:val="24"/>
        </w:rPr>
        <w:t xml:space="preserve"> </w:t>
      </w:r>
      <w:proofErr w:type="gramStart"/>
      <w:r w:rsidRPr="007A422F">
        <w:rPr>
          <w:sz w:val="24"/>
          <w:szCs w:val="24"/>
        </w:rPr>
        <w:t>By</w:t>
      </w:r>
      <w:proofErr w:type="gramEnd"/>
      <w:r w:rsidRPr="007A422F">
        <w:rPr>
          <w:spacing w:val="40"/>
          <w:sz w:val="24"/>
          <w:szCs w:val="24"/>
        </w:rPr>
        <w:t xml:space="preserve"> </w:t>
      </w:r>
      <w:r w:rsidRPr="007A422F">
        <w:rPr>
          <w:sz w:val="24"/>
          <w:szCs w:val="24"/>
        </w:rPr>
        <w:t>security</w:t>
      </w:r>
      <w:r w:rsidRPr="007A422F">
        <w:rPr>
          <w:spacing w:val="40"/>
          <w:sz w:val="24"/>
          <w:szCs w:val="24"/>
        </w:rPr>
        <w:t xml:space="preserve"> </w:t>
      </w:r>
      <w:r w:rsidRPr="007A422F">
        <w:rPr>
          <w:sz w:val="24"/>
          <w:szCs w:val="24"/>
        </w:rPr>
        <w:t>labor</w:t>
      </w:r>
      <w:r w:rsidRPr="007A422F">
        <w:rPr>
          <w:spacing w:val="40"/>
          <w:sz w:val="24"/>
          <w:szCs w:val="24"/>
        </w:rPr>
        <w:t xml:space="preserve"> </w:t>
      </w:r>
      <w:r w:rsidRPr="007A422F">
        <w:rPr>
          <w:sz w:val="24"/>
          <w:szCs w:val="24"/>
        </w:rPr>
        <w:t>and safety engineering, certificates and others.</w:t>
      </w:r>
    </w:p>
    <w:p w14:paraId="4250FA4C" w14:textId="77777777" w:rsidR="009F1853" w:rsidRPr="007A422F" w:rsidRDefault="009C0EC0" w:rsidP="00222D61">
      <w:pPr>
        <w:pStyle w:val="TableParagraph"/>
        <w:numPr>
          <w:ilvl w:val="0"/>
          <w:numId w:val="42"/>
        </w:numPr>
        <w:ind w:right="567"/>
        <w:rPr>
          <w:sz w:val="24"/>
          <w:szCs w:val="24"/>
        </w:rPr>
      </w:pPr>
      <w:r w:rsidRPr="007A422F">
        <w:rPr>
          <w:sz w:val="24"/>
          <w:szCs w:val="24"/>
        </w:rPr>
        <w:t>Results</w:t>
      </w:r>
      <w:r w:rsidRPr="007A422F">
        <w:rPr>
          <w:spacing w:val="40"/>
          <w:sz w:val="24"/>
          <w:szCs w:val="24"/>
        </w:rPr>
        <w:t xml:space="preserve"> </w:t>
      </w:r>
      <w:r w:rsidRPr="007A422F">
        <w:rPr>
          <w:sz w:val="24"/>
          <w:szCs w:val="24"/>
        </w:rPr>
        <w:t>assessments</w:t>
      </w:r>
      <w:r w:rsidRPr="007A422F">
        <w:rPr>
          <w:spacing w:val="40"/>
          <w:sz w:val="24"/>
          <w:szCs w:val="24"/>
        </w:rPr>
        <w:t xml:space="preserve"> </w:t>
      </w:r>
      <w:r w:rsidRPr="007A422F">
        <w:rPr>
          <w:sz w:val="24"/>
          <w:szCs w:val="24"/>
        </w:rPr>
        <w:t>presented</w:t>
      </w:r>
      <w:r w:rsidRPr="007A422F">
        <w:rPr>
          <w:spacing w:val="40"/>
          <w:sz w:val="24"/>
          <w:szCs w:val="24"/>
        </w:rPr>
        <w:t xml:space="preserve"> </w:t>
      </w:r>
      <w:r w:rsidRPr="007A422F">
        <w:rPr>
          <w:sz w:val="24"/>
          <w:szCs w:val="24"/>
        </w:rPr>
        <w:t>V</w:t>
      </w:r>
      <w:r w:rsidRPr="007A422F">
        <w:rPr>
          <w:spacing w:val="40"/>
          <w:sz w:val="24"/>
          <w:szCs w:val="24"/>
        </w:rPr>
        <w:t xml:space="preserve"> </w:t>
      </w:r>
      <w:r w:rsidRPr="007A422F">
        <w:rPr>
          <w:sz w:val="24"/>
          <w:szCs w:val="24"/>
        </w:rPr>
        <w:t>reports</w:t>
      </w:r>
      <w:r w:rsidRPr="007A422F">
        <w:rPr>
          <w:spacing w:val="40"/>
          <w:sz w:val="24"/>
          <w:szCs w:val="24"/>
        </w:rPr>
        <w:t xml:space="preserve"> </w:t>
      </w:r>
      <w:proofErr w:type="gramStart"/>
      <w:r w:rsidRPr="007A422F">
        <w:rPr>
          <w:sz w:val="24"/>
          <w:szCs w:val="24"/>
        </w:rPr>
        <w:t>By</w:t>
      </w:r>
      <w:proofErr w:type="gramEnd"/>
      <w:r w:rsidRPr="007A422F">
        <w:rPr>
          <w:spacing w:val="40"/>
          <w:sz w:val="24"/>
          <w:szCs w:val="24"/>
        </w:rPr>
        <w:t xml:space="preserve"> </w:t>
      </w:r>
      <w:r w:rsidRPr="007A422F">
        <w:rPr>
          <w:sz w:val="24"/>
          <w:szCs w:val="24"/>
        </w:rPr>
        <w:t>briefcase</w:t>
      </w:r>
      <w:r w:rsidRPr="007A422F">
        <w:rPr>
          <w:spacing w:val="40"/>
          <w:sz w:val="24"/>
          <w:szCs w:val="24"/>
        </w:rPr>
        <w:t xml:space="preserve"> </w:t>
      </w:r>
      <w:r w:rsidRPr="007A422F">
        <w:rPr>
          <w:sz w:val="24"/>
          <w:szCs w:val="24"/>
        </w:rPr>
        <w:t>projects,</w:t>
      </w:r>
      <w:r w:rsidRPr="007A422F">
        <w:rPr>
          <w:spacing w:val="40"/>
          <w:sz w:val="24"/>
          <w:szCs w:val="24"/>
        </w:rPr>
        <w:t xml:space="preserve"> </w:t>
      </w:r>
      <w:r w:rsidRPr="007A422F">
        <w:rPr>
          <w:sz w:val="24"/>
          <w:szCs w:val="24"/>
        </w:rPr>
        <w:t>which</w:t>
      </w:r>
      <w:r w:rsidRPr="007A422F">
        <w:rPr>
          <w:spacing w:val="40"/>
          <w:sz w:val="24"/>
          <w:szCs w:val="24"/>
        </w:rPr>
        <w:t xml:space="preserve"> </w:t>
      </w:r>
      <w:r w:rsidRPr="007A422F">
        <w:rPr>
          <w:sz w:val="24"/>
          <w:szCs w:val="24"/>
        </w:rPr>
        <w:t>include recommendations for contract renewal or termination.</w:t>
      </w:r>
    </w:p>
    <w:p w14:paraId="379F1153" w14:textId="77777777" w:rsidR="009F1853" w:rsidRPr="007A422F" w:rsidRDefault="009C0EC0" w:rsidP="00222D61">
      <w:pPr>
        <w:pStyle w:val="TableParagraph"/>
        <w:numPr>
          <w:ilvl w:val="0"/>
          <w:numId w:val="42"/>
        </w:numPr>
        <w:ind w:right="567"/>
        <w:rPr>
          <w:sz w:val="24"/>
          <w:szCs w:val="24"/>
        </w:rPr>
      </w:pPr>
      <w:r w:rsidRPr="007A422F">
        <w:rPr>
          <w:sz w:val="24"/>
          <w:szCs w:val="24"/>
        </w:rPr>
        <w:t>Identification</w:t>
      </w:r>
      <w:r w:rsidRPr="007A422F">
        <w:rPr>
          <w:spacing w:val="-5"/>
          <w:sz w:val="24"/>
          <w:szCs w:val="24"/>
        </w:rPr>
        <w:t xml:space="preserve"> </w:t>
      </w:r>
      <w:r w:rsidRPr="007A422F">
        <w:rPr>
          <w:sz w:val="24"/>
          <w:szCs w:val="24"/>
        </w:rPr>
        <w:t>And</w:t>
      </w:r>
      <w:r w:rsidRPr="007A422F">
        <w:rPr>
          <w:spacing w:val="-4"/>
          <w:sz w:val="24"/>
          <w:szCs w:val="24"/>
        </w:rPr>
        <w:t xml:space="preserve"> </w:t>
      </w:r>
      <w:r w:rsidRPr="007A422F">
        <w:rPr>
          <w:sz w:val="24"/>
          <w:szCs w:val="24"/>
        </w:rPr>
        <w:t>registration</w:t>
      </w:r>
      <w:r w:rsidRPr="007A422F">
        <w:rPr>
          <w:spacing w:val="-4"/>
          <w:sz w:val="24"/>
          <w:szCs w:val="24"/>
        </w:rPr>
        <w:t xml:space="preserve"> </w:t>
      </w:r>
      <w:r w:rsidRPr="007A422F">
        <w:rPr>
          <w:sz w:val="24"/>
          <w:szCs w:val="24"/>
        </w:rPr>
        <w:t>V</w:t>
      </w:r>
      <w:r w:rsidRPr="007A422F">
        <w:rPr>
          <w:spacing w:val="-9"/>
          <w:sz w:val="24"/>
          <w:szCs w:val="24"/>
        </w:rPr>
        <w:t xml:space="preserve"> </w:t>
      </w:r>
      <w:r w:rsidRPr="007A422F">
        <w:rPr>
          <w:sz w:val="24"/>
          <w:szCs w:val="24"/>
        </w:rPr>
        <w:t>graphics</w:t>
      </w:r>
      <w:r w:rsidRPr="007A422F">
        <w:rPr>
          <w:spacing w:val="-6"/>
          <w:sz w:val="24"/>
          <w:szCs w:val="24"/>
        </w:rPr>
        <w:t xml:space="preserve"> </w:t>
      </w:r>
      <w:r w:rsidRPr="007A422F">
        <w:rPr>
          <w:sz w:val="24"/>
          <w:szCs w:val="24"/>
        </w:rPr>
        <w:t>training</w:t>
      </w:r>
      <w:r w:rsidRPr="007A422F">
        <w:rPr>
          <w:spacing w:val="-6"/>
          <w:sz w:val="24"/>
          <w:szCs w:val="24"/>
        </w:rPr>
        <w:t xml:space="preserve"> </w:t>
      </w:r>
      <w:r w:rsidRPr="007A422F">
        <w:rPr>
          <w:sz w:val="24"/>
          <w:szCs w:val="24"/>
        </w:rPr>
        <w:t>contractor</w:t>
      </w:r>
      <w:r w:rsidRPr="007A422F">
        <w:rPr>
          <w:spacing w:val="-5"/>
          <w:sz w:val="24"/>
          <w:szCs w:val="24"/>
        </w:rPr>
        <w:t xml:space="preserve"> </w:t>
      </w:r>
      <w:r w:rsidRPr="007A422F">
        <w:rPr>
          <w:sz w:val="24"/>
          <w:szCs w:val="24"/>
        </w:rPr>
        <w:t>on</w:t>
      </w:r>
      <w:r w:rsidRPr="007A422F">
        <w:rPr>
          <w:spacing w:val="-6"/>
          <w:sz w:val="24"/>
          <w:szCs w:val="24"/>
        </w:rPr>
        <w:t xml:space="preserve"> </w:t>
      </w:r>
      <w:r w:rsidRPr="007A422F">
        <w:rPr>
          <w:sz w:val="24"/>
          <w:szCs w:val="24"/>
        </w:rPr>
        <w:t>basis</w:t>
      </w:r>
      <w:r w:rsidRPr="007A422F">
        <w:rPr>
          <w:spacing w:val="-5"/>
          <w:sz w:val="24"/>
          <w:szCs w:val="24"/>
        </w:rPr>
        <w:t xml:space="preserve"> </w:t>
      </w:r>
      <w:r w:rsidRPr="007A422F">
        <w:rPr>
          <w:sz w:val="24"/>
          <w:szCs w:val="24"/>
        </w:rPr>
        <w:t>assessments</w:t>
      </w:r>
      <w:r w:rsidRPr="007A422F">
        <w:rPr>
          <w:spacing w:val="-8"/>
          <w:sz w:val="24"/>
          <w:szCs w:val="24"/>
        </w:rPr>
        <w:t xml:space="preserve"> </w:t>
      </w:r>
      <w:r w:rsidRPr="007A422F">
        <w:rPr>
          <w:sz w:val="24"/>
          <w:szCs w:val="24"/>
        </w:rPr>
        <w:t>needs</w:t>
      </w:r>
      <w:r w:rsidRPr="007A422F">
        <w:rPr>
          <w:spacing w:val="-6"/>
          <w:sz w:val="24"/>
          <w:szCs w:val="24"/>
        </w:rPr>
        <w:t xml:space="preserve"> </w:t>
      </w:r>
      <w:r w:rsidRPr="007A422F">
        <w:rPr>
          <w:sz w:val="24"/>
          <w:szCs w:val="24"/>
        </w:rPr>
        <w:t xml:space="preserve">in </w:t>
      </w:r>
      <w:r w:rsidRPr="007A422F">
        <w:rPr>
          <w:spacing w:val="-2"/>
          <w:sz w:val="24"/>
          <w:szCs w:val="24"/>
        </w:rPr>
        <w:t>training.</w:t>
      </w:r>
    </w:p>
    <w:p w14:paraId="6C685D37" w14:textId="77777777" w:rsidR="009F1853" w:rsidRPr="007A422F" w:rsidRDefault="009F1853" w:rsidP="007A422F">
      <w:pPr>
        <w:pStyle w:val="TableParagraph"/>
        <w:ind w:right="567"/>
        <w:rPr>
          <w:sz w:val="24"/>
          <w:szCs w:val="24"/>
        </w:rPr>
        <w:sectPr w:rsidR="009F1853" w:rsidRPr="007A422F">
          <w:pgSz w:w="12240" w:h="15840"/>
          <w:pgMar w:top="900" w:right="360" w:bottom="700" w:left="1440" w:header="0" w:footer="461" w:gutter="0"/>
          <w:cols w:space="720"/>
        </w:sectPr>
      </w:pPr>
    </w:p>
    <w:p w14:paraId="7ACCEC6E" w14:textId="77777777" w:rsidR="009F1853" w:rsidRDefault="009C0EC0" w:rsidP="007A422F">
      <w:pPr>
        <w:pStyle w:val="1"/>
        <w:ind w:left="0" w:right="567"/>
      </w:pPr>
      <w:r>
        <w:rPr>
          <w:spacing w:val="-2"/>
        </w:rPr>
        <w:lastRenderedPageBreak/>
        <w:t>APPENDICES</w:t>
      </w:r>
    </w:p>
    <w:p w14:paraId="22973611" w14:textId="77777777" w:rsidR="009F1853" w:rsidRDefault="009C0EC0" w:rsidP="007A422F">
      <w:pPr>
        <w:pStyle w:val="a3"/>
        <w:spacing w:before="96"/>
        <w:ind w:left="0" w:right="567"/>
        <w:jc w:val="left"/>
      </w:pPr>
      <w:r>
        <w:t>Application</w:t>
      </w:r>
      <w:r>
        <w:rPr>
          <w:spacing w:val="-3"/>
        </w:rPr>
        <w:t xml:space="preserve"> </w:t>
      </w:r>
      <w:r>
        <w:t>1.</w:t>
      </w:r>
      <w:r>
        <w:rPr>
          <w:spacing w:val="-3"/>
        </w:rPr>
        <w:t xml:space="preserve"> </w:t>
      </w:r>
      <w:r>
        <w:t>Sample</w:t>
      </w:r>
      <w:r>
        <w:rPr>
          <w:spacing w:val="-3"/>
        </w:rPr>
        <w:t xml:space="preserve"> </w:t>
      </w:r>
      <w:r>
        <w:t>code</w:t>
      </w:r>
      <w:r>
        <w:rPr>
          <w:spacing w:val="-1"/>
        </w:rPr>
        <w:t xml:space="preserve"> </w:t>
      </w:r>
      <w:r>
        <w:t>behavior</w:t>
      </w:r>
      <w:r>
        <w:rPr>
          <w:spacing w:val="-1"/>
        </w:rPr>
        <w:t xml:space="preserve"> </w:t>
      </w:r>
      <w:r>
        <w:t xml:space="preserve">for </w:t>
      </w:r>
      <w:r>
        <w:rPr>
          <w:spacing w:val="-2"/>
        </w:rPr>
        <w:t>employees.</w:t>
      </w:r>
    </w:p>
    <w:p w14:paraId="1E01F8A1" w14:textId="77777777" w:rsidR="009F1853" w:rsidRDefault="009C0EC0" w:rsidP="007A422F">
      <w:pPr>
        <w:pStyle w:val="a3"/>
        <w:spacing w:before="68"/>
        <w:ind w:left="0" w:right="567"/>
      </w:pPr>
      <w:r>
        <w:t>Code</w:t>
      </w:r>
      <w:r>
        <w:rPr>
          <w:spacing w:val="-2"/>
        </w:rPr>
        <w:t xml:space="preserve"> </w:t>
      </w:r>
      <w:r>
        <w:t>ethics</w:t>
      </w:r>
      <w:r>
        <w:rPr>
          <w:spacing w:val="-3"/>
        </w:rPr>
        <w:t xml:space="preserve"> </w:t>
      </w:r>
      <w:proofErr w:type="gramStart"/>
      <w:r>
        <w:t>And</w:t>
      </w:r>
      <w:proofErr w:type="gramEnd"/>
      <w:r>
        <w:rPr>
          <w:spacing w:val="-3"/>
        </w:rPr>
        <w:t xml:space="preserve"> </w:t>
      </w:r>
      <w:r>
        <w:t>behavior of officials</w:t>
      </w:r>
      <w:r>
        <w:rPr>
          <w:spacing w:val="-2"/>
        </w:rPr>
        <w:t xml:space="preserve"> </w:t>
      </w:r>
      <w:r>
        <w:t>persons</w:t>
      </w:r>
      <w:r>
        <w:rPr>
          <w:spacing w:val="-3"/>
        </w:rPr>
        <w:t xml:space="preserve"> </w:t>
      </w:r>
      <w:r>
        <w:rPr>
          <w:spacing w:val="-2"/>
        </w:rPr>
        <w:t>GUIUGI</w:t>
      </w:r>
    </w:p>
    <w:p w14:paraId="4CABF2C8" w14:textId="77777777" w:rsidR="009F1853" w:rsidRDefault="009C0EC0" w:rsidP="00222D61">
      <w:pPr>
        <w:pStyle w:val="2"/>
        <w:numPr>
          <w:ilvl w:val="0"/>
          <w:numId w:val="43"/>
        </w:numPr>
        <w:ind w:right="567"/>
      </w:pPr>
      <w:r>
        <w:t xml:space="preserve">General </w:t>
      </w:r>
      <w:r>
        <w:rPr>
          <w:spacing w:val="-2"/>
        </w:rPr>
        <w:t>Provisions</w:t>
      </w:r>
    </w:p>
    <w:p w14:paraId="7B8DC8A1" w14:textId="77777777" w:rsidR="009F1853" w:rsidRPr="00370421" w:rsidRDefault="009C0EC0" w:rsidP="00222D61">
      <w:pPr>
        <w:pStyle w:val="TableParagraph"/>
        <w:numPr>
          <w:ilvl w:val="0"/>
          <w:numId w:val="43"/>
        </w:numPr>
        <w:spacing w:line="276" w:lineRule="auto"/>
        <w:ind w:right="567"/>
        <w:rPr>
          <w:sz w:val="24"/>
        </w:rPr>
      </w:pPr>
      <w:r w:rsidRPr="00370421">
        <w:rPr>
          <w:sz w:val="24"/>
        </w:rPr>
        <w:t>The Code is a set of general principles of professional ethics and basic rules of professional conduct that must be followed by an employee/consultant of the Project, regardless of the position he/she occupies.</w:t>
      </w:r>
    </w:p>
    <w:p w14:paraId="0956D0DD" w14:textId="77777777" w:rsidR="009F1853" w:rsidRPr="00370421" w:rsidRDefault="009C0EC0" w:rsidP="00222D61">
      <w:pPr>
        <w:pStyle w:val="TableParagraph"/>
        <w:numPr>
          <w:ilvl w:val="0"/>
          <w:numId w:val="43"/>
        </w:numPr>
        <w:spacing w:line="276" w:lineRule="auto"/>
        <w:ind w:right="567"/>
        <w:rPr>
          <w:sz w:val="24"/>
        </w:rPr>
      </w:pPr>
      <w:r w:rsidRPr="00370421">
        <w:rPr>
          <w:sz w:val="24"/>
        </w:rPr>
        <w:t>Every</w:t>
      </w:r>
      <w:r w:rsidRPr="00370421">
        <w:rPr>
          <w:spacing w:val="-9"/>
          <w:sz w:val="24"/>
        </w:rPr>
        <w:t xml:space="preserve"> </w:t>
      </w:r>
      <w:r w:rsidRPr="00370421">
        <w:rPr>
          <w:sz w:val="24"/>
        </w:rPr>
        <w:t>employee/consultant</w:t>
      </w:r>
      <w:r w:rsidRPr="00370421">
        <w:rPr>
          <w:spacing w:val="-5"/>
          <w:sz w:val="24"/>
        </w:rPr>
        <w:t xml:space="preserve"> </w:t>
      </w:r>
      <w:r w:rsidRPr="00370421">
        <w:rPr>
          <w:sz w:val="24"/>
        </w:rPr>
        <w:t>Project,</w:t>
      </w:r>
      <w:r w:rsidRPr="00370421">
        <w:rPr>
          <w:spacing w:val="-11"/>
          <w:sz w:val="24"/>
        </w:rPr>
        <w:t xml:space="preserve"> </w:t>
      </w:r>
      <w:r w:rsidRPr="00370421">
        <w:rPr>
          <w:sz w:val="24"/>
        </w:rPr>
        <w:t>regardless</w:t>
      </w:r>
      <w:r w:rsidRPr="00370421">
        <w:rPr>
          <w:spacing w:val="-8"/>
          <w:sz w:val="24"/>
        </w:rPr>
        <w:t xml:space="preserve"> </w:t>
      </w:r>
      <w:r w:rsidRPr="00370421">
        <w:rPr>
          <w:sz w:val="24"/>
        </w:rPr>
        <w:t>from</w:t>
      </w:r>
      <w:r w:rsidRPr="00370421">
        <w:rPr>
          <w:spacing w:val="-13"/>
          <w:sz w:val="24"/>
        </w:rPr>
        <w:t xml:space="preserve"> </w:t>
      </w:r>
      <w:r w:rsidRPr="00370421">
        <w:rPr>
          <w:sz w:val="24"/>
        </w:rPr>
        <w:t>occupied</w:t>
      </w:r>
      <w:r w:rsidRPr="00370421">
        <w:rPr>
          <w:spacing w:val="-9"/>
          <w:sz w:val="24"/>
        </w:rPr>
        <w:t xml:space="preserve"> </w:t>
      </w:r>
      <w:r w:rsidRPr="00370421">
        <w:rPr>
          <w:sz w:val="24"/>
        </w:rPr>
        <w:t>them</w:t>
      </w:r>
      <w:r w:rsidRPr="00370421">
        <w:rPr>
          <w:spacing w:val="-9"/>
          <w:sz w:val="24"/>
        </w:rPr>
        <w:t xml:space="preserve"> </w:t>
      </w:r>
      <w:r w:rsidRPr="00370421">
        <w:rPr>
          <w:sz w:val="24"/>
        </w:rPr>
        <w:t>positions,</w:t>
      </w:r>
      <w:r w:rsidRPr="00370421">
        <w:rPr>
          <w:spacing w:val="-9"/>
          <w:sz w:val="24"/>
        </w:rPr>
        <w:t xml:space="preserve"> </w:t>
      </w:r>
      <w:r w:rsidRPr="00370421">
        <w:rPr>
          <w:sz w:val="24"/>
        </w:rPr>
        <w:t>is obliged to take all necessary measures to comply with the provisions of the Code, and each employee/consultant has the right to expect other employees in their relations with him/her to behave in a manner consistent with the provisions of the Code.</w:t>
      </w:r>
    </w:p>
    <w:p w14:paraId="629751E0" w14:textId="77777777" w:rsidR="009F1853" w:rsidRPr="00370421" w:rsidRDefault="009C0EC0" w:rsidP="00222D61">
      <w:pPr>
        <w:pStyle w:val="TableParagraph"/>
        <w:numPr>
          <w:ilvl w:val="0"/>
          <w:numId w:val="43"/>
        </w:numPr>
        <w:spacing w:line="276" w:lineRule="auto"/>
        <w:ind w:right="567"/>
        <w:rPr>
          <w:sz w:val="24"/>
        </w:rPr>
      </w:pPr>
      <w:r w:rsidRPr="00370421">
        <w:rPr>
          <w:sz w:val="24"/>
        </w:rPr>
        <w:t>Knowledge</w:t>
      </w:r>
      <w:r w:rsidRPr="00370421">
        <w:rPr>
          <w:spacing w:val="-5"/>
          <w:sz w:val="24"/>
        </w:rPr>
        <w:t xml:space="preserve"> </w:t>
      </w:r>
      <w:r w:rsidRPr="00370421">
        <w:rPr>
          <w:sz w:val="24"/>
        </w:rPr>
        <w:t>And</w:t>
      </w:r>
      <w:r w:rsidRPr="00370421">
        <w:rPr>
          <w:spacing w:val="-7"/>
          <w:sz w:val="24"/>
        </w:rPr>
        <w:t xml:space="preserve"> </w:t>
      </w:r>
      <w:r w:rsidRPr="00370421">
        <w:rPr>
          <w:sz w:val="24"/>
        </w:rPr>
        <w:t>compliance</w:t>
      </w:r>
      <w:r w:rsidRPr="00370421">
        <w:rPr>
          <w:spacing w:val="-4"/>
          <w:sz w:val="24"/>
        </w:rPr>
        <w:t xml:space="preserve"> </w:t>
      </w:r>
      <w:r w:rsidRPr="00370421">
        <w:rPr>
          <w:sz w:val="24"/>
        </w:rPr>
        <w:t>provisions</w:t>
      </w:r>
      <w:r w:rsidRPr="00370421">
        <w:rPr>
          <w:spacing w:val="-7"/>
          <w:sz w:val="24"/>
        </w:rPr>
        <w:t xml:space="preserve"> </w:t>
      </w:r>
      <w:r w:rsidRPr="00370421">
        <w:rPr>
          <w:sz w:val="24"/>
        </w:rPr>
        <w:t>Code</w:t>
      </w:r>
      <w:r w:rsidRPr="00370421">
        <w:rPr>
          <w:spacing w:val="-5"/>
          <w:sz w:val="24"/>
        </w:rPr>
        <w:t xml:space="preserve"> </w:t>
      </w:r>
      <w:r w:rsidRPr="00370421">
        <w:rPr>
          <w:sz w:val="24"/>
        </w:rPr>
        <w:t>is</w:t>
      </w:r>
      <w:r w:rsidRPr="00370421">
        <w:rPr>
          <w:spacing w:val="-4"/>
          <w:sz w:val="24"/>
        </w:rPr>
        <w:t xml:space="preserve"> </w:t>
      </w:r>
      <w:r w:rsidRPr="00370421">
        <w:rPr>
          <w:sz w:val="24"/>
        </w:rPr>
        <w:t>one</w:t>
      </w:r>
      <w:r w:rsidRPr="00370421">
        <w:rPr>
          <w:spacing w:val="-6"/>
          <w:sz w:val="24"/>
        </w:rPr>
        <w:t xml:space="preserve"> </w:t>
      </w:r>
      <w:r w:rsidRPr="00370421">
        <w:rPr>
          <w:sz w:val="24"/>
        </w:rPr>
        <w:t>from</w:t>
      </w:r>
      <w:r w:rsidRPr="00370421">
        <w:rPr>
          <w:spacing w:val="-5"/>
          <w:sz w:val="24"/>
        </w:rPr>
        <w:t xml:space="preserve"> </w:t>
      </w:r>
      <w:r w:rsidRPr="00370421">
        <w:rPr>
          <w:sz w:val="24"/>
        </w:rPr>
        <w:t>criteria</w:t>
      </w:r>
      <w:r w:rsidRPr="00370421">
        <w:rPr>
          <w:spacing w:val="-7"/>
          <w:sz w:val="24"/>
        </w:rPr>
        <w:t xml:space="preserve"> </w:t>
      </w:r>
      <w:r w:rsidRPr="00370421">
        <w:rPr>
          <w:sz w:val="24"/>
        </w:rPr>
        <w:t>assessments</w:t>
      </w:r>
      <w:r w:rsidRPr="00370421">
        <w:rPr>
          <w:spacing w:val="-7"/>
          <w:sz w:val="24"/>
        </w:rPr>
        <w:t xml:space="preserve"> </w:t>
      </w:r>
      <w:r w:rsidRPr="00370421">
        <w:rPr>
          <w:sz w:val="24"/>
        </w:rPr>
        <w:t>quality</w:t>
      </w:r>
      <w:r w:rsidRPr="00370421">
        <w:rPr>
          <w:spacing w:val="-7"/>
          <w:sz w:val="24"/>
        </w:rPr>
        <w:t xml:space="preserve"> </w:t>
      </w:r>
      <w:r w:rsidRPr="00370421">
        <w:rPr>
          <w:sz w:val="24"/>
        </w:rPr>
        <w:t>their professional activities and work discipline.</w:t>
      </w:r>
    </w:p>
    <w:p w14:paraId="622CE2ED" w14:textId="77777777" w:rsidR="009F1853" w:rsidRPr="00370421" w:rsidRDefault="009C0EC0" w:rsidP="00222D61">
      <w:pPr>
        <w:pStyle w:val="TableParagraph"/>
        <w:numPr>
          <w:ilvl w:val="0"/>
          <w:numId w:val="43"/>
        </w:numPr>
        <w:spacing w:line="276" w:lineRule="auto"/>
        <w:ind w:right="567"/>
        <w:rPr>
          <w:sz w:val="24"/>
        </w:rPr>
      </w:pPr>
      <w:r w:rsidRPr="00370421">
        <w:rPr>
          <w:sz w:val="24"/>
        </w:rPr>
        <w:t>Code</w:t>
      </w:r>
      <w:r w:rsidRPr="00370421">
        <w:rPr>
          <w:spacing w:val="-6"/>
          <w:sz w:val="24"/>
        </w:rPr>
        <w:t xml:space="preserve"> </w:t>
      </w:r>
      <w:r w:rsidRPr="00370421">
        <w:rPr>
          <w:sz w:val="24"/>
        </w:rPr>
        <w:t>serves</w:t>
      </w:r>
      <w:r w:rsidRPr="00370421">
        <w:rPr>
          <w:spacing w:val="-8"/>
          <w:sz w:val="24"/>
        </w:rPr>
        <w:t xml:space="preserve"> </w:t>
      </w:r>
      <w:r w:rsidRPr="00370421">
        <w:rPr>
          <w:sz w:val="24"/>
        </w:rPr>
        <w:t>management</w:t>
      </w:r>
      <w:r w:rsidRPr="00370421">
        <w:rPr>
          <w:spacing w:val="-6"/>
          <w:sz w:val="24"/>
        </w:rPr>
        <w:t xml:space="preserve"> </w:t>
      </w:r>
      <w:proofErr w:type="gramStart"/>
      <w:r w:rsidRPr="00370421">
        <w:rPr>
          <w:sz w:val="24"/>
        </w:rPr>
        <w:t>To</w:t>
      </w:r>
      <w:proofErr w:type="gramEnd"/>
      <w:r w:rsidRPr="00370421">
        <w:rPr>
          <w:spacing w:val="-8"/>
          <w:sz w:val="24"/>
        </w:rPr>
        <w:t xml:space="preserve"> </w:t>
      </w:r>
      <w:r w:rsidRPr="00370421">
        <w:rPr>
          <w:sz w:val="24"/>
        </w:rPr>
        <w:t>action</w:t>
      </w:r>
      <w:r w:rsidRPr="00370421">
        <w:rPr>
          <w:spacing w:val="-6"/>
          <w:sz w:val="24"/>
        </w:rPr>
        <w:t xml:space="preserve"> </w:t>
      </w:r>
      <w:r w:rsidRPr="00370421">
        <w:rPr>
          <w:sz w:val="24"/>
        </w:rPr>
        <w:t>at</w:t>
      </w:r>
      <w:r w:rsidRPr="00370421">
        <w:rPr>
          <w:spacing w:val="-8"/>
          <w:sz w:val="24"/>
        </w:rPr>
        <w:t xml:space="preserve"> </w:t>
      </w:r>
      <w:r w:rsidRPr="00370421">
        <w:rPr>
          <w:sz w:val="24"/>
        </w:rPr>
        <w:t>occurrence</w:t>
      </w:r>
      <w:r w:rsidRPr="00370421">
        <w:rPr>
          <w:spacing w:val="-7"/>
          <w:sz w:val="24"/>
        </w:rPr>
        <w:t xml:space="preserve"> </w:t>
      </w:r>
      <w:r w:rsidRPr="00370421">
        <w:rPr>
          <w:sz w:val="24"/>
        </w:rPr>
        <w:t>conflict</w:t>
      </w:r>
      <w:r w:rsidRPr="00370421">
        <w:rPr>
          <w:spacing w:val="-5"/>
          <w:sz w:val="24"/>
        </w:rPr>
        <w:t xml:space="preserve"> </w:t>
      </w:r>
      <w:r w:rsidRPr="00370421">
        <w:rPr>
          <w:sz w:val="24"/>
        </w:rPr>
        <w:t>personal</w:t>
      </w:r>
      <w:r w:rsidRPr="00370421">
        <w:rPr>
          <w:spacing w:val="-7"/>
          <w:sz w:val="24"/>
        </w:rPr>
        <w:t xml:space="preserve"> </w:t>
      </w:r>
      <w:r w:rsidRPr="00370421">
        <w:rPr>
          <w:sz w:val="24"/>
        </w:rPr>
        <w:t>interests and the interests of the State Committee for State Property Management, as well as in other situations of ethical choice. Employees/consultants are required to confirm their awareness of the requirements of the Code and the importance of reporting violations. Each employee/consultant is personally responsible for compliance with the Code.</w:t>
      </w:r>
    </w:p>
    <w:p w14:paraId="6F0A9528" w14:textId="77777777" w:rsidR="009F1853" w:rsidRPr="00370421" w:rsidRDefault="009C0EC0" w:rsidP="00222D61">
      <w:pPr>
        <w:pStyle w:val="TableParagraph"/>
        <w:numPr>
          <w:ilvl w:val="0"/>
          <w:numId w:val="43"/>
        </w:numPr>
        <w:spacing w:line="276" w:lineRule="auto"/>
        <w:ind w:right="567"/>
        <w:rPr>
          <w:sz w:val="24"/>
        </w:rPr>
      </w:pPr>
      <w:r w:rsidRPr="00370421">
        <w:rPr>
          <w:sz w:val="24"/>
        </w:rPr>
        <w:t>For any questions related to the application of the Code, you can contact your immediate supervisor or another official of the State Committee for State Property Management.</w:t>
      </w:r>
    </w:p>
    <w:p w14:paraId="0409116D" w14:textId="77777777" w:rsidR="009F1853" w:rsidRPr="00370421" w:rsidRDefault="009C0EC0" w:rsidP="00222D61">
      <w:pPr>
        <w:pStyle w:val="TableParagraph"/>
        <w:numPr>
          <w:ilvl w:val="0"/>
          <w:numId w:val="43"/>
        </w:numPr>
        <w:spacing w:line="276" w:lineRule="auto"/>
        <w:ind w:right="567"/>
        <w:rPr>
          <w:sz w:val="24"/>
        </w:rPr>
      </w:pPr>
      <w:r w:rsidRPr="00370421">
        <w:rPr>
          <w:sz w:val="24"/>
        </w:rPr>
        <w:t>GKIUGI</w:t>
      </w:r>
      <w:r w:rsidRPr="00370421">
        <w:rPr>
          <w:spacing w:val="-10"/>
          <w:sz w:val="24"/>
        </w:rPr>
        <w:t xml:space="preserve"> </w:t>
      </w:r>
      <w:r w:rsidRPr="00370421">
        <w:rPr>
          <w:sz w:val="24"/>
        </w:rPr>
        <w:t>protects</w:t>
      </w:r>
      <w:r w:rsidRPr="00370421">
        <w:rPr>
          <w:spacing w:val="-3"/>
          <w:sz w:val="24"/>
        </w:rPr>
        <w:t xml:space="preserve"> </w:t>
      </w:r>
      <w:r w:rsidRPr="00370421">
        <w:rPr>
          <w:sz w:val="24"/>
        </w:rPr>
        <w:t>confidentiality</w:t>
      </w:r>
      <w:r w:rsidRPr="00370421">
        <w:rPr>
          <w:spacing w:val="-2"/>
          <w:sz w:val="24"/>
        </w:rPr>
        <w:t xml:space="preserve"> </w:t>
      </w:r>
      <w:r w:rsidRPr="00370421">
        <w:rPr>
          <w:sz w:val="24"/>
        </w:rPr>
        <w:t>information</w:t>
      </w:r>
      <w:r w:rsidRPr="00370421">
        <w:rPr>
          <w:spacing w:val="-3"/>
          <w:sz w:val="24"/>
        </w:rPr>
        <w:t xml:space="preserve"> </w:t>
      </w:r>
      <w:r w:rsidRPr="00370421">
        <w:rPr>
          <w:sz w:val="24"/>
        </w:rPr>
        <w:t>And</w:t>
      </w:r>
      <w:r w:rsidRPr="00370421">
        <w:rPr>
          <w:spacing w:val="-4"/>
          <w:sz w:val="24"/>
        </w:rPr>
        <w:t xml:space="preserve"> </w:t>
      </w:r>
      <w:r w:rsidRPr="00370421">
        <w:rPr>
          <w:sz w:val="24"/>
        </w:rPr>
        <w:t>rights</w:t>
      </w:r>
      <w:r w:rsidRPr="00370421">
        <w:rPr>
          <w:spacing w:val="-1"/>
          <w:sz w:val="24"/>
        </w:rPr>
        <w:t xml:space="preserve"> </w:t>
      </w:r>
      <w:r w:rsidRPr="00370421">
        <w:rPr>
          <w:spacing w:val="-2"/>
          <w:sz w:val="24"/>
        </w:rPr>
        <w:t>employees/consultants</w:t>
      </w:r>
    </w:p>
    <w:p w14:paraId="6AEE39AB" w14:textId="77777777" w:rsidR="009F1853" w:rsidRPr="00370421" w:rsidRDefault="009C0EC0" w:rsidP="00222D61">
      <w:pPr>
        <w:pStyle w:val="TableParagraph"/>
        <w:numPr>
          <w:ilvl w:val="0"/>
          <w:numId w:val="43"/>
        </w:numPr>
        <w:spacing w:line="276" w:lineRule="auto"/>
        <w:ind w:right="567"/>
        <w:rPr>
          <w:sz w:val="24"/>
        </w:rPr>
      </w:pPr>
      <w:r w:rsidRPr="00370421">
        <w:rPr>
          <w:sz w:val="24"/>
        </w:rPr>
        <w:t>V</w:t>
      </w:r>
      <w:r w:rsidRPr="00370421">
        <w:rPr>
          <w:spacing w:val="-5"/>
          <w:sz w:val="24"/>
        </w:rPr>
        <w:t xml:space="preserve"> </w:t>
      </w:r>
      <w:r w:rsidRPr="00370421">
        <w:rPr>
          <w:sz w:val="24"/>
        </w:rPr>
        <w:t>cases</w:t>
      </w:r>
      <w:r w:rsidRPr="00370421">
        <w:rPr>
          <w:spacing w:val="-3"/>
          <w:sz w:val="24"/>
        </w:rPr>
        <w:t xml:space="preserve"> </w:t>
      </w:r>
      <w:r w:rsidRPr="00370421">
        <w:rPr>
          <w:sz w:val="24"/>
        </w:rPr>
        <w:t>filing</w:t>
      </w:r>
      <w:r w:rsidRPr="00370421">
        <w:rPr>
          <w:spacing w:val="-4"/>
          <w:sz w:val="24"/>
        </w:rPr>
        <w:t xml:space="preserve"> </w:t>
      </w:r>
      <w:r w:rsidRPr="00370421">
        <w:rPr>
          <w:sz w:val="24"/>
        </w:rPr>
        <w:t>justified</w:t>
      </w:r>
      <w:r w:rsidRPr="00370421">
        <w:rPr>
          <w:spacing w:val="-2"/>
          <w:sz w:val="24"/>
        </w:rPr>
        <w:t xml:space="preserve"> </w:t>
      </w:r>
      <w:r w:rsidRPr="00370421">
        <w:rPr>
          <w:sz w:val="24"/>
        </w:rPr>
        <w:t>complaints</w:t>
      </w:r>
      <w:r w:rsidRPr="00370421">
        <w:rPr>
          <w:spacing w:val="-6"/>
          <w:sz w:val="24"/>
        </w:rPr>
        <w:t xml:space="preserve"> </w:t>
      </w:r>
      <w:r w:rsidRPr="00370421">
        <w:rPr>
          <w:sz w:val="24"/>
        </w:rPr>
        <w:t>on</w:t>
      </w:r>
      <w:r w:rsidRPr="00370421">
        <w:rPr>
          <w:spacing w:val="-2"/>
          <w:sz w:val="24"/>
        </w:rPr>
        <w:t xml:space="preserve"> </w:t>
      </w:r>
      <w:r w:rsidRPr="00370421">
        <w:rPr>
          <w:sz w:val="24"/>
        </w:rPr>
        <w:t>violation</w:t>
      </w:r>
      <w:r w:rsidRPr="00370421">
        <w:rPr>
          <w:spacing w:val="-1"/>
          <w:sz w:val="24"/>
        </w:rPr>
        <w:t xml:space="preserve"> </w:t>
      </w:r>
      <w:r w:rsidRPr="00370421">
        <w:rPr>
          <w:spacing w:val="-2"/>
          <w:sz w:val="24"/>
        </w:rPr>
        <w:t>Code.</w:t>
      </w:r>
    </w:p>
    <w:p w14:paraId="5027425E" w14:textId="77777777" w:rsidR="009F1853" w:rsidRPr="00370421" w:rsidRDefault="009C0EC0" w:rsidP="00222D61">
      <w:pPr>
        <w:pStyle w:val="TableParagraph"/>
        <w:numPr>
          <w:ilvl w:val="0"/>
          <w:numId w:val="43"/>
        </w:numPr>
        <w:spacing w:line="276" w:lineRule="auto"/>
        <w:ind w:right="567"/>
        <w:rPr>
          <w:sz w:val="24"/>
        </w:rPr>
      </w:pPr>
      <w:r w:rsidRPr="00370421">
        <w:rPr>
          <w:sz w:val="24"/>
        </w:rPr>
        <w:t>Special</w:t>
      </w:r>
      <w:r w:rsidRPr="00370421">
        <w:rPr>
          <w:spacing w:val="-15"/>
          <w:sz w:val="24"/>
        </w:rPr>
        <w:t xml:space="preserve"> </w:t>
      </w:r>
      <w:r w:rsidRPr="00370421">
        <w:rPr>
          <w:sz w:val="24"/>
        </w:rPr>
        <w:t>responsibility</w:t>
      </w:r>
      <w:r w:rsidRPr="00370421">
        <w:rPr>
          <w:spacing w:val="-15"/>
          <w:sz w:val="24"/>
        </w:rPr>
        <w:t xml:space="preserve"> </w:t>
      </w:r>
      <w:r w:rsidRPr="00370421">
        <w:rPr>
          <w:sz w:val="24"/>
        </w:rPr>
        <w:t>for</w:t>
      </w:r>
      <w:r w:rsidRPr="00370421">
        <w:rPr>
          <w:spacing w:val="-15"/>
          <w:sz w:val="24"/>
        </w:rPr>
        <w:t xml:space="preserve"> </w:t>
      </w:r>
      <w:r w:rsidRPr="00370421">
        <w:rPr>
          <w:sz w:val="24"/>
        </w:rPr>
        <w:t>compliance</w:t>
      </w:r>
      <w:r w:rsidRPr="00370421">
        <w:rPr>
          <w:spacing w:val="-15"/>
          <w:sz w:val="24"/>
        </w:rPr>
        <w:t xml:space="preserve"> </w:t>
      </w:r>
      <w:r w:rsidRPr="00370421">
        <w:rPr>
          <w:sz w:val="24"/>
        </w:rPr>
        <w:t>Code</w:t>
      </w:r>
      <w:r w:rsidRPr="00370421">
        <w:rPr>
          <w:spacing w:val="-15"/>
          <w:sz w:val="24"/>
        </w:rPr>
        <w:t xml:space="preserve"> </w:t>
      </w:r>
      <w:r w:rsidRPr="00370421">
        <w:rPr>
          <w:sz w:val="24"/>
        </w:rPr>
        <w:t>lies</w:t>
      </w:r>
      <w:r w:rsidRPr="00370421">
        <w:rPr>
          <w:spacing w:val="-15"/>
          <w:sz w:val="24"/>
        </w:rPr>
        <w:t xml:space="preserve"> </w:t>
      </w:r>
      <w:r w:rsidRPr="00370421">
        <w:rPr>
          <w:sz w:val="24"/>
        </w:rPr>
        <w:t>on</w:t>
      </w:r>
      <w:r w:rsidRPr="00370421">
        <w:rPr>
          <w:spacing w:val="-15"/>
          <w:sz w:val="24"/>
        </w:rPr>
        <w:t xml:space="preserve"> </w:t>
      </w:r>
      <w:r w:rsidRPr="00370421">
        <w:rPr>
          <w:sz w:val="24"/>
        </w:rPr>
        <w:t>leadership</w:t>
      </w:r>
      <w:r w:rsidRPr="00370421">
        <w:rPr>
          <w:spacing w:val="-15"/>
          <w:sz w:val="24"/>
        </w:rPr>
        <w:t xml:space="preserve"> </w:t>
      </w:r>
      <w:r w:rsidRPr="00370421">
        <w:rPr>
          <w:sz w:val="24"/>
        </w:rPr>
        <w:t>structure</w:t>
      </w:r>
      <w:r w:rsidRPr="00370421">
        <w:rPr>
          <w:spacing w:val="-15"/>
          <w:sz w:val="24"/>
        </w:rPr>
        <w:t xml:space="preserve"> </w:t>
      </w:r>
      <w:r w:rsidRPr="00370421">
        <w:rPr>
          <w:sz w:val="24"/>
        </w:rPr>
        <w:t>The head of each department is obligated to personally encourage ethical behavior and compliance with the law, foster a safety culture, prevent and promptly address Code violations, and take Code compliance into account when evaluating personnel.</w:t>
      </w:r>
    </w:p>
    <w:p w14:paraId="0D29E3B2" w14:textId="77777777" w:rsidR="009F1853" w:rsidRPr="00370421" w:rsidRDefault="009C0EC0" w:rsidP="00222D61">
      <w:pPr>
        <w:pStyle w:val="TableParagraph"/>
        <w:numPr>
          <w:ilvl w:val="0"/>
          <w:numId w:val="43"/>
        </w:numPr>
        <w:spacing w:line="276" w:lineRule="auto"/>
        <w:ind w:right="567"/>
        <w:rPr>
          <w:sz w:val="24"/>
        </w:rPr>
      </w:pPr>
      <w:r w:rsidRPr="00370421">
        <w:rPr>
          <w:sz w:val="24"/>
        </w:rPr>
        <w:t>Any</w:t>
      </w:r>
      <w:r w:rsidRPr="00370421">
        <w:rPr>
          <w:spacing w:val="-15"/>
          <w:sz w:val="24"/>
        </w:rPr>
        <w:t xml:space="preserve"> </w:t>
      </w:r>
      <w:r w:rsidRPr="00370421">
        <w:rPr>
          <w:sz w:val="24"/>
        </w:rPr>
        <w:t>legal</w:t>
      </w:r>
      <w:r w:rsidRPr="00370421">
        <w:rPr>
          <w:spacing w:val="-15"/>
          <w:sz w:val="24"/>
        </w:rPr>
        <w:t xml:space="preserve"> </w:t>
      </w:r>
      <w:r w:rsidRPr="00370421">
        <w:rPr>
          <w:sz w:val="24"/>
        </w:rPr>
        <w:t>or</w:t>
      </w:r>
      <w:r w:rsidRPr="00370421">
        <w:rPr>
          <w:spacing w:val="-15"/>
          <w:sz w:val="24"/>
        </w:rPr>
        <w:t xml:space="preserve"> </w:t>
      </w:r>
      <w:r w:rsidRPr="00370421">
        <w:rPr>
          <w:sz w:val="24"/>
        </w:rPr>
        <w:t>physical</w:t>
      </w:r>
      <w:r w:rsidRPr="00370421">
        <w:rPr>
          <w:spacing w:val="-15"/>
          <w:sz w:val="24"/>
        </w:rPr>
        <w:t xml:space="preserve"> </w:t>
      </w:r>
      <w:r w:rsidRPr="00370421">
        <w:rPr>
          <w:sz w:val="24"/>
        </w:rPr>
        <w:t>face,</w:t>
      </w:r>
      <w:r w:rsidRPr="00370421">
        <w:rPr>
          <w:spacing w:val="-15"/>
          <w:sz w:val="24"/>
        </w:rPr>
        <w:t xml:space="preserve"> </w:t>
      </w:r>
      <w:r w:rsidRPr="00370421">
        <w:rPr>
          <w:sz w:val="24"/>
        </w:rPr>
        <w:t>providing</w:t>
      </w:r>
      <w:r w:rsidRPr="00370421">
        <w:rPr>
          <w:spacing w:val="-10"/>
          <w:sz w:val="24"/>
        </w:rPr>
        <w:t xml:space="preserve"> </w:t>
      </w:r>
      <w:r w:rsidRPr="00370421">
        <w:rPr>
          <w:sz w:val="24"/>
        </w:rPr>
        <w:t>services</w:t>
      </w:r>
      <w:r w:rsidRPr="00370421">
        <w:rPr>
          <w:spacing w:val="-12"/>
          <w:sz w:val="24"/>
        </w:rPr>
        <w:t xml:space="preserve"> </w:t>
      </w:r>
      <w:r w:rsidRPr="00370421">
        <w:rPr>
          <w:sz w:val="24"/>
        </w:rPr>
        <w:t>or</w:t>
      </w:r>
      <w:r w:rsidRPr="00370421">
        <w:rPr>
          <w:spacing w:val="-15"/>
          <w:sz w:val="24"/>
        </w:rPr>
        <w:t xml:space="preserve"> </w:t>
      </w:r>
      <w:r w:rsidRPr="00370421">
        <w:rPr>
          <w:sz w:val="24"/>
        </w:rPr>
        <w:t>current</w:t>
      </w:r>
      <w:r w:rsidRPr="00370421">
        <w:rPr>
          <w:spacing w:val="-13"/>
          <w:sz w:val="24"/>
        </w:rPr>
        <w:t xml:space="preserve"> </w:t>
      </w:r>
      <w:r w:rsidRPr="00370421">
        <w:rPr>
          <w:sz w:val="24"/>
        </w:rPr>
        <w:t>from</w:t>
      </w:r>
      <w:r w:rsidRPr="00370421">
        <w:rPr>
          <w:spacing w:val="-15"/>
          <w:sz w:val="24"/>
        </w:rPr>
        <w:t xml:space="preserve"> </w:t>
      </w:r>
      <w:r w:rsidRPr="00370421">
        <w:rPr>
          <w:sz w:val="24"/>
        </w:rPr>
        <w:t>The Committee, acting on behalf of the State Committee on State Property Management (GKUIG), must be informed of the Code. The Committee requires business partners to unconditionally respect and adhere to ethical principles related to security and the prevention of corruption.</w:t>
      </w:r>
    </w:p>
    <w:p w14:paraId="1B10EB73" w14:textId="77777777" w:rsidR="009F1853" w:rsidRDefault="009C0EC0" w:rsidP="00222D61">
      <w:pPr>
        <w:pStyle w:val="TableParagraph"/>
        <w:numPr>
          <w:ilvl w:val="0"/>
          <w:numId w:val="43"/>
        </w:numPr>
        <w:spacing w:line="276" w:lineRule="auto"/>
        <w:ind w:right="567"/>
      </w:pPr>
      <w:r w:rsidRPr="00370421">
        <w:rPr>
          <w:sz w:val="24"/>
        </w:rPr>
        <w:t xml:space="preserve">An official is appointed to inform the staff and administration of the State Committee on Urban Development and Public Administration (GKUIG) </w:t>
      </w:r>
      <w:r>
        <w:t xml:space="preserve">about the filing of appeals. The Executive Director of the State Committee on Urban Development and Public Administration (GKUIG) oversees the implementation </w:t>
      </w:r>
      <w:r>
        <w:rPr>
          <w:spacing w:val="-2"/>
        </w:rPr>
        <w:t>of the Code.</w:t>
      </w:r>
    </w:p>
    <w:p w14:paraId="73254EB3" w14:textId="77777777" w:rsidR="00370421" w:rsidRPr="00370421" w:rsidRDefault="009C0EC0" w:rsidP="00222D61">
      <w:pPr>
        <w:pStyle w:val="2"/>
        <w:numPr>
          <w:ilvl w:val="0"/>
          <w:numId w:val="45"/>
        </w:numPr>
        <w:ind w:right="567"/>
      </w:pPr>
      <w:r>
        <w:t>Responsibilities.</w:t>
      </w:r>
      <w:r>
        <w:rPr>
          <w:spacing w:val="-4"/>
        </w:rPr>
        <w:t xml:space="preserve"> </w:t>
      </w:r>
      <w:r>
        <w:t>Rules</w:t>
      </w:r>
      <w:r>
        <w:rPr>
          <w:spacing w:val="-3"/>
        </w:rPr>
        <w:t xml:space="preserve"> </w:t>
      </w:r>
      <w:r>
        <w:t>official</w:t>
      </w:r>
      <w:r>
        <w:rPr>
          <w:spacing w:val="-7"/>
        </w:rPr>
        <w:t xml:space="preserve"> </w:t>
      </w:r>
      <w:r>
        <w:t>behavior</w:t>
      </w:r>
      <w:r>
        <w:rPr>
          <w:spacing w:val="-4"/>
        </w:rPr>
        <w:t xml:space="preserve"> </w:t>
      </w:r>
      <w:r>
        <w:rPr>
          <w:spacing w:val="-2"/>
        </w:rPr>
        <w:t>employees/consultants</w:t>
      </w:r>
    </w:p>
    <w:p w14:paraId="79492482" w14:textId="77777777" w:rsidR="00370421" w:rsidRPr="00370421" w:rsidRDefault="009C0EC0" w:rsidP="00222D61">
      <w:pPr>
        <w:pStyle w:val="TableParagraph"/>
        <w:numPr>
          <w:ilvl w:val="0"/>
          <w:numId w:val="46"/>
        </w:numPr>
        <w:ind w:right="567"/>
        <w:rPr>
          <w:sz w:val="24"/>
        </w:rPr>
      </w:pPr>
      <w:r w:rsidRPr="00370421">
        <w:rPr>
          <w:sz w:val="24"/>
        </w:rPr>
        <w:t>Be honest</w:t>
      </w:r>
      <w:r w:rsidRPr="00370421">
        <w:rPr>
          <w:spacing w:val="-2"/>
          <w:sz w:val="24"/>
        </w:rPr>
        <w:t xml:space="preserve"> </w:t>
      </w:r>
      <w:proofErr w:type="gramStart"/>
      <w:r w:rsidRPr="00370421">
        <w:rPr>
          <w:sz w:val="24"/>
        </w:rPr>
        <w:t>And</w:t>
      </w:r>
      <w:proofErr w:type="gramEnd"/>
      <w:r w:rsidRPr="00370421">
        <w:rPr>
          <w:spacing w:val="-3"/>
          <w:sz w:val="24"/>
        </w:rPr>
        <w:t xml:space="preserve"> </w:t>
      </w:r>
      <w:r w:rsidRPr="00370421">
        <w:rPr>
          <w:spacing w:val="-2"/>
          <w:sz w:val="24"/>
        </w:rPr>
        <w:t>open.</w:t>
      </w:r>
    </w:p>
    <w:p w14:paraId="060A7642" w14:textId="77777777" w:rsidR="00370421" w:rsidRPr="00370421" w:rsidRDefault="009C0EC0" w:rsidP="00222D61">
      <w:pPr>
        <w:pStyle w:val="TableParagraph"/>
        <w:numPr>
          <w:ilvl w:val="0"/>
          <w:numId w:val="46"/>
        </w:numPr>
        <w:ind w:right="567"/>
        <w:rPr>
          <w:sz w:val="24"/>
        </w:rPr>
      </w:pPr>
      <w:r w:rsidRPr="00370421">
        <w:rPr>
          <w:sz w:val="24"/>
        </w:rPr>
        <w:t>Timely</w:t>
      </w:r>
      <w:r w:rsidRPr="00370421">
        <w:rPr>
          <w:spacing w:val="-2"/>
          <w:sz w:val="24"/>
        </w:rPr>
        <w:t xml:space="preserve"> </w:t>
      </w:r>
      <w:r w:rsidRPr="00370421">
        <w:rPr>
          <w:sz w:val="24"/>
        </w:rPr>
        <w:t>And</w:t>
      </w:r>
      <w:r w:rsidRPr="00370421">
        <w:rPr>
          <w:spacing w:val="-3"/>
          <w:sz w:val="24"/>
        </w:rPr>
        <w:t xml:space="preserve"> </w:t>
      </w:r>
      <w:r w:rsidRPr="00370421">
        <w:rPr>
          <w:sz w:val="24"/>
        </w:rPr>
        <w:t>Honestly</w:t>
      </w:r>
      <w:r w:rsidRPr="00370421">
        <w:rPr>
          <w:spacing w:val="-2"/>
          <w:sz w:val="24"/>
        </w:rPr>
        <w:t xml:space="preserve"> </w:t>
      </w:r>
      <w:r w:rsidRPr="00370421">
        <w:rPr>
          <w:sz w:val="24"/>
        </w:rPr>
        <w:t>report</w:t>
      </w:r>
      <w:r w:rsidRPr="00370421">
        <w:rPr>
          <w:spacing w:val="-3"/>
          <w:sz w:val="24"/>
        </w:rPr>
        <w:t xml:space="preserve"> </w:t>
      </w:r>
      <w:r w:rsidRPr="00370421">
        <w:rPr>
          <w:sz w:val="24"/>
        </w:rPr>
        <w:t>O</w:t>
      </w:r>
      <w:r w:rsidRPr="00370421">
        <w:rPr>
          <w:spacing w:val="-5"/>
          <w:sz w:val="24"/>
        </w:rPr>
        <w:t xml:space="preserve"> mistakes </w:t>
      </w:r>
      <w:proofErr w:type="gramStart"/>
      <w:r w:rsidRPr="00370421">
        <w:rPr>
          <w:sz w:val="24"/>
        </w:rPr>
        <w:t xml:space="preserve">made </w:t>
      </w:r>
      <w:r w:rsidRPr="00370421">
        <w:rPr>
          <w:spacing w:val="-2"/>
          <w:sz w:val="24"/>
        </w:rPr>
        <w:t>.</w:t>
      </w:r>
      <w:proofErr w:type="gramEnd"/>
    </w:p>
    <w:p w14:paraId="5A676C29" w14:textId="77777777" w:rsidR="00370421" w:rsidRPr="00370421" w:rsidRDefault="009C0EC0" w:rsidP="00222D61">
      <w:pPr>
        <w:pStyle w:val="TableParagraph"/>
        <w:numPr>
          <w:ilvl w:val="0"/>
          <w:numId w:val="46"/>
        </w:numPr>
        <w:ind w:right="567"/>
        <w:rPr>
          <w:sz w:val="24"/>
        </w:rPr>
      </w:pPr>
      <w:r w:rsidRPr="00370421">
        <w:rPr>
          <w:sz w:val="24"/>
        </w:rPr>
        <w:t>Strictly observe state and commercial secrets, and avoid situations where references to the need to protect information relate to inefficiency or poor quality of work.</w:t>
      </w:r>
    </w:p>
    <w:p w14:paraId="4CAD44D9" w14:textId="77777777" w:rsidR="00370421" w:rsidRPr="00370421" w:rsidRDefault="009C0EC0" w:rsidP="00222D61">
      <w:pPr>
        <w:pStyle w:val="TableParagraph"/>
        <w:numPr>
          <w:ilvl w:val="0"/>
          <w:numId w:val="46"/>
        </w:numPr>
        <w:ind w:right="567"/>
        <w:rPr>
          <w:sz w:val="24"/>
        </w:rPr>
      </w:pPr>
      <w:r w:rsidRPr="00370421">
        <w:rPr>
          <w:sz w:val="24"/>
        </w:rPr>
        <w:t xml:space="preserve">Provide a complete, accurate and coordinated presentation of the position of the State Committee on State Property Management in cooperation with state and municipal authorities, suppliers and contractors of works and services, public organizations and the </w:t>
      </w:r>
      <w:proofErr w:type="gramStart"/>
      <w:r w:rsidRPr="00370421">
        <w:rPr>
          <w:sz w:val="24"/>
        </w:rPr>
        <w:t xml:space="preserve">media </w:t>
      </w:r>
      <w:r w:rsidRPr="00370421">
        <w:rPr>
          <w:spacing w:val="-2"/>
          <w:sz w:val="24"/>
        </w:rPr>
        <w:t>.</w:t>
      </w:r>
      <w:proofErr w:type="gramEnd"/>
    </w:p>
    <w:p w14:paraId="2E371E83" w14:textId="77777777" w:rsidR="00370421" w:rsidRPr="00370421" w:rsidRDefault="009C0EC0" w:rsidP="00222D61">
      <w:pPr>
        <w:pStyle w:val="TableParagraph"/>
        <w:numPr>
          <w:ilvl w:val="0"/>
          <w:numId w:val="46"/>
        </w:numPr>
        <w:ind w:right="567"/>
        <w:rPr>
          <w:sz w:val="24"/>
        </w:rPr>
      </w:pPr>
      <w:r w:rsidRPr="00370421">
        <w:rPr>
          <w:sz w:val="24"/>
        </w:rPr>
        <w:t>Do not take or give bribes</w:t>
      </w:r>
      <w:r w:rsidRPr="00370421">
        <w:rPr>
          <w:spacing w:val="-1"/>
          <w:sz w:val="24"/>
        </w:rPr>
        <w:t xml:space="preserve"> </w:t>
      </w:r>
      <w:r w:rsidRPr="00370421">
        <w:rPr>
          <w:sz w:val="24"/>
        </w:rPr>
        <w:t>in any form; do not allow bribery, extortion and embezzlement of property belonging to the State Committee on State Property Management, within the framework of projects implemented by the State Committee on State Property Management.</w:t>
      </w:r>
    </w:p>
    <w:p w14:paraId="139A4DBA" w14:textId="77777777" w:rsidR="00370421" w:rsidRPr="00370421" w:rsidRDefault="009C0EC0" w:rsidP="00222D61">
      <w:pPr>
        <w:pStyle w:val="TableParagraph"/>
        <w:numPr>
          <w:ilvl w:val="0"/>
          <w:numId w:val="46"/>
        </w:numPr>
        <w:ind w:right="567"/>
        <w:rPr>
          <w:sz w:val="24"/>
        </w:rPr>
      </w:pPr>
      <w:r w:rsidRPr="00370421">
        <w:rPr>
          <w:sz w:val="24"/>
        </w:rPr>
        <w:lastRenderedPageBreak/>
        <w:t>Eliminate the possibility of using official position for personal or group interests, as well as for unfair competition.</w:t>
      </w:r>
    </w:p>
    <w:p w14:paraId="21A48CA6" w14:textId="77777777" w:rsidR="00370421" w:rsidRPr="00370421" w:rsidRDefault="009C0EC0" w:rsidP="00222D61">
      <w:pPr>
        <w:pStyle w:val="TableParagraph"/>
        <w:numPr>
          <w:ilvl w:val="0"/>
          <w:numId w:val="46"/>
        </w:numPr>
        <w:ind w:right="567"/>
        <w:rPr>
          <w:sz w:val="24"/>
        </w:rPr>
      </w:pPr>
      <w:r w:rsidRPr="00370421">
        <w:rPr>
          <w:sz w:val="24"/>
        </w:rPr>
        <w:t>Carry out procurement activities in strict accordance with the law and with maximum</w:t>
      </w:r>
      <w:r w:rsidRPr="00370421">
        <w:rPr>
          <w:spacing w:val="-5"/>
          <w:sz w:val="24"/>
        </w:rPr>
        <w:t xml:space="preserve"> </w:t>
      </w:r>
      <w:r w:rsidRPr="00370421">
        <w:rPr>
          <w:sz w:val="24"/>
        </w:rPr>
        <w:t>positive</w:t>
      </w:r>
      <w:r w:rsidRPr="00370421">
        <w:rPr>
          <w:spacing w:val="-5"/>
          <w:sz w:val="24"/>
        </w:rPr>
        <w:t xml:space="preserve"> </w:t>
      </w:r>
      <w:r w:rsidRPr="00370421">
        <w:rPr>
          <w:sz w:val="24"/>
        </w:rPr>
        <w:t>influence</w:t>
      </w:r>
      <w:r w:rsidRPr="00370421">
        <w:rPr>
          <w:spacing w:val="-5"/>
          <w:sz w:val="24"/>
        </w:rPr>
        <w:t xml:space="preserve"> </w:t>
      </w:r>
      <w:r w:rsidRPr="00370421">
        <w:rPr>
          <w:sz w:val="24"/>
        </w:rPr>
        <w:t>For</w:t>
      </w:r>
      <w:r w:rsidRPr="00370421">
        <w:rPr>
          <w:spacing w:val="-8"/>
          <w:sz w:val="24"/>
        </w:rPr>
        <w:t xml:space="preserve"> </w:t>
      </w:r>
      <w:r w:rsidRPr="00370421">
        <w:rPr>
          <w:sz w:val="24"/>
        </w:rPr>
        <w:t>GKIUGI</w:t>
      </w:r>
      <w:r w:rsidRPr="00370421">
        <w:rPr>
          <w:spacing w:val="-10"/>
          <w:sz w:val="24"/>
        </w:rPr>
        <w:t xml:space="preserve"> </w:t>
      </w:r>
      <w:r w:rsidRPr="00370421">
        <w:rPr>
          <w:sz w:val="24"/>
        </w:rPr>
        <w:t>And</w:t>
      </w:r>
      <w:r w:rsidRPr="00370421">
        <w:rPr>
          <w:spacing w:val="-6"/>
          <w:sz w:val="24"/>
        </w:rPr>
        <w:t xml:space="preserve"> </w:t>
      </w:r>
      <w:r w:rsidRPr="00370421">
        <w:rPr>
          <w:sz w:val="24"/>
        </w:rPr>
        <w:t>For</w:t>
      </w:r>
      <w:r w:rsidRPr="00370421">
        <w:rPr>
          <w:spacing w:val="-3"/>
          <w:sz w:val="24"/>
        </w:rPr>
        <w:t xml:space="preserve"> </w:t>
      </w:r>
      <w:r w:rsidRPr="00370421">
        <w:rPr>
          <w:sz w:val="24"/>
        </w:rPr>
        <w:t>implemented</w:t>
      </w:r>
      <w:r w:rsidRPr="00370421">
        <w:rPr>
          <w:spacing w:val="-4"/>
          <w:sz w:val="24"/>
        </w:rPr>
        <w:t xml:space="preserve"> </w:t>
      </w:r>
      <w:r w:rsidRPr="00370421">
        <w:rPr>
          <w:sz w:val="24"/>
        </w:rPr>
        <w:t>GKIUGI</w:t>
      </w:r>
      <w:r w:rsidRPr="00370421">
        <w:rPr>
          <w:spacing w:val="-10"/>
          <w:sz w:val="24"/>
        </w:rPr>
        <w:t xml:space="preserve"> </w:t>
      </w:r>
      <w:r w:rsidRPr="00370421">
        <w:rPr>
          <w:sz w:val="24"/>
        </w:rPr>
        <w:t>projects.</w:t>
      </w:r>
    </w:p>
    <w:p w14:paraId="40B478FF" w14:textId="77777777" w:rsidR="00370421" w:rsidRPr="00370421" w:rsidRDefault="009C0EC0" w:rsidP="00222D61">
      <w:pPr>
        <w:pStyle w:val="TableParagraph"/>
        <w:numPr>
          <w:ilvl w:val="0"/>
          <w:numId w:val="46"/>
        </w:numPr>
        <w:ind w:right="567"/>
        <w:rPr>
          <w:sz w:val="24"/>
        </w:rPr>
      </w:pPr>
      <w:r w:rsidRPr="00370421">
        <w:rPr>
          <w:sz w:val="24"/>
        </w:rPr>
        <w:t>To identify</w:t>
      </w:r>
      <w:r w:rsidRPr="00370421">
        <w:rPr>
          <w:spacing w:val="-10"/>
          <w:sz w:val="24"/>
        </w:rPr>
        <w:t xml:space="preserve"> </w:t>
      </w:r>
      <w:r w:rsidRPr="00370421">
        <w:rPr>
          <w:sz w:val="24"/>
        </w:rPr>
        <w:t>ineffective</w:t>
      </w:r>
      <w:r w:rsidRPr="00370421">
        <w:rPr>
          <w:spacing w:val="-5"/>
          <w:sz w:val="24"/>
        </w:rPr>
        <w:t xml:space="preserve"> </w:t>
      </w:r>
      <w:r w:rsidRPr="00370421">
        <w:rPr>
          <w:sz w:val="24"/>
        </w:rPr>
        <w:t>processes</w:t>
      </w:r>
      <w:r w:rsidRPr="00370421">
        <w:rPr>
          <w:spacing w:val="-8"/>
          <w:sz w:val="24"/>
        </w:rPr>
        <w:t xml:space="preserve"> </w:t>
      </w:r>
      <w:proofErr w:type="gramStart"/>
      <w:r w:rsidRPr="00370421">
        <w:rPr>
          <w:sz w:val="24"/>
        </w:rPr>
        <w:t>And</w:t>
      </w:r>
      <w:proofErr w:type="gramEnd"/>
      <w:r w:rsidRPr="00370421">
        <w:rPr>
          <w:spacing w:val="-8"/>
          <w:sz w:val="24"/>
        </w:rPr>
        <w:t xml:space="preserve"> </w:t>
      </w:r>
      <w:r w:rsidRPr="00370421">
        <w:rPr>
          <w:sz w:val="24"/>
        </w:rPr>
        <w:t>procedures</w:t>
      </w:r>
      <w:r w:rsidRPr="00370421">
        <w:rPr>
          <w:spacing w:val="-5"/>
          <w:sz w:val="24"/>
        </w:rPr>
        <w:t xml:space="preserve"> </w:t>
      </w:r>
      <w:r w:rsidRPr="00370421">
        <w:rPr>
          <w:sz w:val="24"/>
        </w:rPr>
        <w:t>management;</w:t>
      </w:r>
      <w:r w:rsidRPr="00370421">
        <w:rPr>
          <w:spacing w:val="-6"/>
          <w:sz w:val="24"/>
        </w:rPr>
        <w:t xml:space="preserve"> </w:t>
      </w:r>
      <w:r w:rsidRPr="00370421">
        <w:rPr>
          <w:sz w:val="24"/>
        </w:rPr>
        <w:t>pursuit</w:t>
      </w:r>
      <w:r w:rsidRPr="00370421">
        <w:rPr>
          <w:spacing w:val="-10"/>
          <w:sz w:val="24"/>
        </w:rPr>
        <w:t xml:space="preserve"> </w:t>
      </w:r>
      <w:r w:rsidRPr="00370421">
        <w:rPr>
          <w:sz w:val="24"/>
        </w:rPr>
        <w:t>To</w:t>
      </w:r>
      <w:r w:rsidRPr="00370421">
        <w:rPr>
          <w:spacing w:val="-8"/>
          <w:sz w:val="24"/>
        </w:rPr>
        <w:t xml:space="preserve"> </w:t>
      </w:r>
      <w:r w:rsidRPr="00370421">
        <w:rPr>
          <w:sz w:val="24"/>
        </w:rPr>
        <w:t>their</w:t>
      </w:r>
      <w:r w:rsidRPr="00370421">
        <w:rPr>
          <w:spacing w:val="-4"/>
          <w:sz w:val="24"/>
        </w:rPr>
        <w:t xml:space="preserve"> </w:t>
      </w:r>
      <w:r w:rsidRPr="00370421">
        <w:rPr>
          <w:spacing w:val="-2"/>
          <w:sz w:val="24"/>
        </w:rPr>
        <w:t>improvement.</w:t>
      </w:r>
    </w:p>
    <w:p w14:paraId="6692AD6B" w14:textId="77777777" w:rsidR="00370421" w:rsidRPr="00370421" w:rsidRDefault="009C0EC0" w:rsidP="00222D61">
      <w:pPr>
        <w:pStyle w:val="TableParagraph"/>
        <w:numPr>
          <w:ilvl w:val="0"/>
          <w:numId w:val="46"/>
        </w:numPr>
        <w:ind w:right="567"/>
        <w:rPr>
          <w:sz w:val="24"/>
        </w:rPr>
      </w:pPr>
      <w:r w:rsidRPr="00370421">
        <w:rPr>
          <w:sz w:val="24"/>
        </w:rPr>
        <w:t>Effective</w:t>
      </w:r>
      <w:r w:rsidRPr="00370421">
        <w:rPr>
          <w:spacing w:val="-9"/>
          <w:sz w:val="24"/>
        </w:rPr>
        <w:t xml:space="preserve"> </w:t>
      </w:r>
      <w:r w:rsidRPr="00370421">
        <w:rPr>
          <w:sz w:val="24"/>
        </w:rPr>
        <w:t>delegate</w:t>
      </w:r>
      <w:r w:rsidRPr="00370421">
        <w:rPr>
          <w:spacing w:val="-9"/>
          <w:sz w:val="24"/>
        </w:rPr>
        <w:t xml:space="preserve"> </w:t>
      </w:r>
      <w:r w:rsidRPr="00370421">
        <w:rPr>
          <w:sz w:val="24"/>
        </w:rPr>
        <w:t>powers,</w:t>
      </w:r>
      <w:r w:rsidRPr="00370421">
        <w:rPr>
          <w:spacing w:val="-9"/>
          <w:sz w:val="24"/>
        </w:rPr>
        <w:t xml:space="preserve"> </w:t>
      </w:r>
      <w:r w:rsidRPr="00370421">
        <w:rPr>
          <w:sz w:val="24"/>
        </w:rPr>
        <w:t>providing</w:t>
      </w:r>
      <w:r w:rsidRPr="00370421">
        <w:rPr>
          <w:spacing w:val="-6"/>
          <w:sz w:val="24"/>
        </w:rPr>
        <w:t xml:space="preserve"> </w:t>
      </w:r>
      <w:r w:rsidRPr="00370421">
        <w:rPr>
          <w:sz w:val="24"/>
        </w:rPr>
        <w:t>necessary</w:t>
      </w:r>
      <w:r w:rsidRPr="00370421">
        <w:rPr>
          <w:spacing w:val="-9"/>
          <w:sz w:val="24"/>
        </w:rPr>
        <w:t xml:space="preserve"> </w:t>
      </w:r>
      <w:r w:rsidRPr="00370421">
        <w:rPr>
          <w:sz w:val="24"/>
        </w:rPr>
        <w:t>balance</w:t>
      </w:r>
      <w:r w:rsidRPr="00370421">
        <w:rPr>
          <w:spacing w:val="-8"/>
          <w:sz w:val="24"/>
        </w:rPr>
        <w:t xml:space="preserve"> </w:t>
      </w:r>
      <w:r w:rsidRPr="00370421">
        <w:rPr>
          <w:sz w:val="24"/>
        </w:rPr>
        <w:t>responsibility and resources to complete the assigned task.</w:t>
      </w:r>
    </w:p>
    <w:p w14:paraId="2413D975" w14:textId="77777777" w:rsidR="00370421" w:rsidRPr="00370421" w:rsidRDefault="009C0EC0" w:rsidP="00222D61">
      <w:pPr>
        <w:pStyle w:val="TableParagraph"/>
        <w:numPr>
          <w:ilvl w:val="0"/>
          <w:numId w:val="46"/>
        </w:numPr>
        <w:ind w:right="567"/>
        <w:rPr>
          <w:sz w:val="24"/>
        </w:rPr>
      </w:pPr>
      <w:r w:rsidRPr="00370421">
        <w:rPr>
          <w:sz w:val="24"/>
        </w:rPr>
        <w:t>Observe</w:t>
      </w:r>
      <w:r w:rsidRPr="00370421">
        <w:rPr>
          <w:spacing w:val="-15"/>
          <w:sz w:val="24"/>
        </w:rPr>
        <w:t xml:space="preserve"> </w:t>
      </w:r>
      <w:r w:rsidRPr="00370421">
        <w:rPr>
          <w:sz w:val="24"/>
        </w:rPr>
        <w:t>rules</w:t>
      </w:r>
      <w:r w:rsidRPr="00370421">
        <w:rPr>
          <w:spacing w:val="-15"/>
          <w:sz w:val="24"/>
        </w:rPr>
        <w:t xml:space="preserve"> </w:t>
      </w:r>
      <w:r w:rsidRPr="00370421">
        <w:rPr>
          <w:sz w:val="24"/>
        </w:rPr>
        <w:t>business</w:t>
      </w:r>
      <w:r w:rsidRPr="00370421">
        <w:rPr>
          <w:spacing w:val="-15"/>
          <w:sz w:val="24"/>
        </w:rPr>
        <w:t xml:space="preserve"> </w:t>
      </w:r>
      <w:r w:rsidRPr="00370421">
        <w:rPr>
          <w:sz w:val="24"/>
        </w:rPr>
        <w:t>communications,</w:t>
      </w:r>
      <w:r w:rsidRPr="00370421">
        <w:rPr>
          <w:spacing w:val="-14"/>
          <w:sz w:val="24"/>
        </w:rPr>
        <w:t xml:space="preserve"> </w:t>
      </w:r>
      <w:r w:rsidRPr="00370421">
        <w:rPr>
          <w:sz w:val="24"/>
        </w:rPr>
        <w:t>be</w:t>
      </w:r>
      <w:r w:rsidRPr="00370421">
        <w:rPr>
          <w:spacing w:val="-14"/>
          <w:sz w:val="24"/>
        </w:rPr>
        <w:t xml:space="preserve"> </w:t>
      </w:r>
      <w:r w:rsidRPr="00370421">
        <w:rPr>
          <w:sz w:val="24"/>
        </w:rPr>
        <w:t>punctual</w:t>
      </w:r>
      <w:r w:rsidRPr="00370421">
        <w:rPr>
          <w:spacing w:val="-12"/>
          <w:sz w:val="24"/>
        </w:rPr>
        <w:t xml:space="preserve"> </w:t>
      </w:r>
      <w:proofErr w:type="gramStart"/>
      <w:r w:rsidRPr="00370421">
        <w:rPr>
          <w:sz w:val="24"/>
        </w:rPr>
        <w:t>And</w:t>
      </w:r>
      <w:proofErr w:type="gramEnd"/>
      <w:r w:rsidRPr="00370421">
        <w:rPr>
          <w:spacing w:val="-14"/>
          <w:sz w:val="24"/>
        </w:rPr>
        <w:t xml:space="preserve"> </w:t>
      </w:r>
      <w:r w:rsidRPr="00370421">
        <w:rPr>
          <w:sz w:val="24"/>
        </w:rPr>
        <w:t>polite</w:t>
      </w:r>
      <w:r w:rsidRPr="00370421">
        <w:rPr>
          <w:spacing w:val="-13"/>
          <w:sz w:val="24"/>
        </w:rPr>
        <w:t xml:space="preserve"> </w:t>
      </w:r>
      <w:r w:rsidRPr="00370421">
        <w:rPr>
          <w:sz w:val="24"/>
        </w:rPr>
        <w:t>With</w:t>
      </w:r>
      <w:r w:rsidRPr="00370421">
        <w:rPr>
          <w:spacing w:val="-12"/>
          <w:sz w:val="24"/>
        </w:rPr>
        <w:t xml:space="preserve"> </w:t>
      </w:r>
      <w:r w:rsidRPr="00370421">
        <w:rPr>
          <w:sz w:val="24"/>
        </w:rPr>
        <w:t>colleagues, business partners, media representatives and other interested parties.</w:t>
      </w:r>
    </w:p>
    <w:p w14:paraId="288A3373" w14:textId="77777777" w:rsidR="00370421" w:rsidRPr="00370421" w:rsidRDefault="009C0EC0" w:rsidP="00222D61">
      <w:pPr>
        <w:pStyle w:val="TableParagraph"/>
        <w:numPr>
          <w:ilvl w:val="0"/>
          <w:numId w:val="46"/>
        </w:numPr>
        <w:ind w:right="567"/>
        <w:rPr>
          <w:sz w:val="24"/>
        </w:rPr>
      </w:pPr>
      <w:r w:rsidRPr="00370421">
        <w:rPr>
          <w:sz w:val="24"/>
        </w:rPr>
        <w:t>Not</w:t>
      </w:r>
      <w:r w:rsidRPr="00370421">
        <w:rPr>
          <w:spacing w:val="27"/>
          <w:sz w:val="24"/>
        </w:rPr>
        <w:t xml:space="preserve"> </w:t>
      </w:r>
      <w:r w:rsidRPr="00370421">
        <w:rPr>
          <w:sz w:val="24"/>
        </w:rPr>
        <w:t>create</w:t>
      </w:r>
      <w:r w:rsidRPr="00370421">
        <w:rPr>
          <w:spacing w:val="29"/>
          <w:sz w:val="24"/>
        </w:rPr>
        <w:t xml:space="preserve"> </w:t>
      </w:r>
      <w:r w:rsidRPr="00370421">
        <w:rPr>
          <w:sz w:val="24"/>
        </w:rPr>
        <w:t>conditions for</w:t>
      </w:r>
      <w:r w:rsidRPr="00370421">
        <w:rPr>
          <w:spacing w:val="28"/>
          <w:sz w:val="24"/>
        </w:rPr>
        <w:t xml:space="preserve"> </w:t>
      </w:r>
      <w:r w:rsidRPr="00370421">
        <w:rPr>
          <w:sz w:val="24"/>
        </w:rPr>
        <w:t>receipt</w:t>
      </w:r>
      <w:r w:rsidRPr="00370421">
        <w:rPr>
          <w:spacing w:val="28"/>
          <w:sz w:val="24"/>
        </w:rPr>
        <w:t xml:space="preserve"> </w:t>
      </w:r>
      <w:r w:rsidRPr="00370421">
        <w:rPr>
          <w:sz w:val="24"/>
        </w:rPr>
        <w:t>a certain benefit, using his</w:t>
      </w:r>
      <w:r w:rsidRPr="00370421">
        <w:rPr>
          <w:spacing w:val="28"/>
          <w:sz w:val="24"/>
        </w:rPr>
        <w:t xml:space="preserve"> </w:t>
      </w:r>
      <w:r w:rsidRPr="00370421">
        <w:rPr>
          <w:sz w:val="24"/>
        </w:rPr>
        <w:t xml:space="preserve">official </w:t>
      </w:r>
      <w:r w:rsidRPr="00370421">
        <w:rPr>
          <w:spacing w:val="-2"/>
          <w:sz w:val="24"/>
        </w:rPr>
        <w:t>position.</w:t>
      </w:r>
    </w:p>
    <w:p w14:paraId="58E4835D" w14:textId="77777777" w:rsidR="009F1853" w:rsidRPr="00370421" w:rsidRDefault="009C0EC0" w:rsidP="00222D61">
      <w:pPr>
        <w:pStyle w:val="TableParagraph"/>
        <w:numPr>
          <w:ilvl w:val="0"/>
          <w:numId w:val="46"/>
        </w:numPr>
        <w:ind w:right="567"/>
        <w:rPr>
          <w:sz w:val="24"/>
        </w:rPr>
      </w:pPr>
      <w:r w:rsidRPr="00370421">
        <w:rPr>
          <w:sz w:val="24"/>
        </w:rPr>
        <w:t>Observe</w:t>
      </w:r>
      <w:r w:rsidRPr="00370421">
        <w:rPr>
          <w:spacing w:val="-8"/>
          <w:sz w:val="24"/>
        </w:rPr>
        <w:t xml:space="preserve"> </w:t>
      </w:r>
      <w:r w:rsidRPr="00370421">
        <w:rPr>
          <w:sz w:val="24"/>
        </w:rPr>
        <w:t>rules</w:t>
      </w:r>
      <w:r w:rsidRPr="00370421">
        <w:rPr>
          <w:spacing w:val="-3"/>
          <w:sz w:val="24"/>
        </w:rPr>
        <w:t xml:space="preserve"> </w:t>
      </w:r>
      <w:r w:rsidRPr="00370421">
        <w:rPr>
          <w:sz w:val="24"/>
        </w:rPr>
        <w:t>provision</w:t>
      </w:r>
      <w:r w:rsidRPr="00370421">
        <w:rPr>
          <w:spacing w:val="-3"/>
          <w:sz w:val="24"/>
        </w:rPr>
        <w:t xml:space="preserve"> </w:t>
      </w:r>
      <w:r w:rsidRPr="00370421">
        <w:rPr>
          <w:sz w:val="24"/>
        </w:rPr>
        <w:t>information,</w:t>
      </w:r>
      <w:r w:rsidRPr="00370421">
        <w:rPr>
          <w:spacing w:val="-1"/>
          <w:sz w:val="24"/>
        </w:rPr>
        <w:t xml:space="preserve"> </w:t>
      </w:r>
      <w:r w:rsidRPr="00370421">
        <w:rPr>
          <w:sz w:val="24"/>
        </w:rPr>
        <w:t>established</w:t>
      </w:r>
      <w:r w:rsidRPr="00370421">
        <w:rPr>
          <w:spacing w:val="-2"/>
          <w:sz w:val="24"/>
        </w:rPr>
        <w:t xml:space="preserve"> </w:t>
      </w:r>
      <w:r w:rsidRPr="00370421">
        <w:rPr>
          <w:sz w:val="24"/>
        </w:rPr>
        <w:t>V</w:t>
      </w:r>
      <w:r w:rsidRPr="00370421">
        <w:rPr>
          <w:spacing w:val="-6"/>
          <w:sz w:val="24"/>
        </w:rPr>
        <w:t xml:space="preserve"> </w:t>
      </w:r>
      <w:r w:rsidRPr="00370421">
        <w:rPr>
          <w:spacing w:val="-2"/>
          <w:sz w:val="24"/>
        </w:rPr>
        <w:t>GKIUGI.</w:t>
      </w:r>
    </w:p>
    <w:p w14:paraId="519076A7" w14:textId="77777777" w:rsidR="00370421" w:rsidRPr="00370421" w:rsidRDefault="009C0EC0" w:rsidP="00222D61">
      <w:pPr>
        <w:pStyle w:val="TableParagraph"/>
        <w:numPr>
          <w:ilvl w:val="0"/>
          <w:numId w:val="46"/>
        </w:numPr>
        <w:ind w:right="567"/>
        <w:rPr>
          <w:sz w:val="24"/>
        </w:rPr>
      </w:pPr>
      <w:r w:rsidRPr="00370421">
        <w:rPr>
          <w:spacing w:val="-2"/>
          <w:sz w:val="24"/>
        </w:rPr>
        <w:t xml:space="preserve">Inform your </w:t>
      </w:r>
      <w:r w:rsidRPr="00370421">
        <w:rPr>
          <w:sz w:val="24"/>
        </w:rPr>
        <w:tab/>
      </w:r>
      <w:r w:rsidRPr="00370421">
        <w:rPr>
          <w:spacing w:val="-2"/>
          <w:sz w:val="24"/>
        </w:rPr>
        <w:t xml:space="preserve">immediate </w:t>
      </w:r>
      <w:r w:rsidRPr="00370421">
        <w:rPr>
          <w:sz w:val="24"/>
        </w:rPr>
        <w:tab/>
      </w:r>
      <w:r w:rsidRPr="00370421">
        <w:rPr>
          <w:spacing w:val="-2"/>
          <w:sz w:val="24"/>
        </w:rPr>
        <w:t xml:space="preserve">supervisor </w:t>
      </w:r>
      <w:r w:rsidRPr="00370421">
        <w:rPr>
          <w:sz w:val="24"/>
        </w:rPr>
        <w:tab/>
      </w:r>
      <w:r w:rsidRPr="00370421">
        <w:rPr>
          <w:spacing w:val="-4"/>
          <w:sz w:val="24"/>
        </w:rPr>
        <w:t xml:space="preserve">or </w:t>
      </w:r>
      <w:r w:rsidRPr="00370421">
        <w:rPr>
          <w:sz w:val="24"/>
        </w:rPr>
        <w:tab/>
      </w:r>
      <w:r w:rsidRPr="00370421">
        <w:rPr>
          <w:spacing w:val="-2"/>
          <w:sz w:val="24"/>
        </w:rPr>
        <w:t xml:space="preserve">the management </w:t>
      </w:r>
      <w:r w:rsidRPr="00370421">
        <w:rPr>
          <w:sz w:val="24"/>
        </w:rPr>
        <w:tab/>
      </w:r>
      <w:r w:rsidRPr="00370421">
        <w:rPr>
          <w:spacing w:val="-2"/>
          <w:sz w:val="24"/>
        </w:rPr>
        <w:t>of the State Committee for State Property Management</w:t>
      </w:r>
      <w:r w:rsidRPr="00370421">
        <w:rPr>
          <w:sz w:val="24"/>
        </w:rPr>
        <w:tab/>
      </w:r>
    </w:p>
    <w:p w14:paraId="2E24C5C7" w14:textId="77777777" w:rsidR="009F1853" w:rsidRPr="00370421" w:rsidRDefault="009C0EC0" w:rsidP="00222D61">
      <w:pPr>
        <w:pStyle w:val="TableParagraph"/>
        <w:numPr>
          <w:ilvl w:val="0"/>
          <w:numId w:val="46"/>
        </w:numPr>
        <w:ind w:right="567"/>
        <w:rPr>
          <w:sz w:val="24"/>
        </w:rPr>
      </w:pPr>
      <w:r w:rsidRPr="00370421">
        <w:rPr>
          <w:spacing w:val="-10"/>
          <w:sz w:val="24"/>
        </w:rPr>
        <w:t xml:space="preserve">about </w:t>
      </w:r>
      <w:r w:rsidRPr="00370421">
        <w:rPr>
          <w:sz w:val="24"/>
        </w:rPr>
        <w:t>the possibility of a conflict of interest arising or an already existing conflict of interest with an employee.</w:t>
      </w:r>
    </w:p>
    <w:p w14:paraId="53C4265A" w14:textId="77777777" w:rsidR="00370421" w:rsidRPr="00370421" w:rsidRDefault="009C0EC0" w:rsidP="00222D61">
      <w:pPr>
        <w:pStyle w:val="TableParagraph"/>
        <w:numPr>
          <w:ilvl w:val="0"/>
          <w:numId w:val="46"/>
        </w:numPr>
        <w:ind w:right="567"/>
        <w:rPr>
          <w:sz w:val="24"/>
        </w:rPr>
      </w:pPr>
      <w:r w:rsidRPr="00370421">
        <w:rPr>
          <w:sz w:val="24"/>
        </w:rPr>
        <w:t>News</w:t>
      </w:r>
      <w:r w:rsidRPr="00370421">
        <w:rPr>
          <w:spacing w:val="80"/>
          <w:sz w:val="24"/>
        </w:rPr>
        <w:t xml:space="preserve"> </w:t>
      </w:r>
      <w:r w:rsidRPr="00370421">
        <w:rPr>
          <w:sz w:val="24"/>
        </w:rPr>
        <w:t>myself</w:t>
      </w:r>
      <w:r w:rsidRPr="00370421">
        <w:rPr>
          <w:spacing w:val="80"/>
          <w:sz w:val="24"/>
        </w:rPr>
        <w:t xml:space="preserve"> </w:t>
      </w:r>
      <w:r w:rsidRPr="00370421">
        <w:rPr>
          <w:sz w:val="24"/>
        </w:rPr>
        <w:t>proper</w:t>
      </w:r>
      <w:r w:rsidRPr="00370421">
        <w:rPr>
          <w:spacing w:val="80"/>
          <w:sz w:val="24"/>
        </w:rPr>
        <w:t xml:space="preserve"> </w:t>
      </w:r>
      <w:r w:rsidRPr="00370421">
        <w:rPr>
          <w:sz w:val="24"/>
        </w:rPr>
        <w:t>in this way,</w:t>
      </w:r>
      <w:r w:rsidRPr="00370421">
        <w:rPr>
          <w:spacing w:val="80"/>
          <w:sz w:val="24"/>
        </w:rPr>
        <w:t xml:space="preserve"> </w:t>
      </w:r>
      <w:r w:rsidRPr="00370421">
        <w:rPr>
          <w:sz w:val="24"/>
        </w:rPr>
        <w:t>act</w:t>
      </w:r>
      <w:r w:rsidRPr="00370421">
        <w:rPr>
          <w:spacing w:val="80"/>
          <w:sz w:val="24"/>
        </w:rPr>
        <w:t xml:space="preserve"> </w:t>
      </w:r>
      <w:r w:rsidRPr="00370421">
        <w:rPr>
          <w:sz w:val="24"/>
        </w:rPr>
        <w:t>V</w:t>
      </w:r>
      <w:r w:rsidRPr="00370421">
        <w:rPr>
          <w:spacing w:val="80"/>
          <w:sz w:val="24"/>
        </w:rPr>
        <w:t xml:space="preserve"> </w:t>
      </w:r>
      <w:r w:rsidRPr="00370421">
        <w:rPr>
          <w:sz w:val="24"/>
        </w:rPr>
        <w:t>strict</w:t>
      </w:r>
      <w:r w:rsidRPr="00370421">
        <w:rPr>
          <w:spacing w:val="80"/>
          <w:sz w:val="24"/>
        </w:rPr>
        <w:t xml:space="preserve"> </w:t>
      </w:r>
      <w:r w:rsidRPr="00370421">
        <w:rPr>
          <w:sz w:val="24"/>
        </w:rPr>
        <w:t>in accordance</w:t>
      </w:r>
      <w:r w:rsidRPr="00370421">
        <w:rPr>
          <w:spacing w:val="80"/>
          <w:sz w:val="24"/>
        </w:rPr>
        <w:t xml:space="preserve"> </w:t>
      </w:r>
      <w:r w:rsidRPr="00370421">
        <w:rPr>
          <w:sz w:val="24"/>
        </w:rPr>
        <w:t>with</w:t>
      </w:r>
      <w:r w:rsidRPr="00370421">
        <w:rPr>
          <w:spacing w:val="80"/>
          <w:sz w:val="24"/>
        </w:rPr>
        <w:t xml:space="preserve"> </w:t>
      </w:r>
      <w:r w:rsidRPr="00370421">
        <w:rPr>
          <w:sz w:val="24"/>
        </w:rPr>
        <w:t>their job responsibilities, principles and standards of professional ethics.</w:t>
      </w:r>
    </w:p>
    <w:p w14:paraId="27003A57" w14:textId="77777777" w:rsidR="009F1853" w:rsidRPr="00370421" w:rsidRDefault="009C0EC0" w:rsidP="00222D61">
      <w:pPr>
        <w:pStyle w:val="TableParagraph"/>
        <w:numPr>
          <w:ilvl w:val="0"/>
          <w:numId w:val="46"/>
        </w:numPr>
        <w:ind w:right="567"/>
        <w:rPr>
          <w:sz w:val="24"/>
        </w:rPr>
      </w:pPr>
      <w:r w:rsidRPr="00370421">
        <w:rPr>
          <w:sz w:val="24"/>
        </w:rPr>
        <w:t>Avoid</w:t>
      </w:r>
      <w:r w:rsidRPr="00370421">
        <w:rPr>
          <w:spacing w:val="-5"/>
          <w:sz w:val="24"/>
        </w:rPr>
        <w:t xml:space="preserve"> </w:t>
      </w:r>
      <w:r w:rsidRPr="00370421">
        <w:rPr>
          <w:sz w:val="24"/>
        </w:rPr>
        <w:t>situations,</w:t>
      </w:r>
      <w:r w:rsidRPr="00370421">
        <w:rPr>
          <w:spacing w:val="-2"/>
          <w:sz w:val="24"/>
        </w:rPr>
        <w:t xml:space="preserve"> </w:t>
      </w:r>
      <w:r w:rsidRPr="00370421">
        <w:rPr>
          <w:sz w:val="24"/>
        </w:rPr>
        <w:t>inflicting</w:t>
      </w:r>
      <w:r w:rsidRPr="00370421">
        <w:rPr>
          <w:spacing w:val="1"/>
          <w:sz w:val="24"/>
        </w:rPr>
        <w:t xml:space="preserve"> </w:t>
      </w:r>
      <w:r w:rsidRPr="00370421">
        <w:rPr>
          <w:sz w:val="24"/>
        </w:rPr>
        <w:t>damage</w:t>
      </w:r>
      <w:r w:rsidRPr="00370421">
        <w:rPr>
          <w:spacing w:val="-1"/>
          <w:sz w:val="24"/>
        </w:rPr>
        <w:t xml:space="preserve"> </w:t>
      </w:r>
      <w:r w:rsidRPr="00370421">
        <w:rPr>
          <w:sz w:val="24"/>
        </w:rPr>
        <w:t>business</w:t>
      </w:r>
      <w:r w:rsidRPr="00370421">
        <w:rPr>
          <w:spacing w:val="-3"/>
          <w:sz w:val="24"/>
        </w:rPr>
        <w:t xml:space="preserve"> </w:t>
      </w:r>
      <w:r w:rsidRPr="00370421">
        <w:rPr>
          <w:sz w:val="24"/>
        </w:rPr>
        <w:t>reputation</w:t>
      </w:r>
      <w:r w:rsidRPr="00370421">
        <w:rPr>
          <w:spacing w:val="-7"/>
          <w:sz w:val="24"/>
        </w:rPr>
        <w:t xml:space="preserve"> </w:t>
      </w:r>
      <w:proofErr w:type="gramStart"/>
      <w:r w:rsidRPr="00370421">
        <w:rPr>
          <w:sz w:val="24"/>
        </w:rPr>
        <w:t>And</w:t>
      </w:r>
      <w:proofErr w:type="gramEnd"/>
      <w:r w:rsidRPr="00370421">
        <w:rPr>
          <w:spacing w:val="-3"/>
          <w:sz w:val="24"/>
        </w:rPr>
        <w:t xml:space="preserve"> </w:t>
      </w:r>
      <w:r w:rsidRPr="00370421">
        <w:rPr>
          <w:sz w:val="24"/>
        </w:rPr>
        <w:t>trust</w:t>
      </w:r>
      <w:r w:rsidRPr="00370421">
        <w:rPr>
          <w:spacing w:val="-1"/>
          <w:sz w:val="24"/>
        </w:rPr>
        <w:t xml:space="preserve"> </w:t>
      </w:r>
      <w:r w:rsidRPr="00370421">
        <w:rPr>
          <w:sz w:val="24"/>
        </w:rPr>
        <w:t>To</w:t>
      </w:r>
      <w:r w:rsidRPr="00370421">
        <w:rPr>
          <w:spacing w:val="-3"/>
          <w:sz w:val="24"/>
        </w:rPr>
        <w:t xml:space="preserve"> </w:t>
      </w:r>
      <w:r w:rsidRPr="00370421">
        <w:rPr>
          <w:spacing w:val="-2"/>
          <w:sz w:val="24"/>
        </w:rPr>
        <w:t>project.</w:t>
      </w:r>
    </w:p>
    <w:p w14:paraId="4ECAE7CF" w14:textId="77777777" w:rsidR="009F1853" w:rsidRPr="00370421" w:rsidRDefault="009C0EC0" w:rsidP="00222D61">
      <w:pPr>
        <w:pStyle w:val="TableParagraph"/>
        <w:numPr>
          <w:ilvl w:val="0"/>
          <w:numId w:val="46"/>
        </w:numPr>
        <w:ind w:right="567"/>
        <w:rPr>
          <w:sz w:val="24"/>
        </w:rPr>
      </w:pPr>
      <w:r w:rsidRPr="00370421">
        <w:rPr>
          <w:sz w:val="24"/>
        </w:rPr>
        <w:t>Protection</w:t>
      </w:r>
      <w:r w:rsidRPr="00370421">
        <w:rPr>
          <w:spacing w:val="-5"/>
          <w:sz w:val="24"/>
        </w:rPr>
        <w:t xml:space="preserve"> </w:t>
      </w:r>
      <w:r w:rsidRPr="00370421">
        <w:rPr>
          <w:sz w:val="24"/>
        </w:rPr>
        <w:t>interests</w:t>
      </w:r>
      <w:r w:rsidRPr="00370421">
        <w:rPr>
          <w:spacing w:val="-5"/>
          <w:sz w:val="24"/>
        </w:rPr>
        <w:t xml:space="preserve"> </w:t>
      </w:r>
      <w:r w:rsidRPr="00370421">
        <w:rPr>
          <w:spacing w:val="-2"/>
          <w:sz w:val="24"/>
        </w:rPr>
        <w:t>employee/consultant</w:t>
      </w:r>
    </w:p>
    <w:p w14:paraId="592BBF9F" w14:textId="77777777" w:rsidR="009F1853" w:rsidRPr="00370421" w:rsidRDefault="009C0EC0" w:rsidP="00222D61">
      <w:pPr>
        <w:pStyle w:val="TableParagraph"/>
        <w:numPr>
          <w:ilvl w:val="0"/>
          <w:numId w:val="46"/>
        </w:numPr>
        <w:ind w:right="567"/>
        <w:rPr>
          <w:sz w:val="24"/>
        </w:rPr>
      </w:pPr>
      <w:r w:rsidRPr="00370421">
        <w:rPr>
          <w:sz w:val="24"/>
        </w:rPr>
        <w:t>An employee/consultant who conscientiously performs his/her professional duties may be subject to threats, blackmail, insults and slander with the aim of discrediting him/herself and the activities of the Project.</w:t>
      </w:r>
    </w:p>
    <w:p w14:paraId="7E632547" w14:textId="77777777" w:rsidR="009F1853" w:rsidRPr="00370421" w:rsidRDefault="009C0EC0" w:rsidP="00222D61">
      <w:pPr>
        <w:pStyle w:val="TableParagraph"/>
        <w:numPr>
          <w:ilvl w:val="0"/>
          <w:numId w:val="46"/>
        </w:numPr>
        <w:ind w:right="567"/>
        <w:rPr>
          <w:sz w:val="24"/>
        </w:rPr>
      </w:pPr>
      <w:r w:rsidRPr="00370421">
        <w:rPr>
          <w:sz w:val="24"/>
        </w:rPr>
        <w:t>Protecting an employee/consultant from</w:t>
      </w:r>
      <w:r w:rsidRPr="00370421">
        <w:rPr>
          <w:spacing w:val="-1"/>
          <w:sz w:val="24"/>
        </w:rPr>
        <w:t xml:space="preserve"> </w:t>
      </w:r>
      <w:r w:rsidRPr="00370421">
        <w:rPr>
          <w:sz w:val="24"/>
        </w:rPr>
        <w:t>illegal actions of slander</w:t>
      </w:r>
      <w:r w:rsidRPr="00370421">
        <w:rPr>
          <w:spacing w:val="-5"/>
          <w:sz w:val="24"/>
        </w:rPr>
        <w:t xml:space="preserve"> </w:t>
      </w:r>
      <w:r w:rsidRPr="00370421">
        <w:rPr>
          <w:sz w:val="24"/>
        </w:rPr>
        <w:t>character is the moral duty of the Project's management.</w:t>
      </w:r>
    </w:p>
    <w:p w14:paraId="3C9A11EC" w14:textId="77777777" w:rsidR="009F1853" w:rsidRPr="00370421" w:rsidRDefault="009C0EC0" w:rsidP="00222D61">
      <w:pPr>
        <w:pStyle w:val="TableParagraph"/>
        <w:numPr>
          <w:ilvl w:val="0"/>
          <w:numId w:val="46"/>
        </w:numPr>
        <w:ind w:right="567"/>
        <w:rPr>
          <w:sz w:val="24"/>
        </w:rPr>
      </w:pPr>
      <w:r w:rsidRPr="00370421">
        <w:rPr>
          <w:sz w:val="24"/>
        </w:rPr>
        <w:t>The Project Manager shall support and protect the employee/consultant in the event of unfounded accusations against him/her.</w:t>
      </w:r>
    </w:p>
    <w:p w14:paraId="7DAE71C2" w14:textId="77777777" w:rsidR="009F1853" w:rsidRPr="00370421" w:rsidRDefault="009C0EC0" w:rsidP="00222D61">
      <w:pPr>
        <w:pStyle w:val="TableParagraph"/>
        <w:numPr>
          <w:ilvl w:val="0"/>
          <w:numId w:val="46"/>
        </w:numPr>
        <w:ind w:right="567"/>
        <w:rPr>
          <w:sz w:val="24"/>
        </w:rPr>
      </w:pPr>
      <w:r w:rsidRPr="00370421">
        <w:rPr>
          <w:sz w:val="24"/>
        </w:rPr>
        <w:t>In the event of a false accusation of an employee/consultant of corruption or other illegal activities</w:t>
      </w:r>
      <w:r w:rsidRPr="00370421">
        <w:rPr>
          <w:spacing w:val="-12"/>
          <w:sz w:val="24"/>
        </w:rPr>
        <w:t xml:space="preserve"> </w:t>
      </w:r>
      <w:r w:rsidRPr="00370421">
        <w:rPr>
          <w:sz w:val="24"/>
        </w:rPr>
        <w:t>actions</w:t>
      </w:r>
      <w:r w:rsidRPr="00370421">
        <w:rPr>
          <w:spacing w:val="-12"/>
          <w:sz w:val="24"/>
        </w:rPr>
        <w:t xml:space="preserve"> </w:t>
      </w:r>
      <w:r w:rsidRPr="00370421">
        <w:rPr>
          <w:sz w:val="24"/>
        </w:rPr>
        <w:t>he/she</w:t>
      </w:r>
      <w:r w:rsidRPr="00370421">
        <w:rPr>
          <w:spacing w:val="-13"/>
          <w:sz w:val="24"/>
        </w:rPr>
        <w:t xml:space="preserve"> </w:t>
      </w:r>
      <w:r w:rsidRPr="00370421">
        <w:rPr>
          <w:sz w:val="24"/>
        </w:rPr>
        <w:t>has</w:t>
      </w:r>
      <w:r w:rsidRPr="00370421">
        <w:rPr>
          <w:spacing w:val="-14"/>
          <w:sz w:val="24"/>
        </w:rPr>
        <w:t xml:space="preserve"> </w:t>
      </w:r>
      <w:r w:rsidRPr="00370421">
        <w:rPr>
          <w:sz w:val="24"/>
        </w:rPr>
        <w:t>right</w:t>
      </w:r>
      <w:r w:rsidRPr="00370421">
        <w:rPr>
          <w:spacing w:val="-13"/>
          <w:sz w:val="24"/>
        </w:rPr>
        <w:t xml:space="preserve"> </w:t>
      </w:r>
      <w:r w:rsidRPr="00370421">
        <w:rPr>
          <w:sz w:val="24"/>
        </w:rPr>
        <w:t>refute</w:t>
      </w:r>
      <w:r w:rsidRPr="00370421">
        <w:rPr>
          <w:spacing w:val="-15"/>
          <w:sz w:val="24"/>
        </w:rPr>
        <w:t xml:space="preserve"> </w:t>
      </w:r>
      <w:r w:rsidRPr="00370421">
        <w:rPr>
          <w:sz w:val="24"/>
        </w:rPr>
        <w:t>these</w:t>
      </w:r>
      <w:r w:rsidRPr="00370421">
        <w:rPr>
          <w:spacing w:val="-9"/>
          <w:sz w:val="24"/>
        </w:rPr>
        <w:t xml:space="preserve"> </w:t>
      </w:r>
      <w:r w:rsidRPr="00370421">
        <w:rPr>
          <w:sz w:val="24"/>
        </w:rPr>
        <w:t>accusations,</w:t>
      </w:r>
      <w:r w:rsidRPr="00370421">
        <w:rPr>
          <w:spacing w:val="-13"/>
          <w:sz w:val="24"/>
        </w:rPr>
        <w:t xml:space="preserve"> </w:t>
      </w:r>
      <w:r w:rsidRPr="00370421">
        <w:rPr>
          <w:sz w:val="24"/>
        </w:rPr>
        <w:t>V</w:t>
      </w:r>
      <w:r w:rsidRPr="00370421">
        <w:rPr>
          <w:spacing w:val="-11"/>
          <w:sz w:val="24"/>
        </w:rPr>
        <w:t xml:space="preserve"> </w:t>
      </w:r>
      <w:r w:rsidRPr="00370421">
        <w:rPr>
          <w:sz w:val="24"/>
        </w:rPr>
        <w:t>volume</w:t>
      </w:r>
      <w:r w:rsidRPr="00370421">
        <w:rPr>
          <w:spacing w:val="-13"/>
          <w:sz w:val="24"/>
        </w:rPr>
        <w:t xml:space="preserve"> </w:t>
      </w:r>
      <w:r w:rsidRPr="00370421">
        <w:rPr>
          <w:sz w:val="24"/>
        </w:rPr>
        <w:t>number</w:t>
      </w:r>
      <w:r w:rsidRPr="00370421">
        <w:rPr>
          <w:spacing w:val="-11"/>
          <w:sz w:val="24"/>
        </w:rPr>
        <w:t xml:space="preserve"> </w:t>
      </w:r>
      <w:r w:rsidRPr="00370421">
        <w:rPr>
          <w:sz w:val="24"/>
        </w:rPr>
        <w:t>V</w:t>
      </w:r>
      <w:r w:rsidRPr="00370421">
        <w:rPr>
          <w:spacing w:val="-15"/>
          <w:sz w:val="24"/>
        </w:rPr>
        <w:t xml:space="preserve"> </w:t>
      </w:r>
      <w:r w:rsidRPr="00370421">
        <w:rPr>
          <w:spacing w:val="-2"/>
          <w:sz w:val="24"/>
        </w:rPr>
        <w:t>in court.</w:t>
      </w:r>
    </w:p>
    <w:p w14:paraId="284F1651" w14:textId="77777777" w:rsidR="009F1853" w:rsidRDefault="009C0EC0" w:rsidP="00222D61">
      <w:pPr>
        <w:pStyle w:val="a3"/>
        <w:numPr>
          <w:ilvl w:val="0"/>
          <w:numId w:val="44"/>
        </w:numPr>
        <w:ind w:right="567"/>
      </w:pPr>
      <w:r w:rsidRPr="00370421">
        <w:rPr>
          <w:b/>
        </w:rPr>
        <w:t>Recommendations</w:t>
      </w:r>
      <w:r w:rsidRPr="00370421">
        <w:rPr>
          <w:b/>
          <w:spacing w:val="-7"/>
        </w:rPr>
        <w:t xml:space="preserve"> </w:t>
      </w:r>
      <w:r w:rsidRPr="00370421">
        <w:rPr>
          <w:b/>
        </w:rPr>
        <w:t>By</w:t>
      </w:r>
      <w:r w:rsidRPr="00370421">
        <w:rPr>
          <w:b/>
          <w:spacing w:val="-8"/>
        </w:rPr>
        <w:t xml:space="preserve"> </w:t>
      </w:r>
      <w:r w:rsidRPr="00370421">
        <w:rPr>
          <w:b/>
        </w:rPr>
        <w:t>ethical</w:t>
      </w:r>
      <w:r w:rsidRPr="00370421">
        <w:rPr>
          <w:b/>
          <w:spacing w:val="-6"/>
        </w:rPr>
        <w:t xml:space="preserve"> </w:t>
      </w:r>
      <w:r w:rsidRPr="00370421">
        <w:rPr>
          <w:b/>
        </w:rPr>
        <w:t>norms</w:t>
      </w:r>
      <w:r w:rsidRPr="00370421">
        <w:rPr>
          <w:b/>
          <w:spacing w:val="-7"/>
        </w:rPr>
        <w:t xml:space="preserve"> </w:t>
      </w:r>
      <w:r w:rsidRPr="00370421">
        <w:rPr>
          <w:b/>
        </w:rPr>
        <w:t>official</w:t>
      </w:r>
      <w:r w:rsidRPr="00370421">
        <w:rPr>
          <w:b/>
          <w:spacing w:val="-10"/>
        </w:rPr>
        <w:t xml:space="preserve"> </w:t>
      </w:r>
      <w:r w:rsidRPr="00370421">
        <w:rPr>
          <w:b/>
        </w:rPr>
        <w:t>behavior</w:t>
      </w:r>
      <w:r w:rsidRPr="00370421">
        <w:rPr>
          <w:b/>
          <w:spacing w:val="-5"/>
        </w:rPr>
        <w:t xml:space="preserve"> </w:t>
      </w:r>
      <w:r w:rsidRPr="00370421">
        <w:rPr>
          <w:b/>
        </w:rPr>
        <w:t xml:space="preserve">employees/consultants In their official activities, an employee/consultant must refrain from </w:t>
      </w:r>
      <w:r>
        <w:t>:</w:t>
      </w:r>
    </w:p>
    <w:p w14:paraId="7D17D832" w14:textId="77777777" w:rsidR="009F1853" w:rsidRPr="00370421" w:rsidRDefault="009C0EC0" w:rsidP="00222D61">
      <w:pPr>
        <w:pStyle w:val="TableParagraph"/>
        <w:numPr>
          <w:ilvl w:val="0"/>
          <w:numId w:val="47"/>
        </w:numPr>
        <w:rPr>
          <w:sz w:val="24"/>
        </w:rPr>
      </w:pPr>
      <w:r w:rsidRPr="00370421">
        <w:rPr>
          <w:sz w:val="24"/>
        </w:rPr>
        <w:t>Any</w:t>
      </w:r>
      <w:r w:rsidRPr="00370421">
        <w:rPr>
          <w:spacing w:val="-8"/>
          <w:sz w:val="24"/>
        </w:rPr>
        <w:t xml:space="preserve"> </w:t>
      </w:r>
      <w:r w:rsidRPr="00370421">
        <w:rPr>
          <w:sz w:val="24"/>
        </w:rPr>
        <w:t>statements</w:t>
      </w:r>
      <w:r w:rsidRPr="00370421">
        <w:rPr>
          <w:spacing w:val="-8"/>
          <w:sz w:val="24"/>
        </w:rPr>
        <w:t xml:space="preserve"> </w:t>
      </w:r>
      <w:proofErr w:type="gramStart"/>
      <w:r w:rsidRPr="00370421">
        <w:rPr>
          <w:sz w:val="24"/>
        </w:rPr>
        <w:t>And</w:t>
      </w:r>
      <w:proofErr w:type="gramEnd"/>
      <w:r w:rsidRPr="00370421">
        <w:rPr>
          <w:spacing w:val="-9"/>
          <w:sz w:val="24"/>
        </w:rPr>
        <w:t xml:space="preserve"> </w:t>
      </w:r>
      <w:r w:rsidRPr="00370421">
        <w:rPr>
          <w:sz w:val="24"/>
        </w:rPr>
        <w:t>actions</w:t>
      </w:r>
      <w:r w:rsidRPr="00370421">
        <w:rPr>
          <w:spacing w:val="-9"/>
          <w:sz w:val="24"/>
        </w:rPr>
        <w:t xml:space="preserve"> </w:t>
      </w:r>
      <w:r w:rsidRPr="00370421">
        <w:rPr>
          <w:sz w:val="24"/>
        </w:rPr>
        <w:t>discriminatory</w:t>
      </w:r>
      <w:r w:rsidRPr="00370421">
        <w:rPr>
          <w:spacing w:val="-8"/>
          <w:sz w:val="24"/>
        </w:rPr>
        <w:t xml:space="preserve"> </w:t>
      </w:r>
      <w:r w:rsidRPr="00370421">
        <w:rPr>
          <w:sz w:val="24"/>
        </w:rPr>
        <w:t>character</w:t>
      </w:r>
      <w:r w:rsidRPr="00370421">
        <w:rPr>
          <w:spacing w:val="-7"/>
          <w:sz w:val="24"/>
        </w:rPr>
        <w:t xml:space="preserve"> </w:t>
      </w:r>
      <w:r w:rsidRPr="00370421">
        <w:rPr>
          <w:sz w:val="24"/>
        </w:rPr>
        <w:t>By</w:t>
      </w:r>
      <w:r w:rsidRPr="00370421">
        <w:rPr>
          <w:spacing w:val="-8"/>
          <w:sz w:val="24"/>
        </w:rPr>
        <w:t xml:space="preserve"> </w:t>
      </w:r>
      <w:r w:rsidRPr="00370421">
        <w:rPr>
          <w:sz w:val="24"/>
        </w:rPr>
        <w:t>signs</w:t>
      </w:r>
      <w:r w:rsidRPr="00370421">
        <w:rPr>
          <w:spacing w:val="-8"/>
          <w:sz w:val="24"/>
        </w:rPr>
        <w:t xml:space="preserve"> </w:t>
      </w:r>
      <w:r w:rsidRPr="00370421">
        <w:rPr>
          <w:sz w:val="24"/>
        </w:rPr>
        <w:t>gender,</w:t>
      </w:r>
      <w:r w:rsidRPr="00370421">
        <w:rPr>
          <w:spacing w:val="-8"/>
          <w:sz w:val="24"/>
        </w:rPr>
        <w:t xml:space="preserve"> </w:t>
      </w:r>
      <w:r w:rsidRPr="00370421">
        <w:rPr>
          <w:sz w:val="24"/>
        </w:rPr>
        <w:t>age, race, nationality, language, citizenship, social, property or family status, political or religious preferences.</w:t>
      </w:r>
    </w:p>
    <w:p w14:paraId="16CDEDE7" w14:textId="77777777" w:rsidR="009F1853" w:rsidRPr="00370421" w:rsidRDefault="009C0EC0" w:rsidP="00222D61">
      <w:pPr>
        <w:pStyle w:val="TableParagraph"/>
        <w:numPr>
          <w:ilvl w:val="0"/>
          <w:numId w:val="47"/>
        </w:numPr>
        <w:rPr>
          <w:sz w:val="24"/>
        </w:rPr>
      </w:pPr>
      <w:r w:rsidRPr="00370421">
        <w:rPr>
          <w:sz w:val="24"/>
        </w:rPr>
        <w:t>Rudeness, contemptuous behavior, arrogance, biased remarks, unfair and undeserved accusations, threats, offensive statements or actions that interfere with normal communication or provoke illegal behavior.</w:t>
      </w:r>
    </w:p>
    <w:p w14:paraId="752C7495" w14:textId="77777777" w:rsidR="009F1853" w:rsidRPr="00370421" w:rsidRDefault="009C0EC0" w:rsidP="00222D61">
      <w:pPr>
        <w:pStyle w:val="TableParagraph"/>
        <w:numPr>
          <w:ilvl w:val="0"/>
          <w:numId w:val="47"/>
        </w:numPr>
        <w:rPr>
          <w:sz w:val="24"/>
        </w:rPr>
      </w:pPr>
      <w:r w:rsidRPr="00370421">
        <w:rPr>
          <w:sz w:val="24"/>
        </w:rPr>
        <w:t>Employees/consultants must be polite, friendly, correct, attentive and tolerant in their interactions with colleagues and other citizens.</w:t>
      </w:r>
    </w:p>
    <w:p w14:paraId="458164C6" w14:textId="77777777" w:rsidR="009F1853" w:rsidRDefault="009C0EC0" w:rsidP="00222D61">
      <w:pPr>
        <w:pStyle w:val="TableParagraph"/>
        <w:numPr>
          <w:ilvl w:val="0"/>
          <w:numId w:val="47"/>
        </w:numPr>
      </w:pPr>
      <w:r w:rsidRPr="00370421">
        <w:rPr>
          <w:sz w:val="24"/>
        </w:rPr>
        <w:t xml:space="preserve">The appearance of an employee/consultant while performing official duties, depending on the working conditions, must comply with the generally accepted business style, which is distinguished by moderation and </w:t>
      </w:r>
      <w:proofErr w:type="gramStart"/>
      <w:r w:rsidRPr="00370421">
        <w:rPr>
          <w:sz w:val="24"/>
        </w:rPr>
        <w:t xml:space="preserve">neatness </w:t>
      </w:r>
      <w:r>
        <w:t>.</w:t>
      </w:r>
      <w:proofErr w:type="gramEnd"/>
    </w:p>
    <w:p w14:paraId="1003E875" w14:textId="77777777" w:rsidR="009F1853" w:rsidRDefault="009C0EC0" w:rsidP="00222D61">
      <w:pPr>
        <w:pStyle w:val="2"/>
        <w:numPr>
          <w:ilvl w:val="0"/>
          <w:numId w:val="44"/>
        </w:numPr>
        <w:spacing w:before="72"/>
        <w:ind w:right="567"/>
      </w:pPr>
      <w:r>
        <w:t>Responsibility</w:t>
      </w:r>
      <w:r>
        <w:rPr>
          <w:spacing w:val="-12"/>
        </w:rPr>
        <w:t xml:space="preserve"> </w:t>
      </w:r>
      <w:r>
        <w:t>employees/consultants</w:t>
      </w:r>
      <w:r>
        <w:rPr>
          <w:spacing w:val="-8"/>
        </w:rPr>
        <w:t xml:space="preserve"> </w:t>
      </w:r>
      <w:r>
        <w:rPr>
          <w:spacing w:val="-2"/>
        </w:rPr>
        <w:t>GKIUGI</w:t>
      </w:r>
    </w:p>
    <w:p w14:paraId="00F992E5" w14:textId="77777777" w:rsidR="009F1853" w:rsidRPr="00370421" w:rsidRDefault="009C0EC0" w:rsidP="00222D61">
      <w:pPr>
        <w:pStyle w:val="TableParagraph"/>
        <w:numPr>
          <w:ilvl w:val="0"/>
          <w:numId w:val="48"/>
        </w:numPr>
        <w:ind w:right="567"/>
        <w:rPr>
          <w:sz w:val="24"/>
        </w:rPr>
      </w:pPr>
      <w:r w:rsidRPr="00370421">
        <w:rPr>
          <w:sz w:val="24"/>
        </w:rPr>
        <w:t>Employees</w:t>
      </w:r>
      <w:r w:rsidRPr="00370421">
        <w:rPr>
          <w:spacing w:val="-13"/>
          <w:sz w:val="24"/>
        </w:rPr>
        <w:t xml:space="preserve"> </w:t>
      </w:r>
      <w:r w:rsidRPr="00370421">
        <w:rPr>
          <w:sz w:val="24"/>
        </w:rPr>
        <w:t>GKIUGI</w:t>
      </w:r>
      <w:r w:rsidRPr="00370421">
        <w:rPr>
          <w:spacing w:val="-13"/>
          <w:sz w:val="24"/>
        </w:rPr>
        <w:t xml:space="preserve"> </w:t>
      </w:r>
      <w:r w:rsidRPr="00370421">
        <w:rPr>
          <w:sz w:val="24"/>
        </w:rPr>
        <w:t>for</w:t>
      </w:r>
      <w:r w:rsidRPr="00370421">
        <w:rPr>
          <w:spacing w:val="-8"/>
          <w:sz w:val="24"/>
        </w:rPr>
        <w:t xml:space="preserve"> </w:t>
      </w:r>
      <w:r w:rsidRPr="00370421">
        <w:rPr>
          <w:sz w:val="24"/>
        </w:rPr>
        <w:t>commission</w:t>
      </w:r>
      <w:r w:rsidRPr="00370421">
        <w:rPr>
          <w:spacing w:val="-7"/>
          <w:sz w:val="24"/>
        </w:rPr>
        <w:t xml:space="preserve"> </w:t>
      </w:r>
      <w:r w:rsidRPr="00370421">
        <w:rPr>
          <w:sz w:val="24"/>
        </w:rPr>
        <w:t>offenses</w:t>
      </w:r>
      <w:r w:rsidRPr="00370421">
        <w:rPr>
          <w:spacing w:val="-9"/>
          <w:sz w:val="24"/>
        </w:rPr>
        <w:t xml:space="preserve"> </w:t>
      </w:r>
      <w:r w:rsidRPr="00370421">
        <w:rPr>
          <w:sz w:val="24"/>
        </w:rPr>
        <w:t>And</w:t>
      </w:r>
      <w:r w:rsidRPr="00370421">
        <w:rPr>
          <w:spacing w:val="-10"/>
          <w:sz w:val="24"/>
        </w:rPr>
        <w:t xml:space="preserve"> </w:t>
      </w:r>
      <w:r w:rsidRPr="00370421">
        <w:rPr>
          <w:sz w:val="24"/>
        </w:rPr>
        <w:t>violation</w:t>
      </w:r>
      <w:r w:rsidRPr="00370421">
        <w:rPr>
          <w:spacing w:val="-7"/>
          <w:sz w:val="24"/>
        </w:rPr>
        <w:t xml:space="preserve"> </w:t>
      </w:r>
      <w:r w:rsidRPr="00370421">
        <w:rPr>
          <w:sz w:val="24"/>
        </w:rPr>
        <w:t>normal,</w:t>
      </w:r>
      <w:r w:rsidRPr="00370421">
        <w:rPr>
          <w:spacing w:val="-7"/>
          <w:sz w:val="24"/>
        </w:rPr>
        <w:t xml:space="preserve"> </w:t>
      </w:r>
      <w:r w:rsidRPr="00370421">
        <w:rPr>
          <w:sz w:val="24"/>
        </w:rPr>
        <w:t>established in the present</w:t>
      </w:r>
      <w:r w:rsidRPr="00370421">
        <w:rPr>
          <w:spacing w:val="-1"/>
          <w:sz w:val="24"/>
        </w:rPr>
        <w:t xml:space="preserve"> </w:t>
      </w:r>
      <w:r w:rsidRPr="00370421">
        <w:rPr>
          <w:sz w:val="24"/>
        </w:rPr>
        <w:t>Code of Conduct,</w:t>
      </w:r>
      <w:r w:rsidRPr="00370421">
        <w:rPr>
          <w:spacing w:val="-1"/>
          <w:sz w:val="24"/>
        </w:rPr>
        <w:t xml:space="preserve"> </w:t>
      </w:r>
      <w:r w:rsidRPr="00370421">
        <w:rPr>
          <w:sz w:val="24"/>
        </w:rPr>
        <w:t>bear disciplinary responsibility in accordance with the legislation of the Republic of Tajikistan.</w:t>
      </w:r>
    </w:p>
    <w:p w14:paraId="01850C20" w14:textId="77777777" w:rsidR="009F1853" w:rsidRPr="00370421" w:rsidRDefault="009C0EC0" w:rsidP="00222D61">
      <w:pPr>
        <w:pStyle w:val="TableParagraph"/>
        <w:numPr>
          <w:ilvl w:val="0"/>
          <w:numId w:val="48"/>
        </w:numPr>
        <w:ind w:right="567"/>
        <w:rPr>
          <w:sz w:val="24"/>
        </w:rPr>
      </w:pPr>
      <w:r w:rsidRPr="00370421">
        <w:rPr>
          <w:sz w:val="24"/>
        </w:rPr>
        <w:t>According to Articles 62 and 42 of the Labor Code of the Republic, disciplinary sanctions include,</w:t>
      </w:r>
      <w:r w:rsidRPr="00370421">
        <w:rPr>
          <w:spacing w:val="-8"/>
          <w:sz w:val="24"/>
        </w:rPr>
        <w:t xml:space="preserve"> </w:t>
      </w:r>
      <w:r w:rsidRPr="00370421">
        <w:rPr>
          <w:sz w:val="24"/>
        </w:rPr>
        <w:t>V</w:t>
      </w:r>
      <w:r w:rsidRPr="00370421">
        <w:rPr>
          <w:spacing w:val="-6"/>
          <w:sz w:val="24"/>
        </w:rPr>
        <w:t xml:space="preserve"> </w:t>
      </w:r>
      <w:r w:rsidRPr="00370421">
        <w:rPr>
          <w:sz w:val="24"/>
        </w:rPr>
        <w:t>in particular:</w:t>
      </w:r>
      <w:r w:rsidRPr="00370421">
        <w:rPr>
          <w:spacing w:val="-9"/>
          <w:sz w:val="24"/>
        </w:rPr>
        <w:t xml:space="preserve"> </w:t>
      </w:r>
      <w:r w:rsidRPr="00370421">
        <w:rPr>
          <w:sz w:val="24"/>
        </w:rPr>
        <w:t>comment,</w:t>
      </w:r>
      <w:r w:rsidRPr="00370421">
        <w:rPr>
          <w:spacing w:val="-3"/>
          <w:sz w:val="24"/>
        </w:rPr>
        <w:t xml:space="preserve"> </w:t>
      </w:r>
      <w:r w:rsidRPr="00370421">
        <w:rPr>
          <w:sz w:val="24"/>
        </w:rPr>
        <w:t>rebuke</w:t>
      </w:r>
      <w:r w:rsidRPr="00370421">
        <w:rPr>
          <w:spacing w:val="-5"/>
          <w:sz w:val="24"/>
        </w:rPr>
        <w:t xml:space="preserve"> </w:t>
      </w:r>
      <w:proofErr w:type="gramStart"/>
      <w:r w:rsidRPr="00370421">
        <w:rPr>
          <w:sz w:val="24"/>
        </w:rPr>
        <w:t>And</w:t>
      </w:r>
      <w:proofErr w:type="gramEnd"/>
      <w:r w:rsidRPr="00370421">
        <w:rPr>
          <w:spacing w:val="-1"/>
          <w:sz w:val="24"/>
        </w:rPr>
        <w:t xml:space="preserve"> </w:t>
      </w:r>
      <w:r w:rsidRPr="00370421">
        <w:rPr>
          <w:sz w:val="24"/>
        </w:rPr>
        <w:t>dismissal</w:t>
      </w:r>
      <w:r w:rsidRPr="00370421">
        <w:rPr>
          <w:spacing w:val="-2"/>
          <w:sz w:val="24"/>
        </w:rPr>
        <w:t xml:space="preserve"> </w:t>
      </w:r>
      <w:r w:rsidRPr="00370421">
        <w:rPr>
          <w:sz w:val="24"/>
        </w:rPr>
        <w:t>employee.</w:t>
      </w:r>
      <w:r w:rsidRPr="00370421">
        <w:rPr>
          <w:spacing w:val="-3"/>
          <w:sz w:val="24"/>
        </w:rPr>
        <w:t xml:space="preserve"> </w:t>
      </w:r>
      <w:r w:rsidRPr="00370421">
        <w:rPr>
          <w:sz w:val="24"/>
        </w:rPr>
        <w:t>According to</w:t>
      </w:r>
      <w:r w:rsidRPr="00370421">
        <w:rPr>
          <w:spacing w:val="-3"/>
          <w:sz w:val="24"/>
        </w:rPr>
        <w:t xml:space="preserve"> </w:t>
      </w:r>
      <w:r w:rsidRPr="00370421">
        <w:rPr>
          <w:sz w:val="24"/>
        </w:rPr>
        <w:t>article</w:t>
      </w:r>
      <w:r w:rsidRPr="00370421">
        <w:rPr>
          <w:spacing w:val="-2"/>
          <w:sz w:val="24"/>
        </w:rPr>
        <w:t xml:space="preserve"> </w:t>
      </w:r>
      <w:r w:rsidRPr="00370421">
        <w:rPr>
          <w:sz w:val="24"/>
        </w:rPr>
        <w:t>62 Labor</w:t>
      </w:r>
      <w:r w:rsidRPr="00370421">
        <w:rPr>
          <w:spacing w:val="-3"/>
          <w:sz w:val="24"/>
        </w:rPr>
        <w:t xml:space="preserve"> </w:t>
      </w:r>
      <w:r w:rsidRPr="00370421">
        <w:rPr>
          <w:sz w:val="24"/>
        </w:rPr>
        <w:t>Code of the Republic, an employment contract may</w:t>
      </w:r>
      <w:r w:rsidRPr="00370421">
        <w:rPr>
          <w:spacing w:val="-1"/>
          <w:sz w:val="24"/>
        </w:rPr>
        <w:t xml:space="preserve"> </w:t>
      </w:r>
      <w:r w:rsidRPr="00370421">
        <w:rPr>
          <w:sz w:val="24"/>
        </w:rPr>
        <w:t>be</w:t>
      </w:r>
      <w:r w:rsidRPr="00370421">
        <w:rPr>
          <w:spacing w:val="-1"/>
          <w:sz w:val="24"/>
        </w:rPr>
        <w:t xml:space="preserve"> </w:t>
      </w:r>
      <w:r w:rsidRPr="00370421">
        <w:rPr>
          <w:sz w:val="24"/>
        </w:rPr>
        <w:t>terminated at the initiative of the employer in the following cases:</w:t>
      </w:r>
    </w:p>
    <w:p w14:paraId="682ECC30" w14:textId="77777777" w:rsidR="009F1853" w:rsidRPr="00370421" w:rsidRDefault="009C0EC0" w:rsidP="00222D61">
      <w:pPr>
        <w:pStyle w:val="TableParagraph"/>
        <w:numPr>
          <w:ilvl w:val="0"/>
          <w:numId w:val="48"/>
        </w:numPr>
        <w:ind w:right="567"/>
        <w:rPr>
          <w:sz w:val="24"/>
        </w:rPr>
      </w:pPr>
      <w:r w:rsidRPr="00370421">
        <w:rPr>
          <w:sz w:val="24"/>
        </w:rPr>
        <w:t>liquidation</w:t>
      </w:r>
      <w:r w:rsidRPr="00370421">
        <w:rPr>
          <w:spacing w:val="-9"/>
          <w:sz w:val="24"/>
        </w:rPr>
        <w:t xml:space="preserve"> </w:t>
      </w:r>
      <w:r w:rsidRPr="00370421">
        <w:rPr>
          <w:sz w:val="24"/>
        </w:rPr>
        <w:t>organizations</w:t>
      </w:r>
      <w:r w:rsidRPr="00370421">
        <w:rPr>
          <w:spacing w:val="-4"/>
          <w:sz w:val="24"/>
        </w:rPr>
        <w:t xml:space="preserve"> </w:t>
      </w:r>
      <w:r w:rsidRPr="00370421">
        <w:rPr>
          <w:sz w:val="24"/>
        </w:rPr>
        <w:t>or</w:t>
      </w:r>
      <w:r w:rsidRPr="00370421">
        <w:rPr>
          <w:spacing w:val="-2"/>
          <w:sz w:val="24"/>
        </w:rPr>
        <w:t xml:space="preserve"> </w:t>
      </w:r>
      <w:r w:rsidRPr="00370421">
        <w:rPr>
          <w:sz w:val="24"/>
        </w:rPr>
        <w:t xml:space="preserve">dismissal </w:t>
      </w:r>
      <w:r w:rsidRPr="00370421">
        <w:rPr>
          <w:spacing w:val="-2"/>
          <w:sz w:val="24"/>
        </w:rPr>
        <w:t>of the employer;</w:t>
      </w:r>
    </w:p>
    <w:p w14:paraId="665C4B5A" w14:textId="77777777" w:rsidR="009F1853" w:rsidRPr="00370421" w:rsidRDefault="009C0EC0" w:rsidP="00222D61">
      <w:pPr>
        <w:pStyle w:val="TableParagraph"/>
        <w:numPr>
          <w:ilvl w:val="0"/>
          <w:numId w:val="48"/>
        </w:numPr>
        <w:ind w:right="567"/>
        <w:rPr>
          <w:sz w:val="24"/>
        </w:rPr>
      </w:pPr>
      <w:r w:rsidRPr="00370421">
        <w:rPr>
          <w:sz w:val="24"/>
        </w:rPr>
        <w:lastRenderedPageBreak/>
        <w:t>reduction</w:t>
      </w:r>
      <w:r w:rsidRPr="00370421">
        <w:rPr>
          <w:spacing w:val="-4"/>
          <w:sz w:val="24"/>
        </w:rPr>
        <w:t xml:space="preserve"> </w:t>
      </w:r>
      <w:r w:rsidRPr="00370421">
        <w:rPr>
          <w:sz w:val="24"/>
        </w:rPr>
        <w:t>numbers</w:t>
      </w:r>
      <w:r w:rsidRPr="00370421">
        <w:rPr>
          <w:spacing w:val="-2"/>
          <w:sz w:val="24"/>
        </w:rPr>
        <w:t xml:space="preserve"> </w:t>
      </w:r>
      <w:r w:rsidRPr="00370421">
        <w:rPr>
          <w:sz w:val="24"/>
        </w:rPr>
        <w:t>or</w:t>
      </w:r>
      <w:r w:rsidRPr="00370421">
        <w:rPr>
          <w:spacing w:val="-3"/>
          <w:sz w:val="24"/>
        </w:rPr>
        <w:t xml:space="preserve"> </w:t>
      </w:r>
      <w:r w:rsidRPr="00370421">
        <w:rPr>
          <w:sz w:val="24"/>
        </w:rPr>
        <w:t xml:space="preserve">staff </w:t>
      </w:r>
      <w:r w:rsidRPr="00370421">
        <w:rPr>
          <w:spacing w:val="-2"/>
          <w:sz w:val="24"/>
        </w:rPr>
        <w:t>;</w:t>
      </w:r>
    </w:p>
    <w:p w14:paraId="7DC39B3A" w14:textId="77777777" w:rsidR="009F1853" w:rsidRPr="00370421" w:rsidRDefault="009C0EC0" w:rsidP="00222D61">
      <w:pPr>
        <w:pStyle w:val="TableParagraph"/>
        <w:numPr>
          <w:ilvl w:val="0"/>
          <w:numId w:val="48"/>
        </w:numPr>
        <w:ind w:right="567"/>
        <w:rPr>
          <w:sz w:val="24"/>
        </w:rPr>
      </w:pPr>
      <w:r w:rsidRPr="00370421">
        <w:rPr>
          <w:sz w:val="24"/>
        </w:rPr>
        <w:t>termination of an employment contract due to a change of ownership, unsuitability of the employee for the position or work performed due to insufficient qualifications or a health condition that prevents continuation of work, if this unsuitability of the employee is confirmed by a certificate or a doctor's opinion;</w:t>
      </w:r>
    </w:p>
    <w:p w14:paraId="5426F09D" w14:textId="77777777" w:rsidR="009F1853" w:rsidRPr="00370421" w:rsidRDefault="009C0EC0" w:rsidP="00222D61">
      <w:pPr>
        <w:pStyle w:val="TableParagraph"/>
        <w:numPr>
          <w:ilvl w:val="0"/>
          <w:numId w:val="48"/>
        </w:numPr>
        <w:ind w:right="567"/>
        <w:rPr>
          <w:sz w:val="24"/>
        </w:rPr>
      </w:pPr>
      <w:r w:rsidRPr="00370421">
        <w:rPr>
          <w:sz w:val="24"/>
        </w:rPr>
        <w:t>systematic failure by an employee, without good reason, to perform work duties assigned to him by an employment contract or internal work regulations, if disciplinary measures have previously been applied to the employee;</w:t>
      </w:r>
    </w:p>
    <w:p w14:paraId="74E98A47" w14:textId="77777777" w:rsidR="009F1853" w:rsidRPr="00370421" w:rsidRDefault="009C0EC0" w:rsidP="00222D61">
      <w:pPr>
        <w:pStyle w:val="TableParagraph"/>
        <w:numPr>
          <w:ilvl w:val="0"/>
          <w:numId w:val="48"/>
        </w:numPr>
        <w:ind w:right="567"/>
        <w:rPr>
          <w:sz w:val="24"/>
        </w:rPr>
      </w:pPr>
      <w:r w:rsidRPr="00370421">
        <w:rPr>
          <w:sz w:val="24"/>
        </w:rPr>
        <w:t>absence</w:t>
      </w:r>
      <w:r w:rsidRPr="00370421">
        <w:rPr>
          <w:spacing w:val="-15"/>
          <w:sz w:val="24"/>
        </w:rPr>
        <w:t xml:space="preserve"> </w:t>
      </w:r>
      <w:r w:rsidRPr="00370421">
        <w:rPr>
          <w:sz w:val="24"/>
        </w:rPr>
        <w:t>on</w:t>
      </w:r>
      <w:r w:rsidRPr="00370421">
        <w:rPr>
          <w:spacing w:val="-15"/>
          <w:sz w:val="24"/>
        </w:rPr>
        <w:t xml:space="preserve"> </w:t>
      </w:r>
      <w:r w:rsidRPr="00370421">
        <w:rPr>
          <w:sz w:val="24"/>
        </w:rPr>
        <w:t>work</w:t>
      </w:r>
      <w:r w:rsidRPr="00370421">
        <w:rPr>
          <w:spacing w:val="-15"/>
          <w:sz w:val="24"/>
        </w:rPr>
        <w:t xml:space="preserve"> </w:t>
      </w:r>
      <w:r w:rsidRPr="00370421">
        <w:rPr>
          <w:sz w:val="24"/>
        </w:rPr>
        <w:t>without</w:t>
      </w:r>
      <w:r w:rsidRPr="00370421">
        <w:rPr>
          <w:spacing w:val="-15"/>
          <w:sz w:val="24"/>
        </w:rPr>
        <w:t xml:space="preserve"> </w:t>
      </w:r>
      <w:r w:rsidRPr="00370421">
        <w:rPr>
          <w:sz w:val="24"/>
        </w:rPr>
        <w:t>respectful</w:t>
      </w:r>
      <w:r w:rsidRPr="00370421">
        <w:rPr>
          <w:spacing w:val="-12"/>
          <w:sz w:val="24"/>
        </w:rPr>
        <w:t xml:space="preserve"> </w:t>
      </w:r>
      <w:r w:rsidRPr="00370421">
        <w:rPr>
          <w:sz w:val="24"/>
        </w:rPr>
        <w:t>reasons,</w:t>
      </w:r>
      <w:r w:rsidRPr="00370421">
        <w:rPr>
          <w:spacing w:val="-15"/>
          <w:sz w:val="24"/>
        </w:rPr>
        <w:t xml:space="preserve"> </w:t>
      </w:r>
      <w:r w:rsidRPr="00370421">
        <w:rPr>
          <w:sz w:val="24"/>
        </w:rPr>
        <w:t>V</w:t>
      </w:r>
      <w:r w:rsidRPr="00370421">
        <w:rPr>
          <w:spacing w:val="-14"/>
          <w:sz w:val="24"/>
        </w:rPr>
        <w:t xml:space="preserve"> </w:t>
      </w:r>
      <w:r w:rsidRPr="00370421">
        <w:rPr>
          <w:sz w:val="24"/>
        </w:rPr>
        <w:t>volume</w:t>
      </w:r>
      <w:r w:rsidRPr="00370421">
        <w:rPr>
          <w:spacing w:val="-15"/>
          <w:sz w:val="24"/>
        </w:rPr>
        <w:t xml:space="preserve"> </w:t>
      </w:r>
      <w:r w:rsidRPr="00370421">
        <w:rPr>
          <w:sz w:val="24"/>
        </w:rPr>
        <w:t>number</w:t>
      </w:r>
      <w:r w:rsidRPr="00370421">
        <w:rPr>
          <w:spacing w:val="-14"/>
          <w:sz w:val="24"/>
        </w:rPr>
        <w:t xml:space="preserve"> </w:t>
      </w:r>
      <w:r w:rsidRPr="00370421">
        <w:rPr>
          <w:sz w:val="24"/>
        </w:rPr>
        <w:t>absence</w:t>
      </w:r>
      <w:r w:rsidRPr="00370421">
        <w:rPr>
          <w:spacing w:val="-14"/>
          <w:sz w:val="24"/>
        </w:rPr>
        <w:t xml:space="preserve"> </w:t>
      </w:r>
      <w:r w:rsidRPr="00370421">
        <w:rPr>
          <w:sz w:val="24"/>
        </w:rPr>
        <w:t>on</w:t>
      </w:r>
      <w:r w:rsidRPr="00370421">
        <w:rPr>
          <w:spacing w:val="-14"/>
          <w:sz w:val="24"/>
        </w:rPr>
        <w:t xml:space="preserve"> </w:t>
      </w:r>
      <w:r w:rsidRPr="00370421">
        <w:rPr>
          <w:sz w:val="24"/>
        </w:rPr>
        <w:t>working</w:t>
      </w:r>
      <w:r w:rsidRPr="00370421">
        <w:rPr>
          <w:spacing w:val="-14"/>
          <w:sz w:val="24"/>
        </w:rPr>
        <w:t xml:space="preserve"> </w:t>
      </w:r>
      <w:r w:rsidRPr="00370421">
        <w:rPr>
          <w:sz w:val="24"/>
        </w:rPr>
        <w:t>place for more than three hours during the working day.</w:t>
      </w:r>
    </w:p>
    <w:p w14:paraId="3E6ABE6E" w14:textId="77777777" w:rsidR="009F1853" w:rsidRPr="00370421" w:rsidRDefault="009C0EC0" w:rsidP="00222D61">
      <w:pPr>
        <w:pStyle w:val="TableParagraph"/>
        <w:numPr>
          <w:ilvl w:val="0"/>
          <w:numId w:val="48"/>
        </w:numPr>
        <w:ind w:right="567"/>
        <w:rPr>
          <w:sz w:val="24"/>
        </w:rPr>
      </w:pPr>
      <w:r w:rsidRPr="00370421">
        <w:rPr>
          <w:sz w:val="24"/>
        </w:rPr>
        <w:t>Absence from work for more than four months in a row due to temporary disability, not counting maternity leave, unless the legislation of the Republic of Tajikistan establishes a longer period for maintaining a job (position) due to a specific illness;</w:t>
      </w:r>
    </w:p>
    <w:p w14:paraId="20184686" w14:textId="77777777" w:rsidR="009F1853" w:rsidRPr="00370421" w:rsidRDefault="009C0EC0" w:rsidP="00222D61">
      <w:pPr>
        <w:pStyle w:val="TableParagraph"/>
        <w:numPr>
          <w:ilvl w:val="0"/>
          <w:numId w:val="48"/>
        </w:numPr>
        <w:ind w:right="567"/>
        <w:rPr>
          <w:sz w:val="24"/>
        </w:rPr>
      </w:pPr>
      <w:r w:rsidRPr="00370421">
        <w:rPr>
          <w:sz w:val="24"/>
        </w:rPr>
        <w:t>Appearing at work in a state of intoxication caused by the use of alcohol, drugs, psychotropic or other intoxicating substances;</w:t>
      </w:r>
    </w:p>
    <w:p w14:paraId="5E563DDF" w14:textId="77777777" w:rsidR="009F1853" w:rsidRPr="00370421" w:rsidRDefault="009C0EC0" w:rsidP="00222D61">
      <w:pPr>
        <w:pStyle w:val="TableParagraph"/>
        <w:numPr>
          <w:ilvl w:val="0"/>
          <w:numId w:val="48"/>
        </w:numPr>
        <w:ind w:right="567"/>
        <w:rPr>
          <w:sz w:val="24"/>
        </w:rPr>
      </w:pPr>
      <w:r w:rsidRPr="00370421">
        <w:rPr>
          <w:sz w:val="24"/>
        </w:rPr>
        <w:t>Decisions of the relevant authorized state body that have entered into force with respect to an employee who has committed theft of property and other actions that impede the continuation of work;</w:t>
      </w:r>
    </w:p>
    <w:p w14:paraId="2D9080E2" w14:textId="77777777" w:rsidR="009F1853" w:rsidRPr="00370421" w:rsidRDefault="009C0EC0" w:rsidP="00222D61">
      <w:pPr>
        <w:pStyle w:val="TableParagraph"/>
        <w:numPr>
          <w:ilvl w:val="0"/>
          <w:numId w:val="48"/>
        </w:numPr>
        <w:ind w:right="567"/>
        <w:rPr>
          <w:sz w:val="24"/>
        </w:rPr>
      </w:pPr>
      <w:r w:rsidRPr="00370421">
        <w:rPr>
          <w:sz w:val="24"/>
        </w:rPr>
        <w:t>The commission by an employee of an offense of a corrupt nature, which, on the basis of a court decision, excludes the possibility of further employment;</w:t>
      </w:r>
    </w:p>
    <w:p w14:paraId="1BAD3505" w14:textId="77777777" w:rsidR="009F1853" w:rsidRPr="00370421" w:rsidRDefault="009C0EC0" w:rsidP="00222D61">
      <w:pPr>
        <w:pStyle w:val="TableParagraph"/>
        <w:numPr>
          <w:ilvl w:val="0"/>
          <w:numId w:val="48"/>
        </w:numPr>
        <w:ind w:right="567"/>
        <w:rPr>
          <w:sz w:val="24"/>
        </w:rPr>
      </w:pPr>
      <w:r w:rsidRPr="00370421">
        <w:rPr>
          <w:sz w:val="24"/>
        </w:rPr>
        <w:t>Continuation of an employee’s participation in a strike after he has been informed of a court decision recognizing the strike as illegal or banning the strike;</w:t>
      </w:r>
    </w:p>
    <w:p w14:paraId="5ED7CF44" w14:textId="77777777" w:rsidR="009F1853" w:rsidRPr="00370421" w:rsidRDefault="009C0EC0" w:rsidP="00222D61">
      <w:pPr>
        <w:pStyle w:val="TableParagraph"/>
        <w:numPr>
          <w:ilvl w:val="0"/>
          <w:numId w:val="48"/>
        </w:numPr>
        <w:ind w:right="567"/>
        <w:rPr>
          <w:sz w:val="24"/>
        </w:rPr>
      </w:pPr>
      <w:r w:rsidRPr="00370421">
        <w:rPr>
          <w:sz w:val="24"/>
        </w:rPr>
        <w:t>Violation of labor duties by the head of the executive body of the employer, his deputy or the head of the employer’s division, resulting in material damage to the employer;</w:t>
      </w:r>
    </w:p>
    <w:p w14:paraId="1837445D" w14:textId="77777777" w:rsidR="009F1853" w:rsidRPr="00370421" w:rsidRDefault="009C0EC0" w:rsidP="00222D61">
      <w:pPr>
        <w:pStyle w:val="TableParagraph"/>
        <w:numPr>
          <w:ilvl w:val="0"/>
          <w:numId w:val="48"/>
        </w:numPr>
        <w:ind w:right="567"/>
        <w:rPr>
          <w:sz w:val="24"/>
        </w:rPr>
      </w:pPr>
      <w:r w:rsidRPr="00370421">
        <w:rPr>
          <w:sz w:val="24"/>
        </w:rPr>
        <w:t>Refusal to undergo a medical examination to establish the fact of intoxication caused by the use of drugs, psychotropic or other intoxicating substances. alcohol, drugs, psychotropic or other intoxicating substances</w:t>
      </w:r>
    </w:p>
    <w:p w14:paraId="1B466367" w14:textId="77777777" w:rsidR="009F1853" w:rsidRPr="00370421" w:rsidRDefault="009C0EC0" w:rsidP="00222D61">
      <w:pPr>
        <w:pStyle w:val="TableParagraph"/>
        <w:numPr>
          <w:ilvl w:val="0"/>
          <w:numId w:val="48"/>
        </w:numPr>
        <w:ind w:right="567"/>
        <w:rPr>
          <w:sz w:val="24"/>
        </w:rPr>
      </w:pPr>
      <w:r w:rsidRPr="00370421">
        <w:rPr>
          <w:sz w:val="24"/>
        </w:rPr>
        <w:t>Violation by an employee of occupational health and safety, fire safety or road safety regulations</w:t>
      </w:r>
      <w:r w:rsidRPr="00370421">
        <w:rPr>
          <w:spacing w:val="-6"/>
          <w:sz w:val="24"/>
        </w:rPr>
        <w:t xml:space="preserve"> </w:t>
      </w:r>
      <w:r w:rsidRPr="00370421">
        <w:rPr>
          <w:sz w:val="24"/>
        </w:rPr>
        <w:t>movements,</w:t>
      </w:r>
      <w:r w:rsidRPr="00370421">
        <w:rPr>
          <w:spacing w:val="-7"/>
          <w:sz w:val="24"/>
        </w:rPr>
        <w:t xml:space="preserve"> </w:t>
      </w:r>
      <w:r w:rsidRPr="00370421">
        <w:rPr>
          <w:sz w:val="24"/>
        </w:rPr>
        <w:t>entailed</w:t>
      </w:r>
      <w:r w:rsidRPr="00370421">
        <w:rPr>
          <w:spacing w:val="-6"/>
          <w:sz w:val="24"/>
        </w:rPr>
        <w:t xml:space="preserve"> </w:t>
      </w:r>
      <w:r w:rsidRPr="00370421">
        <w:rPr>
          <w:sz w:val="24"/>
        </w:rPr>
        <w:t>or</w:t>
      </w:r>
      <w:r w:rsidRPr="00370421">
        <w:rPr>
          <w:spacing w:val="-8"/>
          <w:sz w:val="24"/>
        </w:rPr>
        <w:t xml:space="preserve"> </w:t>
      </w:r>
      <w:r w:rsidRPr="00370421">
        <w:rPr>
          <w:sz w:val="24"/>
        </w:rPr>
        <w:t>capable</w:t>
      </w:r>
      <w:r w:rsidRPr="00370421">
        <w:rPr>
          <w:spacing w:val="-6"/>
          <w:sz w:val="24"/>
        </w:rPr>
        <w:t xml:space="preserve"> </w:t>
      </w:r>
      <w:r w:rsidRPr="00370421">
        <w:rPr>
          <w:sz w:val="24"/>
        </w:rPr>
        <w:t>entail</w:t>
      </w:r>
      <w:r w:rsidRPr="00370421">
        <w:rPr>
          <w:spacing w:val="-9"/>
          <w:sz w:val="24"/>
        </w:rPr>
        <w:t xml:space="preserve"> </w:t>
      </w:r>
      <w:r w:rsidRPr="00370421">
        <w:rPr>
          <w:sz w:val="24"/>
        </w:rPr>
        <w:t>for</w:t>
      </w:r>
      <w:r w:rsidRPr="00370421">
        <w:rPr>
          <w:spacing w:val="-6"/>
          <w:sz w:val="24"/>
        </w:rPr>
        <w:t xml:space="preserve"> </w:t>
      </w:r>
      <w:r w:rsidRPr="00370421">
        <w:rPr>
          <w:sz w:val="24"/>
        </w:rPr>
        <w:t>by yourself</w:t>
      </w:r>
      <w:r w:rsidRPr="00370421">
        <w:rPr>
          <w:spacing w:val="-7"/>
          <w:sz w:val="24"/>
        </w:rPr>
        <w:t xml:space="preserve"> </w:t>
      </w:r>
      <w:r w:rsidRPr="00370421">
        <w:rPr>
          <w:sz w:val="24"/>
        </w:rPr>
        <w:t>serious</w:t>
      </w:r>
      <w:r w:rsidRPr="00370421">
        <w:rPr>
          <w:spacing w:val="-6"/>
          <w:sz w:val="24"/>
        </w:rPr>
        <w:t xml:space="preserve"> </w:t>
      </w:r>
      <w:r w:rsidRPr="00370421">
        <w:rPr>
          <w:sz w:val="24"/>
        </w:rPr>
        <w:t>consequences, including injuries and accidents.</w:t>
      </w:r>
    </w:p>
    <w:p w14:paraId="7660220F" w14:textId="77777777" w:rsidR="009F1853" w:rsidRPr="00370421" w:rsidRDefault="009C0EC0" w:rsidP="00222D61">
      <w:pPr>
        <w:pStyle w:val="TableParagraph"/>
        <w:numPr>
          <w:ilvl w:val="0"/>
          <w:numId w:val="48"/>
        </w:numPr>
        <w:ind w:right="567"/>
        <w:rPr>
          <w:sz w:val="24"/>
        </w:rPr>
      </w:pPr>
      <w:r w:rsidRPr="00370421">
        <w:rPr>
          <w:sz w:val="24"/>
        </w:rPr>
        <w:t>Providing false information, forged documents and failure to comply with other rules established by this Code and other regulatory legal acts of the Republic of Tajikistan when hiring.</w:t>
      </w:r>
    </w:p>
    <w:p w14:paraId="610789C4" w14:textId="77777777" w:rsidR="009F1853" w:rsidRPr="00370421" w:rsidRDefault="009C0EC0" w:rsidP="00222D61">
      <w:pPr>
        <w:pStyle w:val="TableParagraph"/>
        <w:numPr>
          <w:ilvl w:val="0"/>
          <w:numId w:val="48"/>
        </w:numPr>
        <w:ind w:right="567"/>
        <w:rPr>
          <w:sz w:val="24"/>
        </w:rPr>
      </w:pPr>
      <w:r w:rsidRPr="00370421">
        <w:rPr>
          <w:sz w:val="24"/>
        </w:rPr>
        <w:t xml:space="preserve">Negative performance during the probationary period when applying for </w:t>
      </w:r>
      <w:r w:rsidRPr="00370421">
        <w:rPr>
          <w:spacing w:val="-2"/>
          <w:sz w:val="24"/>
        </w:rPr>
        <w:t>a job.</w:t>
      </w:r>
    </w:p>
    <w:p w14:paraId="793D08D4" w14:textId="77777777" w:rsidR="009F1853" w:rsidRDefault="009C0EC0" w:rsidP="00222D61">
      <w:pPr>
        <w:pStyle w:val="TableParagraph"/>
        <w:numPr>
          <w:ilvl w:val="0"/>
          <w:numId w:val="48"/>
        </w:numPr>
        <w:ind w:right="567"/>
      </w:pPr>
      <w:r w:rsidRPr="00370421">
        <w:rPr>
          <w:sz w:val="24"/>
        </w:rPr>
        <w:t xml:space="preserve">Consultants of the State Committee for State Property Management shall be held liable for committing offenses and violating the standards of conduct established by this Code in accordance with the terms of the agreements between the State Committee for State Property Management and the Consultant, as well as the legislation of the Republic of </w:t>
      </w:r>
      <w:proofErr w:type="gramStart"/>
      <w:r w:rsidRPr="00370421">
        <w:rPr>
          <w:spacing w:val="-2"/>
          <w:sz w:val="24"/>
        </w:rPr>
        <w:t xml:space="preserve">Tajikistan </w:t>
      </w:r>
      <w:r>
        <w:rPr>
          <w:spacing w:val="-2"/>
        </w:rPr>
        <w:t>.</w:t>
      </w:r>
      <w:proofErr w:type="gramEnd"/>
    </w:p>
    <w:p w14:paraId="3588AB0C" w14:textId="77777777" w:rsidR="009F1853" w:rsidRDefault="009F1853" w:rsidP="007A422F">
      <w:pPr>
        <w:pStyle w:val="a3"/>
        <w:spacing w:before="0"/>
        <w:ind w:left="0" w:right="567"/>
        <w:jc w:val="left"/>
      </w:pPr>
    </w:p>
    <w:p w14:paraId="5716B2EA" w14:textId="77777777" w:rsidR="009F1853" w:rsidRDefault="009F1853" w:rsidP="007A422F">
      <w:pPr>
        <w:pStyle w:val="a3"/>
        <w:spacing w:before="0"/>
        <w:ind w:left="0" w:right="567"/>
        <w:jc w:val="left"/>
      </w:pPr>
    </w:p>
    <w:p w14:paraId="1CDAA6C2" w14:textId="77777777" w:rsidR="009F1853" w:rsidRDefault="009F1853" w:rsidP="007A422F">
      <w:pPr>
        <w:pStyle w:val="a3"/>
        <w:spacing w:before="29"/>
        <w:ind w:left="0" w:right="567"/>
        <w:jc w:val="left"/>
      </w:pPr>
    </w:p>
    <w:p w14:paraId="0B3C1B99" w14:textId="77777777" w:rsidR="009F1853" w:rsidRDefault="009C0EC0" w:rsidP="007A422F">
      <w:pPr>
        <w:pStyle w:val="1"/>
        <w:tabs>
          <w:tab w:val="left" w:pos="3963"/>
        </w:tabs>
        <w:spacing w:before="0"/>
        <w:ind w:left="0" w:right="567"/>
        <w:jc w:val="both"/>
        <w:rPr>
          <w:b w:val="0"/>
        </w:rPr>
      </w:pPr>
      <w:r>
        <w:t>Full name</w:t>
      </w:r>
      <w:r>
        <w:rPr>
          <w:b w:val="0"/>
          <w:u w:val="single"/>
        </w:rPr>
        <w:tab/>
      </w:r>
    </w:p>
    <w:p w14:paraId="1BFB7C20" w14:textId="77777777" w:rsidR="009F1853" w:rsidRDefault="009C0EC0" w:rsidP="007A422F">
      <w:pPr>
        <w:tabs>
          <w:tab w:val="left" w:pos="3971"/>
        </w:tabs>
        <w:spacing w:before="100"/>
        <w:ind w:right="567"/>
        <w:jc w:val="both"/>
        <w:rPr>
          <w:sz w:val="24"/>
        </w:rPr>
      </w:pPr>
      <w:r>
        <w:rPr>
          <w:b/>
          <w:sz w:val="24"/>
        </w:rPr>
        <w:t>Date</w:t>
      </w:r>
      <w:r>
        <w:rPr>
          <w:b/>
          <w:spacing w:val="40"/>
          <w:sz w:val="24"/>
        </w:rPr>
        <w:t xml:space="preserve"> </w:t>
      </w:r>
      <w:r>
        <w:rPr>
          <w:sz w:val="24"/>
          <w:u w:val="single"/>
        </w:rPr>
        <w:tab/>
      </w:r>
    </w:p>
    <w:p w14:paraId="19D58C4D" w14:textId="77777777" w:rsidR="009F1853" w:rsidRDefault="009C0EC0" w:rsidP="007A422F">
      <w:pPr>
        <w:tabs>
          <w:tab w:val="left" w:pos="4375"/>
        </w:tabs>
        <w:spacing w:before="96"/>
        <w:ind w:right="567"/>
        <w:jc w:val="both"/>
        <w:rPr>
          <w:sz w:val="24"/>
        </w:rPr>
      </w:pPr>
      <w:r>
        <w:rPr>
          <w:b/>
          <w:sz w:val="24"/>
        </w:rPr>
        <w:t>Signature</w:t>
      </w:r>
      <w:r>
        <w:rPr>
          <w:b/>
          <w:spacing w:val="62"/>
          <w:sz w:val="24"/>
        </w:rPr>
        <w:t xml:space="preserve"> </w:t>
      </w:r>
      <w:r>
        <w:rPr>
          <w:sz w:val="24"/>
          <w:u w:val="single"/>
        </w:rPr>
        <w:tab/>
      </w:r>
    </w:p>
    <w:sectPr w:rsidR="009F1853">
      <w:pgSz w:w="12240" w:h="15840"/>
      <w:pgMar w:top="900" w:right="360" w:bottom="700" w:left="1440" w:header="0" w:footer="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1B591" w14:textId="77777777" w:rsidR="00BA13EF" w:rsidRDefault="00BA13EF">
      <w:r>
        <w:separator/>
      </w:r>
    </w:p>
  </w:endnote>
  <w:endnote w:type="continuationSeparator" w:id="0">
    <w:p w14:paraId="5FB183EF" w14:textId="77777777" w:rsidR="00BA13EF" w:rsidRDefault="00BA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2D713" w14:textId="77777777" w:rsidR="002076C7" w:rsidRDefault="002076C7">
    <w:pPr>
      <w:pStyle w:val="a3"/>
      <w:spacing w:before="0" w:line="14" w:lineRule="auto"/>
      <w:ind w:left="0"/>
      <w:jc w:val="left"/>
      <w:rPr>
        <w:sz w:val="16"/>
      </w:rPr>
    </w:pPr>
    <w:r>
      <w:rPr>
        <w:noProof/>
        <w:sz w:val="16"/>
        <w:lang w:val="ru-RU" w:eastAsia="ru-RU"/>
      </w:rPr>
      <mc:AlternateContent>
        <mc:Choice Requires="wps">
          <w:drawing>
            <wp:anchor distT="0" distB="0" distL="0" distR="0" simplePos="0" relativeHeight="486583808" behindDoc="1" locked="0" layoutInCell="1" allowOverlap="1" wp14:anchorId="53C04257" wp14:editId="11BDF520">
              <wp:simplePos x="0" y="0"/>
              <wp:positionH relativeFrom="page">
                <wp:posOffset>7152258</wp:posOffset>
              </wp:positionH>
              <wp:positionV relativeFrom="page">
                <wp:posOffset>9589310</wp:posOffset>
              </wp:positionV>
              <wp:extent cx="1905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3F718738" w14:textId="77777777" w:rsidR="002076C7" w:rsidRDefault="002076C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447EA0">
                            <w:rPr>
                              <w:noProof/>
                              <w:spacing w:val="-5"/>
                              <w:sz w:val="20"/>
                            </w:rPr>
                            <w:t>46</w:t>
                          </w:r>
                          <w:r>
                            <w:rPr>
                              <w:spacing w:val="-5"/>
                              <w:sz w:val="20"/>
                            </w:rPr>
                            <w:fldChar w:fldCharType="end"/>
                          </w:r>
                        </w:p>
                      </w:txbxContent>
                    </wps:txbx>
                    <wps:bodyPr wrap="square" lIns="0" tIns="0" rIns="0" bIns="0" rtlCol="0">
                      <a:noAutofit/>
                    </wps:bodyPr>
                  </wps:wsp>
                </a:graphicData>
              </a:graphic>
            </wp:anchor>
          </w:drawing>
        </mc:Choice>
        <mc:Fallback>
          <w:pict>
            <v:shapetype w14:anchorId="53C04257" id="_x0000_t202" coordsize="21600,21600" o:spt="202" path="m,l,21600r21600,l21600,xe">
              <v:stroke joinstyle="miter"/>
              <v:path gradientshapeok="t" o:connecttype="rect"/>
            </v:shapetype>
            <v:shape id="Textbox 1" o:spid="_x0000_s1026" type="#_x0000_t202" style="position:absolute;margin-left:563.15pt;margin-top:755.05pt;width:15pt;height:13.1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" filled="f" stroked="f">
              <v:path arrowok="t"/>
              <v:textbox inset="0,0,0,0">
                <w:txbxContent>
                  <w:p w14:paraId="3F718738" w14:textId="77777777" w:rsidR="002076C7" w:rsidRDefault="002076C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447EA0">
                      <w:rPr>
                        <w:noProof/>
                        <w:spacing w:val="-5"/>
                        <w:sz w:val="20"/>
                      </w:rPr>
                      <w:t>46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C9C72" w14:textId="77777777" w:rsidR="00BA13EF" w:rsidRDefault="00BA13EF">
      <w:r>
        <w:separator/>
      </w:r>
    </w:p>
  </w:footnote>
  <w:footnote w:type="continuationSeparator" w:id="0">
    <w:p w14:paraId="34FC44FF" w14:textId="77777777" w:rsidR="00BA13EF" w:rsidRDefault="00BA1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0BC"/>
    <w:multiLevelType w:val="hybridMultilevel"/>
    <w:tmpl w:val="9B6E3930"/>
    <w:lvl w:ilvl="0" w:tplc="B3483DF8">
      <w:numFmt w:val="bullet"/>
      <w:lvlText w:val="•"/>
      <w:lvlJc w:val="left"/>
      <w:pPr>
        <w:ind w:left="460" w:hanging="360"/>
      </w:pPr>
      <w:rPr>
        <w:rFonts w:hint="default"/>
        <w:lang w:val="ru-RU" w:eastAsia="en-US" w:bidi="ar-SA"/>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1">
    <w:nsid w:val="03F27C11"/>
    <w:multiLevelType w:val="hybridMultilevel"/>
    <w:tmpl w:val="CE8E9810"/>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64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F439C"/>
    <w:multiLevelType w:val="hybridMultilevel"/>
    <w:tmpl w:val="0DE68530"/>
    <w:lvl w:ilvl="0" w:tplc="B3483DF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4618A"/>
    <w:multiLevelType w:val="hybridMultilevel"/>
    <w:tmpl w:val="6724699E"/>
    <w:lvl w:ilvl="0" w:tplc="4E6A9A76">
      <w:numFmt w:val="bullet"/>
      <w:lvlText w:val=""/>
      <w:lvlJc w:val="left"/>
      <w:pPr>
        <w:ind w:left="363" w:hanging="284"/>
      </w:pPr>
      <w:rPr>
        <w:rFonts w:ascii="Symbol" w:eastAsia="Symbol" w:hAnsi="Symbol" w:cs="Symbol" w:hint="default"/>
        <w:b w:val="0"/>
        <w:bCs w:val="0"/>
        <w:i w:val="0"/>
        <w:iCs w:val="0"/>
        <w:spacing w:val="0"/>
        <w:w w:val="100"/>
        <w:sz w:val="20"/>
        <w:szCs w:val="20"/>
        <w:lang w:val="ru-RU" w:eastAsia="en-US" w:bidi="ar-SA"/>
      </w:rPr>
    </w:lvl>
    <w:lvl w:ilvl="1" w:tplc="3C2CEC82">
      <w:numFmt w:val="bullet"/>
      <w:lvlText w:val="•"/>
      <w:lvlJc w:val="left"/>
      <w:pPr>
        <w:ind w:left="604" w:hanging="284"/>
      </w:pPr>
      <w:rPr>
        <w:rFonts w:hint="default"/>
        <w:lang w:val="ru-RU" w:eastAsia="en-US" w:bidi="ar-SA"/>
      </w:rPr>
    </w:lvl>
    <w:lvl w:ilvl="2" w:tplc="E7540D5E">
      <w:numFmt w:val="bullet"/>
      <w:lvlText w:val="•"/>
      <w:lvlJc w:val="left"/>
      <w:pPr>
        <w:ind w:left="849" w:hanging="284"/>
      </w:pPr>
      <w:rPr>
        <w:rFonts w:hint="default"/>
        <w:lang w:val="ru-RU" w:eastAsia="en-US" w:bidi="ar-SA"/>
      </w:rPr>
    </w:lvl>
    <w:lvl w:ilvl="3" w:tplc="386285AE">
      <w:numFmt w:val="bullet"/>
      <w:lvlText w:val="•"/>
      <w:lvlJc w:val="left"/>
      <w:pPr>
        <w:ind w:left="1093" w:hanging="284"/>
      </w:pPr>
      <w:rPr>
        <w:rFonts w:hint="default"/>
        <w:lang w:val="ru-RU" w:eastAsia="en-US" w:bidi="ar-SA"/>
      </w:rPr>
    </w:lvl>
    <w:lvl w:ilvl="4" w:tplc="DBD8A396">
      <w:numFmt w:val="bullet"/>
      <w:lvlText w:val="•"/>
      <w:lvlJc w:val="left"/>
      <w:pPr>
        <w:ind w:left="1338" w:hanging="284"/>
      </w:pPr>
      <w:rPr>
        <w:rFonts w:hint="default"/>
        <w:lang w:val="ru-RU" w:eastAsia="en-US" w:bidi="ar-SA"/>
      </w:rPr>
    </w:lvl>
    <w:lvl w:ilvl="5" w:tplc="4DF40E72">
      <w:numFmt w:val="bullet"/>
      <w:lvlText w:val="•"/>
      <w:lvlJc w:val="left"/>
      <w:pPr>
        <w:ind w:left="1583" w:hanging="284"/>
      </w:pPr>
      <w:rPr>
        <w:rFonts w:hint="default"/>
        <w:lang w:val="ru-RU" w:eastAsia="en-US" w:bidi="ar-SA"/>
      </w:rPr>
    </w:lvl>
    <w:lvl w:ilvl="6" w:tplc="A2DA0F02">
      <w:numFmt w:val="bullet"/>
      <w:lvlText w:val="•"/>
      <w:lvlJc w:val="left"/>
      <w:pPr>
        <w:ind w:left="1827" w:hanging="284"/>
      </w:pPr>
      <w:rPr>
        <w:rFonts w:hint="default"/>
        <w:lang w:val="ru-RU" w:eastAsia="en-US" w:bidi="ar-SA"/>
      </w:rPr>
    </w:lvl>
    <w:lvl w:ilvl="7" w:tplc="4114E5F0">
      <w:numFmt w:val="bullet"/>
      <w:lvlText w:val="•"/>
      <w:lvlJc w:val="left"/>
      <w:pPr>
        <w:ind w:left="2072" w:hanging="284"/>
      </w:pPr>
      <w:rPr>
        <w:rFonts w:hint="default"/>
        <w:lang w:val="ru-RU" w:eastAsia="en-US" w:bidi="ar-SA"/>
      </w:rPr>
    </w:lvl>
    <w:lvl w:ilvl="8" w:tplc="EEF03268">
      <w:numFmt w:val="bullet"/>
      <w:lvlText w:val="•"/>
      <w:lvlJc w:val="left"/>
      <w:pPr>
        <w:ind w:left="2316" w:hanging="284"/>
      </w:pPr>
      <w:rPr>
        <w:rFonts w:hint="default"/>
        <w:lang w:val="ru-RU" w:eastAsia="en-US" w:bidi="ar-SA"/>
      </w:rPr>
    </w:lvl>
  </w:abstractNum>
  <w:abstractNum w:abstractNumId="4">
    <w:nsid w:val="08210B46"/>
    <w:multiLevelType w:val="hybridMultilevel"/>
    <w:tmpl w:val="78E45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A7085"/>
    <w:multiLevelType w:val="hybridMultilevel"/>
    <w:tmpl w:val="E9AE5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E0DD1"/>
    <w:multiLevelType w:val="hybridMultilevel"/>
    <w:tmpl w:val="986AC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64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F80F18"/>
    <w:multiLevelType w:val="hybridMultilevel"/>
    <w:tmpl w:val="6F4883FA"/>
    <w:lvl w:ilvl="0" w:tplc="B3483DF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EB7C26"/>
    <w:multiLevelType w:val="hybridMultilevel"/>
    <w:tmpl w:val="2ED61C48"/>
    <w:lvl w:ilvl="0" w:tplc="18340AB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3D37E6"/>
    <w:multiLevelType w:val="hybridMultilevel"/>
    <w:tmpl w:val="6B005914"/>
    <w:lvl w:ilvl="0" w:tplc="B3483DF8">
      <w:numFmt w:val="bullet"/>
      <w:lvlText w:val="•"/>
      <w:lvlJc w:val="left"/>
      <w:pPr>
        <w:ind w:left="460" w:hanging="360"/>
      </w:pPr>
      <w:rPr>
        <w:rFonts w:hint="default"/>
        <w:lang w:val="ru-RU" w:eastAsia="en-US" w:bidi="ar-SA"/>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0">
    <w:nsid w:val="14B33BDF"/>
    <w:multiLevelType w:val="hybridMultilevel"/>
    <w:tmpl w:val="55BA1336"/>
    <w:lvl w:ilvl="0" w:tplc="6B5C4400">
      <w:numFmt w:val="bullet"/>
      <w:lvlText w:val=""/>
      <w:lvlJc w:val="left"/>
      <w:pPr>
        <w:ind w:left="981" w:hanging="361"/>
      </w:pPr>
      <w:rPr>
        <w:rFonts w:ascii="Symbol" w:eastAsia="Symbol" w:hAnsi="Symbol" w:cs="Symbol" w:hint="default"/>
        <w:b w:val="0"/>
        <w:bCs w:val="0"/>
        <w:i w:val="0"/>
        <w:iCs w:val="0"/>
        <w:color w:val="124652"/>
        <w:spacing w:val="0"/>
        <w:w w:val="100"/>
        <w:sz w:val="24"/>
        <w:szCs w:val="24"/>
        <w:lang w:val="ru-RU" w:eastAsia="en-US" w:bidi="ar-SA"/>
      </w:rPr>
    </w:lvl>
    <w:lvl w:ilvl="1" w:tplc="047A310C">
      <w:numFmt w:val="bullet"/>
      <w:lvlText w:val="•"/>
      <w:lvlJc w:val="left"/>
      <w:pPr>
        <w:ind w:left="1926" w:hanging="361"/>
      </w:pPr>
      <w:rPr>
        <w:rFonts w:hint="default"/>
        <w:lang w:val="ru-RU" w:eastAsia="en-US" w:bidi="ar-SA"/>
      </w:rPr>
    </w:lvl>
    <w:lvl w:ilvl="2" w:tplc="FEEE9710">
      <w:numFmt w:val="bullet"/>
      <w:lvlText w:val="•"/>
      <w:lvlJc w:val="left"/>
      <w:pPr>
        <w:ind w:left="2872" w:hanging="361"/>
      </w:pPr>
      <w:rPr>
        <w:rFonts w:hint="default"/>
        <w:lang w:val="ru-RU" w:eastAsia="en-US" w:bidi="ar-SA"/>
      </w:rPr>
    </w:lvl>
    <w:lvl w:ilvl="3" w:tplc="CF160EFC">
      <w:numFmt w:val="bullet"/>
      <w:lvlText w:val="•"/>
      <w:lvlJc w:val="left"/>
      <w:pPr>
        <w:ind w:left="3818" w:hanging="361"/>
      </w:pPr>
      <w:rPr>
        <w:rFonts w:hint="default"/>
        <w:lang w:val="ru-RU" w:eastAsia="en-US" w:bidi="ar-SA"/>
      </w:rPr>
    </w:lvl>
    <w:lvl w:ilvl="4" w:tplc="5CF0F51E">
      <w:numFmt w:val="bullet"/>
      <w:lvlText w:val="•"/>
      <w:lvlJc w:val="left"/>
      <w:pPr>
        <w:ind w:left="4764" w:hanging="361"/>
      </w:pPr>
      <w:rPr>
        <w:rFonts w:hint="default"/>
        <w:lang w:val="ru-RU" w:eastAsia="en-US" w:bidi="ar-SA"/>
      </w:rPr>
    </w:lvl>
    <w:lvl w:ilvl="5" w:tplc="04AA668C">
      <w:numFmt w:val="bullet"/>
      <w:lvlText w:val="•"/>
      <w:lvlJc w:val="left"/>
      <w:pPr>
        <w:ind w:left="5710" w:hanging="361"/>
      </w:pPr>
      <w:rPr>
        <w:rFonts w:hint="default"/>
        <w:lang w:val="ru-RU" w:eastAsia="en-US" w:bidi="ar-SA"/>
      </w:rPr>
    </w:lvl>
    <w:lvl w:ilvl="6" w:tplc="6A64DDD6">
      <w:numFmt w:val="bullet"/>
      <w:lvlText w:val="•"/>
      <w:lvlJc w:val="left"/>
      <w:pPr>
        <w:ind w:left="6656" w:hanging="361"/>
      </w:pPr>
      <w:rPr>
        <w:rFonts w:hint="default"/>
        <w:lang w:val="ru-RU" w:eastAsia="en-US" w:bidi="ar-SA"/>
      </w:rPr>
    </w:lvl>
    <w:lvl w:ilvl="7" w:tplc="0AB05C3A">
      <w:numFmt w:val="bullet"/>
      <w:lvlText w:val="•"/>
      <w:lvlJc w:val="left"/>
      <w:pPr>
        <w:ind w:left="7602" w:hanging="361"/>
      </w:pPr>
      <w:rPr>
        <w:rFonts w:hint="default"/>
        <w:lang w:val="ru-RU" w:eastAsia="en-US" w:bidi="ar-SA"/>
      </w:rPr>
    </w:lvl>
    <w:lvl w:ilvl="8" w:tplc="870AF180">
      <w:numFmt w:val="bullet"/>
      <w:lvlText w:val="•"/>
      <w:lvlJc w:val="left"/>
      <w:pPr>
        <w:ind w:left="8548" w:hanging="361"/>
      </w:pPr>
      <w:rPr>
        <w:rFonts w:hint="default"/>
        <w:lang w:val="ru-RU" w:eastAsia="en-US" w:bidi="ar-SA"/>
      </w:rPr>
    </w:lvl>
  </w:abstractNum>
  <w:abstractNum w:abstractNumId="11">
    <w:nsid w:val="16C11138"/>
    <w:multiLevelType w:val="hybridMultilevel"/>
    <w:tmpl w:val="8910B5B4"/>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34327A"/>
    <w:multiLevelType w:val="multilevel"/>
    <w:tmpl w:val="6D6EAE86"/>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1AA27AB8"/>
    <w:multiLevelType w:val="hybridMultilevel"/>
    <w:tmpl w:val="7FFE90C2"/>
    <w:lvl w:ilvl="0" w:tplc="D398F450">
      <w:numFmt w:val="bullet"/>
      <w:lvlText w:val=""/>
      <w:lvlJc w:val="left"/>
      <w:pPr>
        <w:ind w:left="218" w:hanging="144"/>
      </w:pPr>
      <w:rPr>
        <w:rFonts w:ascii="Symbol" w:eastAsia="Symbol" w:hAnsi="Symbol" w:cs="Symbol" w:hint="default"/>
        <w:b w:val="0"/>
        <w:bCs w:val="0"/>
        <w:i w:val="0"/>
        <w:iCs w:val="0"/>
        <w:spacing w:val="0"/>
        <w:w w:val="100"/>
        <w:sz w:val="24"/>
        <w:szCs w:val="24"/>
        <w:lang w:val="ru-RU" w:eastAsia="en-US" w:bidi="ar-SA"/>
      </w:rPr>
    </w:lvl>
    <w:lvl w:ilvl="1" w:tplc="5EEC20DA">
      <w:numFmt w:val="bullet"/>
      <w:lvlText w:val="•"/>
      <w:lvlJc w:val="left"/>
      <w:pPr>
        <w:ind w:left="891" w:hanging="144"/>
      </w:pPr>
      <w:rPr>
        <w:rFonts w:hint="default"/>
        <w:lang w:val="ru-RU" w:eastAsia="en-US" w:bidi="ar-SA"/>
      </w:rPr>
    </w:lvl>
    <w:lvl w:ilvl="2" w:tplc="AB7AD254">
      <w:numFmt w:val="bullet"/>
      <w:lvlText w:val="•"/>
      <w:lvlJc w:val="left"/>
      <w:pPr>
        <w:ind w:left="1563" w:hanging="144"/>
      </w:pPr>
      <w:rPr>
        <w:rFonts w:hint="default"/>
        <w:lang w:val="ru-RU" w:eastAsia="en-US" w:bidi="ar-SA"/>
      </w:rPr>
    </w:lvl>
    <w:lvl w:ilvl="3" w:tplc="81F03148">
      <w:numFmt w:val="bullet"/>
      <w:lvlText w:val="•"/>
      <w:lvlJc w:val="left"/>
      <w:pPr>
        <w:ind w:left="2234" w:hanging="144"/>
      </w:pPr>
      <w:rPr>
        <w:rFonts w:hint="default"/>
        <w:lang w:val="ru-RU" w:eastAsia="en-US" w:bidi="ar-SA"/>
      </w:rPr>
    </w:lvl>
    <w:lvl w:ilvl="4" w:tplc="22A45D2C">
      <w:numFmt w:val="bullet"/>
      <w:lvlText w:val="•"/>
      <w:lvlJc w:val="left"/>
      <w:pPr>
        <w:ind w:left="2906" w:hanging="144"/>
      </w:pPr>
      <w:rPr>
        <w:rFonts w:hint="default"/>
        <w:lang w:val="ru-RU" w:eastAsia="en-US" w:bidi="ar-SA"/>
      </w:rPr>
    </w:lvl>
    <w:lvl w:ilvl="5" w:tplc="E6FE44D2">
      <w:numFmt w:val="bullet"/>
      <w:lvlText w:val="•"/>
      <w:lvlJc w:val="left"/>
      <w:pPr>
        <w:ind w:left="3578" w:hanging="144"/>
      </w:pPr>
      <w:rPr>
        <w:rFonts w:hint="default"/>
        <w:lang w:val="ru-RU" w:eastAsia="en-US" w:bidi="ar-SA"/>
      </w:rPr>
    </w:lvl>
    <w:lvl w:ilvl="6" w:tplc="87146994">
      <w:numFmt w:val="bullet"/>
      <w:lvlText w:val="•"/>
      <w:lvlJc w:val="left"/>
      <w:pPr>
        <w:ind w:left="4249" w:hanging="144"/>
      </w:pPr>
      <w:rPr>
        <w:rFonts w:hint="default"/>
        <w:lang w:val="ru-RU" w:eastAsia="en-US" w:bidi="ar-SA"/>
      </w:rPr>
    </w:lvl>
    <w:lvl w:ilvl="7" w:tplc="CECE6104">
      <w:numFmt w:val="bullet"/>
      <w:lvlText w:val="•"/>
      <w:lvlJc w:val="left"/>
      <w:pPr>
        <w:ind w:left="4921" w:hanging="144"/>
      </w:pPr>
      <w:rPr>
        <w:rFonts w:hint="default"/>
        <w:lang w:val="ru-RU" w:eastAsia="en-US" w:bidi="ar-SA"/>
      </w:rPr>
    </w:lvl>
    <w:lvl w:ilvl="8" w:tplc="60AC21D0">
      <w:numFmt w:val="bullet"/>
      <w:lvlText w:val="•"/>
      <w:lvlJc w:val="left"/>
      <w:pPr>
        <w:ind w:left="5592" w:hanging="144"/>
      </w:pPr>
      <w:rPr>
        <w:rFonts w:hint="default"/>
        <w:lang w:val="ru-RU" w:eastAsia="en-US" w:bidi="ar-SA"/>
      </w:rPr>
    </w:lvl>
  </w:abstractNum>
  <w:abstractNum w:abstractNumId="14">
    <w:nsid w:val="1B2D37EB"/>
    <w:multiLevelType w:val="hybridMultilevel"/>
    <w:tmpl w:val="FAD215F0"/>
    <w:lvl w:ilvl="0" w:tplc="ECAE7C66">
      <w:numFmt w:val="bullet"/>
      <w:lvlText w:val=""/>
      <w:lvlJc w:val="left"/>
      <w:pPr>
        <w:ind w:left="288" w:hanging="208"/>
      </w:pPr>
      <w:rPr>
        <w:rFonts w:ascii="Symbol" w:eastAsia="Symbol" w:hAnsi="Symbol" w:cs="Symbol" w:hint="default"/>
        <w:b w:val="0"/>
        <w:bCs w:val="0"/>
        <w:i w:val="0"/>
        <w:iCs w:val="0"/>
        <w:spacing w:val="0"/>
        <w:w w:val="100"/>
        <w:sz w:val="20"/>
        <w:szCs w:val="20"/>
        <w:lang w:val="ru-RU" w:eastAsia="en-US" w:bidi="ar-SA"/>
      </w:rPr>
    </w:lvl>
    <w:lvl w:ilvl="1" w:tplc="EFD08B28">
      <w:numFmt w:val="bullet"/>
      <w:lvlText w:val="•"/>
      <w:lvlJc w:val="left"/>
      <w:pPr>
        <w:ind w:left="532" w:hanging="208"/>
      </w:pPr>
      <w:rPr>
        <w:rFonts w:hint="default"/>
        <w:lang w:val="ru-RU" w:eastAsia="en-US" w:bidi="ar-SA"/>
      </w:rPr>
    </w:lvl>
    <w:lvl w:ilvl="2" w:tplc="FC026474">
      <w:numFmt w:val="bullet"/>
      <w:lvlText w:val="•"/>
      <w:lvlJc w:val="left"/>
      <w:pPr>
        <w:ind w:left="784" w:hanging="208"/>
      </w:pPr>
      <w:rPr>
        <w:rFonts w:hint="default"/>
        <w:lang w:val="ru-RU" w:eastAsia="en-US" w:bidi="ar-SA"/>
      </w:rPr>
    </w:lvl>
    <w:lvl w:ilvl="3" w:tplc="17AA4C4A">
      <w:numFmt w:val="bullet"/>
      <w:lvlText w:val="•"/>
      <w:lvlJc w:val="left"/>
      <w:pPr>
        <w:ind w:left="1036" w:hanging="208"/>
      </w:pPr>
      <w:rPr>
        <w:rFonts w:hint="default"/>
        <w:lang w:val="ru-RU" w:eastAsia="en-US" w:bidi="ar-SA"/>
      </w:rPr>
    </w:lvl>
    <w:lvl w:ilvl="4" w:tplc="3A38087A">
      <w:numFmt w:val="bullet"/>
      <w:lvlText w:val="•"/>
      <w:lvlJc w:val="left"/>
      <w:pPr>
        <w:ind w:left="1289" w:hanging="208"/>
      </w:pPr>
      <w:rPr>
        <w:rFonts w:hint="default"/>
        <w:lang w:val="ru-RU" w:eastAsia="en-US" w:bidi="ar-SA"/>
      </w:rPr>
    </w:lvl>
    <w:lvl w:ilvl="5" w:tplc="8496F7C8">
      <w:numFmt w:val="bullet"/>
      <w:lvlText w:val="•"/>
      <w:lvlJc w:val="left"/>
      <w:pPr>
        <w:ind w:left="1541" w:hanging="208"/>
      </w:pPr>
      <w:rPr>
        <w:rFonts w:hint="default"/>
        <w:lang w:val="ru-RU" w:eastAsia="en-US" w:bidi="ar-SA"/>
      </w:rPr>
    </w:lvl>
    <w:lvl w:ilvl="6" w:tplc="43CAEA9A">
      <w:numFmt w:val="bullet"/>
      <w:lvlText w:val="•"/>
      <w:lvlJc w:val="left"/>
      <w:pPr>
        <w:ind w:left="1793" w:hanging="208"/>
      </w:pPr>
      <w:rPr>
        <w:rFonts w:hint="default"/>
        <w:lang w:val="ru-RU" w:eastAsia="en-US" w:bidi="ar-SA"/>
      </w:rPr>
    </w:lvl>
    <w:lvl w:ilvl="7" w:tplc="94F6504C">
      <w:numFmt w:val="bullet"/>
      <w:lvlText w:val="•"/>
      <w:lvlJc w:val="left"/>
      <w:pPr>
        <w:ind w:left="2046" w:hanging="208"/>
      </w:pPr>
      <w:rPr>
        <w:rFonts w:hint="default"/>
        <w:lang w:val="ru-RU" w:eastAsia="en-US" w:bidi="ar-SA"/>
      </w:rPr>
    </w:lvl>
    <w:lvl w:ilvl="8" w:tplc="D452C9C0">
      <w:numFmt w:val="bullet"/>
      <w:lvlText w:val="•"/>
      <w:lvlJc w:val="left"/>
      <w:pPr>
        <w:ind w:left="2298" w:hanging="208"/>
      </w:pPr>
      <w:rPr>
        <w:rFonts w:hint="default"/>
        <w:lang w:val="ru-RU" w:eastAsia="en-US" w:bidi="ar-SA"/>
      </w:rPr>
    </w:lvl>
  </w:abstractNum>
  <w:abstractNum w:abstractNumId="15">
    <w:nsid w:val="1BFB2791"/>
    <w:multiLevelType w:val="hybridMultilevel"/>
    <w:tmpl w:val="561A8B0E"/>
    <w:lvl w:ilvl="0" w:tplc="18340ABC">
      <w:numFmt w:val="bullet"/>
      <w:lvlText w:val="•"/>
      <w:lvlJc w:val="left"/>
      <w:pPr>
        <w:ind w:left="363"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09B8534E">
      <w:numFmt w:val="bullet"/>
      <w:lvlText w:val="•"/>
      <w:lvlJc w:val="left"/>
      <w:pPr>
        <w:ind w:left="762" w:hanging="121"/>
      </w:pPr>
      <w:rPr>
        <w:rFonts w:hint="default"/>
        <w:lang w:val="ru-RU" w:eastAsia="en-US" w:bidi="ar-SA"/>
      </w:rPr>
    </w:lvl>
    <w:lvl w:ilvl="2" w:tplc="48DEFA28">
      <w:numFmt w:val="bullet"/>
      <w:lvlText w:val="•"/>
      <w:lvlJc w:val="left"/>
      <w:pPr>
        <w:ind w:left="1164" w:hanging="121"/>
      </w:pPr>
      <w:rPr>
        <w:rFonts w:hint="default"/>
        <w:lang w:val="ru-RU" w:eastAsia="en-US" w:bidi="ar-SA"/>
      </w:rPr>
    </w:lvl>
    <w:lvl w:ilvl="3" w:tplc="967C915A">
      <w:numFmt w:val="bullet"/>
      <w:lvlText w:val="•"/>
      <w:lvlJc w:val="left"/>
      <w:pPr>
        <w:ind w:left="1566" w:hanging="121"/>
      </w:pPr>
      <w:rPr>
        <w:rFonts w:hint="default"/>
        <w:lang w:val="ru-RU" w:eastAsia="en-US" w:bidi="ar-SA"/>
      </w:rPr>
    </w:lvl>
    <w:lvl w:ilvl="4" w:tplc="A1F48E9A">
      <w:numFmt w:val="bullet"/>
      <w:lvlText w:val="•"/>
      <w:lvlJc w:val="left"/>
      <w:pPr>
        <w:ind w:left="1969" w:hanging="121"/>
      </w:pPr>
      <w:rPr>
        <w:rFonts w:hint="default"/>
        <w:lang w:val="ru-RU" w:eastAsia="en-US" w:bidi="ar-SA"/>
      </w:rPr>
    </w:lvl>
    <w:lvl w:ilvl="5" w:tplc="45BA7A2A">
      <w:numFmt w:val="bullet"/>
      <w:lvlText w:val="•"/>
      <w:lvlJc w:val="left"/>
      <w:pPr>
        <w:ind w:left="2371" w:hanging="121"/>
      </w:pPr>
      <w:rPr>
        <w:rFonts w:hint="default"/>
        <w:lang w:val="ru-RU" w:eastAsia="en-US" w:bidi="ar-SA"/>
      </w:rPr>
    </w:lvl>
    <w:lvl w:ilvl="6" w:tplc="0F3E1E1C">
      <w:numFmt w:val="bullet"/>
      <w:lvlText w:val="•"/>
      <w:lvlJc w:val="left"/>
      <w:pPr>
        <w:ind w:left="2773" w:hanging="121"/>
      </w:pPr>
      <w:rPr>
        <w:rFonts w:hint="default"/>
        <w:lang w:val="ru-RU" w:eastAsia="en-US" w:bidi="ar-SA"/>
      </w:rPr>
    </w:lvl>
    <w:lvl w:ilvl="7" w:tplc="76C83246">
      <w:numFmt w:val="bullet"/>
      <w:lvlText w:val="•"/>
      <w:lvlJc w:val="left"/>
      <w:pPr>
        <w:ind w:left="3176" w:hanging="121"/>
      </w:pPr>
      <w:rPr>
        <w:rFonts w:hint="default"/>
        <w:lang w:val="ru-RU" w:eastAsia="en-US" w:bidi="ar-SA"/>
      </w:rPr>
    </w:lvl>
    <w:lvl w:ilvl="8" w:tplc="1F5EAE1C">
      <w:numFmt w:val="bullet"/>
      <w:lvlText w:val="•"/>
      <w:lvlJc w:val="left"/>
      <w:pPr>
        <w:ind w:left="3578" w:hanging="121"/>
      </w:pPr>
      <w:rPr>
        <w:rFonts w:hint="default"/>
        <w:lang w:val="ru-RU" w:eastAsia="en-US" w:bidi="ar-SA"/>
      </w:rPr>
    </w:lvl>
  </w:abstractNum>
  <w:abstractNum w:abstractNumId="16">
    <w:nsid w:val="1E53159A"/>
    <w:multiLevelType w:val="hybridMultilevel"/>
    <w:tmpl w:val="C04A7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A36EFF"/>
    <w:multiLevelType w:val="hybridMultilevel"/>
    <w:tmpl w:val="FFDC297E"/>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E82F6F"/>
    <w:multiLevelType w:val="hybridMultilevel"/>
    <w:tmpl w:val="E67EFD24"/>
    <w:lvl w:ilvl="0" w:tplc="E904F90A">
      <w:numFmt w:val="bullet"/>
      <w:lvlText w:val=""/>
      <w:lvlJc w:val="left"/>
      <w:pPr>
        <w:ind w:left="291" w:hanging="208"/>
      </w:pPr>
      <w:rPr>
        <w:rFonts w:ascii="Symbol" w:eastAsia="Symbol" w:hAnsi="Symbol" w:cs="Symbol" w:hint="default"/>
        <w:b w:val="0"/>
        <w:bCs w:val="0"/>
        <w:i w:val="0"/>
        <w:iCs w:val="0"/>
        <w:spacing w:val="0"/>
        <w:w w:val="100"/>
        <w:sz w:val="20"/>
        <w:szCs w:val="20"/>
        <w:lang w:val="ru-RU" w:eastAsia="en-US" w:bidi="ar-SA"/>
      </w:rPr>
    </w:lvl>
    <w:lvl w:ilvl="1" w:tplc="9AD45982">
      <w:numFmt w:val="bullet"/>
      <w:lvlText w:val="•"/>
      <w:lvlJc w:val="left"/>
      <w:pPr>
        <w:ind w:left="496" w:hanging="208"/>
      </w:pPr>
      <w:rPr>
        <w:rFonts w:hint="default"/>
        <w:lang w:val="ru-RU" w:eastAsia="en-US" w:bidi="ar-SA"/>
      </w:rPr>
    </w:lvl>
    <w:lvl w:ilvl="2" w:tplc="471422AE">
      <w:numFmt w:val="bullet"/>
      <w:lvlText w:val="•"/>
      <w:lvlJc w:val="left"/>
      <w:pPr>
        <w:ind w:left="693" w:hanging="208"/>
      </w:pPr>
      <w:rPr>
        <w:rFonts w:hint="default"/>
        <w:lang w:val="ru-RU" w:eastAsia="en-US" w:bidi="ar-SA"/>
      </w:rPr>
    </w:lvl>
    <w:lvl w:ilvl="3" w:tplc="B01A6BB8">
      <w:numFmt w:val="bullet"/>
      <w:lvlText w:val="•"/>
      <w:lvlJc w:val="left"/>
      <w:pPr>
        <w:ind w:left="890" w:hanging="208"/>
      </w:pPr>
      <w:rPr>
        <w:rFonts w:hint="default"/>
        <w:lang w:val="ru-RU" w:eastAsia="en-US" w:bidi="ar-SA"/>
      </w:rPr>
    </w:lvl>
    <w:lvl w:ilvl="4" w:tplc="FDDCAAE8">
      <w:numFmt w:val="bullet"/>
      <w:lvlText w:val="•"/>
      <w:lvlJc w:val="left"/>
      <w:pPr>
        <w:ind w:left="1086" w:hanging="208"/>
      </w:pPr>
      <w:rPr>
        <w:rFonts w:hint="default"/>
        <w:lang w:val="ru-RU" w:eastAsia="en-US" w:bidi="ar-SA"/>
      </w:rPr>
    </w:lvl>
    <w:lvl w:ilvl="5" w:tplc="271007F8">
      <w:numFmt w:val="bullet"/>
      <w:lvlText w:val="•"/>
      <w:lvlJc w:val="left"/>
      <w:pPr>
        <w:ind w:left="1283" w:hanging="208"/>
      </w:pPr>
      <w:rPr>
        <w:rFonts w:hint="default"/>
        <w:lang w:val="ru-RU" w:eastAsia="en-US" w:bidi="ar-SA"/>
      </w:rPr>
    </w:lvl>
    <w:lvl w:ilvl="6" w:tplc="F942E046">
      <w:numFmt w:val="bullet"/>
      <w:lvlText w:val="•"/>
      <w:lvlJc w:val="left"/>
      <w:pPr>
        <w:ind w:left="1480" w:hanging="208"/>
      </w:pPr>
      <w:rPr>
        <w:rFonts w:hint="default"/>
        <w:lang w:val="ru-RU" w:eastAsia="en-US" w:bidi="ar-SA"/>
      </w:rPr>
    </w:lvl>
    <w:lvl w:ilvl="7" w:tplc="7304E8AC">
      <w:numFmt w:val="bullet"/>
      <w:lvlText w:val="•"/>
      <w:lvlJc w:val="left"/>
      <w:pPr>
        <w:ind w:left="1676" w:hanging="208"/>
      </w:pPr>
      <w:rPr>
        <w:rFonts w:hint="default"/>
        <w:lang w:val="ru-RU" w:eastAsia="en-US" w:bidi="ar-SA"/>
      </w:rPr>
    </w:lvl>
    <w:lvl w:ilvl="8" w:tplc="C33EBD68">
      <w:numFmt w:val="bullet"/>
      <w:lvlText w:val="•"/>
      <w:lvlJc w:val="left"/>
      <w:pPr>
        <w:ind w:left="1873" w:hanging="208"/>
      </w:pPr>
      <w:rPr>
        <w:rFonts w:hint="default"/>
        <w:lang w:val="ru-RU" w:eastAsia="en-US" w:bidi="ar-SA"/>
      </w:rPr>
    </w:lvl>
  </w:abstractNum>
  <w:abstractNum w:abstractNumId="19">
    <w:nsid w:val="21446BFB"/>
    <w:multiLevelType w:val="hybridMultilevel"/>
    <w:tmpl w:val="A718C66A"/>
    <w:lvl w:ilvl="0" w:tplc="B3483DF8">
      <w:numFmt w:val="bullet"/>
      <w:lvlText w:val="•"/>
      <w:lvlJc w:val="left"/>
      <w:pPr>
        <w:ind w:left="502" w:hanging="360"/>
      </w:pPr>
      <w:rPr>
        <w:rFonts w:hint="default"/>
        <w:lang w:val="ru-RU" w:eastAsia="en-US" w:bidi="ar-SA"/>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22F12558"/>
    <w:multiLevelType w:val="hybridMultilevel"/>
    <w:tmpl w:val="B7AE05F4"/>
    <w:lvl w:ilvl="0" w:tplc="18340AB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3C8726C"/>
    <w:multiLevelType w:val="multilevel"/>
    <w:tmpl w:val="719CCBA0"/>
    <w:lvl w:ilvl="0">
      <w:start w:val="1"/>
      <w:numFmt w:val="decimal"/>
      <w:lvlText w:val="%1."/>
      <w:lvlJc w:val="left"/>
      <w:pPr>
        <w:ind w:left="260" w:hanging="336"/>
        <w:jc w:val="left"/>
      </w:pPr>
      <w:rPr>
        <w:rFonts w:ascii="Times New Roman" w:eastAsia="Times New Roman" w:hAnsi="Times New Roman" w:cs="Times New Roman"/>
        <w:spacing w:val="0"/>
        <w:w w:val="87"/>
        <w:lang w:val="ru-RU"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952" w:hanging="144"/>
      </w:pPr>
      <w:rPr>
        <w:rFonts w:hint="default"/>
        <w:lang w:val="ru-RU" w:eastAsia="en-US" w:bidi="ar-SA"/>
      </w:rPr>
    </w:lvl>
    <w:lvl w:ilvl="4">
      <w:numFmt w:val="bullet"/>
      <w:lvlText w:val="•"/>
      <w:lvlJc w:val="left"/>
      <w:pPr>
        <w:ind w:left="3165" w:hanging="144"/>
      </w:pPr>
      <w:rPr>
        <w:rFonts w:hint="default"/>
        <w:lang w:val="ru-RU" w:eastAsia="en-US" w:bidi="ar-SA"/>
      </w:rPr>
    </w:lvl>
    <w:lvl w:ilvl="5">
      <w:numFmt w:val="bullet"/>
      <w:lvlText w:val="•"/>
      <w:lvlJc w:val="left"/>
      <w:pPr>
        <w:ind w:left="4377" w:hanging="144"/>
      </w:pPr>
      <w:rPr>
        <w:rFonts w:hint="default"/>
        <w:lang w:val="ru-RU" w:eastAsia="en-US" w:bidi="ar-SA"/>
      </w:rPr>
    </w:lvl>
    <w:lvl w:ilvl="6">
      <w:numFmt w:val="bullet"/>
      <w:lvlText w:val="•"/>
      <w:lvlJc w:val="left"/>
      <w:pPr>
        <w:ind w:left="5590" w:hanging="144"/>
      </w:pPr>
      <w:rPr>
        <w:rFonts w:hint="default"/>
        <w:lang w:val="ru-RU" w:eastAsia="en-US" w:bidi="ar-SA"/>
      </w:rPr>
    </w:lvl>
    <w:lvl w:ilvl="7">
      <w:numFmt w:val="bullet"/>
      <w:lvlText w:val="•"/>
      <w:lvlJc w:val="left"/>
      <w:pPr>
        <w:ind w:left="6802" w:hanging="144"/>
      </w:pPr>
      <w:rPr>
        <w:rFonts w:hint="default"/>
        <w:lang w:val="ru-RU" w:eastAsia="en-US" w:bidi="ar-SA"/>
      </w:rPr>
    </w:lvl>
    <w:lvl w:ilvl="8">
      <w:numFmt w:val="bullet"/>
      <w:lvlText w:val="•"/>
      <w:lvlJc w:val="left"/>
      <w:pPr>
        <w:ind w:left="8015" w:hanging="144"/>
      </w:pPr>
      <w:rPr>
        <w:rFonts w:hint="default"/>
        <w:lang w:val="ru-RU" w:eastAsia="en-US" w:bidi="ar-SA"/>
      </w:rPr>
    </w:lvl>
  </w:abstractNum>
  <w:abstractNum w:abstractNumId="22">
    <w:nsid w:val="28B14965"/>
    <w:multiLevelType w:val="hybridMultilevel"/>
    <w:tmpl w:val="C0BEADA8"/>
    <w:lvl w:ilvl="0" w:tplc="B1A201D0">
      <w:numFmt w:val="bullet"/>
      <w:lvlText w:val=""/>
      <w:lvlJc w:val="left"/>
      <w:pPr>
        <w:ind w:left="291" w:hanging="208"/>
      </w:pPr>
      <w:rPr>
        <w:rFonts w:ascii="Symbol" w:eastAsia="Symbol" w:hAnsi="Symbol" w:cs="Symbol" w:hint="default"/>
        <w:b w:val="0"/>
        <w:bCs w:val="0"/>
        <w:i w:val="0"/>
        <w:iCs w:val="0"/>
        <w:spacing w:val="0"/>
        <w:w w:val="100"/>
        <w:sz w:val="20"/>
        <w:szCs w:val="20"/>
        <w:lang w:val="ru-RU" w:eastAsia="en-US" w:bidi="ar-SA"/>
      </w:rPr>
    </w:lvl>
    <w:lvl w:ilvl="1" w:tplc="C92630D6">
      <w:numFmt w:val="bullet"/>
      <w:lvlText w:val="•"/>
      <w:lvlJc w:val="left"/>
      <w:pPr>
        <w:ind w:left="496" w:hanging="208"/>
      </w:pPr>
      <w:rPr>
        <w:rFonts w:hint="default"/>
        <w:lang w:val="ru-RU" w:eastAsia="en-US" w:bidi="ar-SA"/>
      </w:rPr>
    </w:lvl>
    <w:lvl w:ilvl="2" w:tplc="CEC63D52">
      <w:numFmt w:val="bullet"/>
      <w:lvlText w:val="•"/>
      <w:lvlJc w:val="left"/>
      <w:pPr>
        <w:ind w:left="693" w:hanging="208"/>
      </w:pPr>
      <w:rPr>
        <w:rFonts w:hint="default"/>
        <w:lang w:val="ru-RU" w:eastAsia="en-US" w:bidi="ar-SA"/>
      </w:rPr>
    </w:lvl>
    <w:lvl w:ilvl="3" w:tplc="F13E5C92">
      <w:numFmt w:val="bullet"/>
      <w:lvlText w:val="•"/>
      <w:lvlJc w:val="left"/>
      <w:pPr>
        <w:ind w:left="890" w:hanging="208"/>
      </w:pPr>
      <w:rPr>
        <w:rFonts w:hint="default"/>
        <w:lang w:val="ru-RU" w:eastAsia="en-US" w:bidi="ar-SA"/>
      </w:rPr>
    </w:lvl>
    <w:lvl w:ilvl="4" w:tplc="E482E476">
      <w:numFmt w:val="bullet"/>
      <w:lvlText w:val="•"/>
      <w:lvlJc w:val="left"/>
      <w:pPr>
        <w:ind w:left="1086" w:hanging="208"/>
      </w:pPr>
      <w:rPr>
        <w:rFonts w:hint="default"/>
        <w:lang w:val="ru-RU" w:eastAsia="en-US" w:bidi="ar-SA"/>
      </w:rPr>
    </w:lvl>
    <w:lvl w:ilvl="5" w:tplc="FD7AEDD8">
      <w:numFmt w:val="bullet"/>
      <w:lvlText w:val="•"/>
      <w:lvlJc w:val="left"/>
      <w:pPr>
        <w:ind w:left="1283" w:hanging="208"/>
      </w:pPr>
      <w:rPr>
        <w:rFonts w:hint="default"/>
        <w:lang w:val="ru-RU" w:eastAsia="en-US" w:bidi="ar-SA"/>
      </w:rPr>
    </w:lvl>
    <w:lvl w:ilvl="6" w:tplc="1416DF86">
      <w:numFmt w:val="bullet"/>
      <w:lvlText w:val="•"/>
      <w:lvlJc w:val="left"/>
      <w:pPr>
        <w:ind w:left="1480" w:hanging="208"/>
      </w:pPr>
      <w:rPr>
        <w:rFonts w:hint="default"/>
        <w:lang w:val="ru-RU" w:eastAsia="en-US" w:bidi="ar-SA"/>
      </w:rPr>
    </w:lvl>
    <w:lvl w:ilvl="7" w:tplc="C330A6A2">
      <w:numFmt w:val="bullet"/>
      <w:lvlText w:val="•"/>
      <w:lvlJc w:val="left"/>
      <w:pPr>
        <w:ind w:left="1676" w:hanging="208"/>
      </w:pPr>
      <w:rPr>
        <w:rFonts w:hint="default"/>
        <w:lang w:val="ru-RU" w:eastAsia="en-US" w:bidi="ar-SA"/>
      </w:rPr>
    </w:lvl>
    <w:lvl w:ilvl="8" w:tplc="2258E54C">
      <w:numFmt w:val="bullet"/>
      <w:lvlText w:val="•"/>
      <w:lvlJc w:val="left"/>
      <w:pPr>
        <w:ind w:left="1873" w:hanging="208"/>
      </w:pPr>
      <w:rPr>
        <w:rFonts w:hint="default"/>
        <w:lang w:val="ru-RU" w:eastAsia="en-US" w:bidi="ar-SA"/>
      </w:rPr>
    </w:lvl>
  </w:abstractNum>
  <w:abstractNum w:abstractNumId="23">
    <w:nsid w:val="291B31E6"/>
    <w:multiLevelType w:val="multilevel"/>
    <w:tmpl w:val="F7728C2E"/>
    <w:lvl w:ilvl="0">
      <w:start w:val="1"/>
      <w:numFmt w:val="decimal"/>
      <w:lvlText w:val="%1."/>
      <w:lvlJc w:val="left"/>
      <w:pPr>
        <w:ind w:left="62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2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0" w:hanging="73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802" w:hanging="733"/>
      </w:pPr>
      <w:rPr>
        <w:rFonts w:hint="default"/>
        <w:lang w:val="ru-RU" w:eastAsia="en-US" w:bidi="ar-SA"/>
      </w:rPr>
    </w:lvl>
    <w:lvl w:ilvl="4">
      <w:numFmt w:val="bullet"/>
      <w:lvlText w:val="•"/>
      <w:lvlJc w:val="left"/>
      <w:pPr>
        <w:ind w:left="3893" w:hanging="733"/>
      </w:pPr>
      <w:rPr>
        <w:rFonts w:hint="default"/>
        <w:lang w:val="ru-RU" w:eastAsia="en-US" w:bidi="ar-SA"/>
      </w:rPr>
    </w:lvl>
    <w:lvl w:ilvl="5">
      <w:numFmt w:val="bullet"/>
      <w:lvlText w:val="•"/>
      <w:lvlJc w:val="left"/>
      <w:pPr>
        <w:ind w:left="4984" w:hanging="733"/>
      </w:pPr>
      <w:rPr>
        <w:rFonts w:hint="default"/>
        <w:lang w:val="ru-RU" w:eastAsia="en-US" w:bidi="ar-SA"/>
      </w:rPr>
    </w:lvl>
    <w:lvl w:ilvl="6">
      <w:numFmt w:val="bullet"/>
      <w:lvlText w:val="•"/>
      <w:lvlJc w:val="left"/>
      <w:pPr>
        <w:ind w:left="6075" w:hanging="733"/>
      </w:pPr>
      <w:rPr>
        <w:rFonts w:hint="default"/>
        <w:lang w:val="ru-RU" w:eastAsia="en-US" w:bidi="ar-SA"/>
      </w:rPr>
    </w:lvl>
    <w:lvl w:ilvl="7">
      <w:numFmt w:val="bullet"/>
      <w:lvlText w:val="•"/>
      <w:lvlJc w:val="left"/>
      <w:pPr>
        <w:ind w:left="7166" w:hanging="733"/>
      </w:pPr>
      <w:rPr>
        <w:rFonts w:hint="default"/>
        <w:lang w:val="ru-RU" w:eastAsia="en-US" w:bidi="ar-SA"/>
      </w:rPr>
    </w:lvl>
    <w:lvl w:ilvl="8">
      <w:numFmt w:val="bullet"/>
      <w:lvlText w:val="•"/>
      <w:lvlJc w:val="left"/>
      <w:pPr>
        <w:ind w:left="8257" w:hanging="733"/>
      </w:pPr>
      <w:rPr>
        <w:rFonts w:hint="default"/>
        <w:lang w:val="ru-RU" w:eastAsia="en-US" w:bidi="ar-SA"/>
      </w:rPr>
    </w:lvl>
  </w:abstractNum>
  <w:abstractNum w:abstractNumId="24">
    <w:nsid w:val="2D6073F0"/>
    <w:multiLevelType w:val="hybridMultilevel"/>
    <w:tmpl w:val="F83CCE6A"/>
    <w:lvl w:ilvl="0" w:tplc="3C782E52">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8294D118">
      <w:numFmt w:val="bullet"/>
      <w:lvlText w:val="•"/>
      <w:lvlJc w:val="left"/>
      <w:pPr>
        <w:ind w:left="1110" w:hanging="317"/>
      </w:pPr>
      <w:rPr>
        <w:rFonts w:hint="default"/>
        <w:lang w:val="ru-RU" w:eastAsia="en-US" w:bidi="ar-SA"/>
      </w:rPr>
    </w:lvl>
    <w:lvl w:ilvl="2" w:tplc="35D46D5C">
      <w:numFmt w:val="bullet"/>
      <w:lvlText w:val="•"/>
      <w:lvlJc w:val="left"/>
      <w:pPr>
        <w:ind w:left="1820" w:hanging="317"/>
      </w:pPr>
      <w:rPr>
        <w:rFonts w:hint="default"/>
        <w:lang w:val="ru-RU" w:eastAsia="en-US" w:bidi="ar-SA"/>
      </w:rPr>
    </w:lvl>
    <w:lvl w:ilvl="3" w:tplc="DC82EACE">
      <w:numFmt w:val="bullet"/>
      <w:lvlText w:val="•"/>
      <w:lvlJc w:val="left"/>
      <w:pPr>
        <w:ind w:left="2531" w:hanging="317"/>
      </w:pPr>
      <w:rPr>
        <w:rFonts w:hint="default"/>
        <w:lang w:val="ru-RU" w:eastAsia="en-US" w:bidi="ar-SA"/>
      </w:rPr>
    </w:lvl>
    <w:lvl w:ilvl="4" w:tplc="777EBC08">
      <w:numFmt w:val="bullet"/>
      <w:lvlText w:val="•"/>
      <w:lvlJc w:val="left"/>
      <w:pPr>
        <w:ind w:left="3241" w:hanging="317"/>
      </w:pPr>
      <w:rPr>
        <w:rFonts w:hint="default"/>
        <w:lang w:val="ru-RU" w:eastAsia="en-US" w:bidi="ar-SA"/>
      </w:rPr>
    </w:lvl>
    <w:lvl w:ilvl="5" w:tplc="0EE012BC">
      <w:numFmt w:val="bullet"/>
      <w:lvlText w:val="•"/>
      <w:lvlJc w:val="left"/>
      <w:pPr>
        <w:ind w:left="3952" w:hanging="317"/>
      </w:pPr>
      <w:rPr>
        <w:rFonts w:hint="default"/>
        <w:lang w:val="ru-RU" w:eastAsia="en-US" w:bidi="ar-SA"/>
      </w:rPr>
    </w:lvl>
    <w:lvl w:ilvl="6" w:tplc="32A42748">
      <w:numFmt w:val="bullet"/>
      <w:lvlText w:val="•"/>
      <w:lvlJc w:val="left"/>
      <w:pPr>
        <w:ind w:left="4662" w:hanging="317"/>
      </w:pPr>
      <w:rPr>
        <w:rFonts w:hint="default"/>
        <w:lang w:val="ru-RU" w:eastAsia="en-US" w:bidi="ar-SA"/>
      </w:rPr>
    </w:lvl>
    <w:lvl w:ilvl="7" w:tplc="4A2E5A42">
      <w:numFmt w:val="bullet"/>
      <w:lvlText w:val="•"/>
      <w:lvlJc w:val="left"/>
      <w:pPr>
        <w:ind w:left="5372" w:hanging="317"/>
      </w:pPr>
      <w:rPr>
        <w:rFonts w:hint="default"/>
        <w:lang w:val="ru-RU" w:eastAsia="en-US" w:bidi="ar-SA"/>
      </w:rPr>
    </w:lvl>
    <w:lvl w:ilvl="8" w:tplc="2404F716">
      <w:numFmt w:val="bullet"/>
      <w:lvlText w:val="•"/>
      <w:lvlJc w:val="left"/>
      <w:pPr>
        <w:ind w:left="6083" w:hanging="317"/>
      </w:pPr>
      <w:rPr>
        <w:rFonts w:hint="default"/>
        <w:lang w:val="ru-RU" w:eastAsia="en-US" w:bidi="ar-SA"/>
      </w:rPr>
    </w:lvl>
  </w:abstractNum>
  <w:abstractNum w:abstractNumId="25">
    <w:nsid w:val="2E0F347F"/>
    <w:multiLevelType w:val="hybridMultilevel"/>
    <w:tmpl w:val="4134B4D2"/>
    <w:lvl w:ilvl="0" w:tplc="4DC01E9A">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47EC96F8">
      <w:numFmt w:val="bullet"/>
      <w:lvlText w:val="•"/>
      <w:lvlJc w:val="left"/>
      <w:pPr>
        <w:ind w:left="1110" w:hanging="317"/>
      </w:pPr>
      <w:rPr>
        <w:rFonts w:hint="default"/>
        <w:lang w:val="ru-RU" w:eastAsia="en-US" w:bidi="ar-SA"/>
      </w:rPr>
    </w:lvl>
    <w:lvl w:ilvl="2" w:tplc="3AE6DC80">
      <w:numFmt w:val="bullet"/>
      <w:lvlText w:val="•"/>
      <w:lvlJc w:val="left"/>
      <w:pPr>
        <w:ind w:left="1820" w:hanging="317"/>
      </w:pPr>
      <w:rPr>
        <w:rFonts w:hint="default"/>
        <w:lang w:val="ru-RU" w:eastAsia="en-US" w:bidi="ar-SA"/>
      </w:rPr>
    </w:lvl>
    <w:lvl w:ilvl="3" w:tplc="C7C69AE8">
      <w:numFmt w:val="bullet"/>
      <w:lvlText w:val="•"/>
      <w:lvlJc w:val="left"/>
      <w:pPr>
        <w:ind w:left="2531" w:hanging="317"/>
      </w:pPr>
      <w:rPr>
        <w:rFonts w:hint="default"/>
        <w:lang w:val="ru-RU" w:eastAsia="en-US" w:bidi="ar-SA"/>
      </w:rPr>
    </w:lvl>
    <w:lvl w:ilvl="4" w:tplc="2A70593E">
      <w:numFmt w:val="bullet"/>
      <w:lvlText w:val="•"/>
      <w:lvlJc w:val="left"/>
      <w:pPr>
        <w:ind w:left="3241" w:hanging="317"/>
      </w:pPr>
      <w:rPr>
        <w:rFonts w:hint="default"/>
        <w:lang w:val="ru-RU" w:eastAsia="en-US" w:bidi="ar-SA"/>
      </w:rPr>
    </w:lvl>
    <w:lvl w:ilvl="5" w:tplc="0430FE0E">
      <w:numFmt w:val="bullet"/>
      <w:lvlText w:val="•"/>
      <w:lvlJc w:val="left"/>
      <w:pPr>
        <w:ind w:left="3952" w:hanging="317"/>
      </w:pPr>
      <w:rPr>
        <w:rFonts w:hint="default"/>
        <w:lang w:val="ru-RU" w:eastAsia="en-US" w:bidi="ar-SA"/>
      </w:rPr>
    </w:lvl>
    <w:lvl w:ilvl="6" w:tplc="1DAE2652">
      <w:numFmt w:val="bullet"/>
      <w:lvlText w:val="•"/>
      <w:lvlJc w:val="left"/>
      <w:pPr>
        <w:ind w:left="4662" w:hanging="317"/>
      </w:pPr>
      <w:rPr>
        <w:rFonts w:hint="default"/>
        <w:lang w:val="ru-RU" w:eastAsia="en-US" w:bidi="ar-SA"/>
      </w:rPr>
    </w:lvl>
    <w:lvl w:ilvl="7" w:tplc="79ECE850">
      <w:numFmt w:val="bullet"/>
      <w:lvlText w:val="•"/>
      <w:lvlJc w:val="left"/>
      <w:pPr>
        <w:ind w:left="5372" w:hanging="317"/>
      </w:pPr>
      <w:rPr>
        <w:rFonts w:hint="default"/>
        <w:lang w:val="ru-RU" w:eastAsia="en-US" w:bidi="ar-SA"/>
      </w:rPr>
    </w:lvl>
    <w:lvl w:ilvl="8" w:tplc="F83CB81A">
      <w:numFmt w:val="bullet"/>
      <w:lvlText w:val="•"/>
      <w:lvlJc w:val="left"/>
      <w:pPr>
        <w:ind w:left="6083" w:hanging="317"/>
      </w:pPr>
      <w:rPr>
        <w:rFonts w:hint="default"/>
        <w:lang w:val="ru-RU" w:eastAsia="en-US" w:bidi="ar-SA"/>
      </w:rPr>
    </w:lvl>
  </w:abstractNum>
  <w:abstractNum w:abstractNumId="26">
    <w:nsid w:val="2E274477"/>
    <w:multiLevelType w:val="hybridMultilevel"/>
    <w:tmpl w:val="97508312"/>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8647A3"/>
    <w:multiLevelType w:val="hybridMultilevel"/>
    <w:tmpl w:val="E57AF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341D02"/>
    <w:multiLevelType w:val="hybridMultilevel"/>
    <w:tmpl w:val="2C0051B6"/>
    <w:lvl w:ilvl="0" w:tplc="15B87BF4">
      <w:start w:val="3"/>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4866C1"/>
    <w:multiLevelType w:val="hybridMultilevel"/>
    <w:tmpl w:val="B4584C3E"/>
    <w:lvl w:ilvl="0" w:tplc="B3483DF8">
      <w:numFmt w:val="bullet"/>
      <w:lvlText w:val="•"/>
      <w:lvlJc w:val="left"/>
      <w:pPr>
        <w:ind w:left="581" w:hanging="360"/>
      </w:pPr>
      <w:rPr>
        <w:rFonts w:hint="default"/>
        <w:lang w:val="ru-RU" w:eastAsia="en-US" w:bidi="ar-SA"/>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30">
    <w:nsid w:val="397574DA"/>
    <w:multiLevelType w:val="hybridMultilevel"/>
    <w:tmpl w:val="38FA3448"/>
    <w:lvl w:ilvl="0" w:tplc="FAF63B46">
      <w:numFmt w:val="bullet"/>
      <w:lvlText w:val=""/>
      <w:lvlJc w:val="left"/>
      <w:pPr>
        <w:ind w:left="218" w:hanging="144"/>
      </w:pPr>
      <w:rPr>
        <w:rFonts w:ascii="Symbol" w:eastAsia="Symbol" w:hAnsi="Symbol" w:cs="Symbol" w:hint="default"/>
        <w:b w:val="0"/>
        <w:bCs w:val="0"/>
        <w:i w:val="0"/>
        <w:iCs w:val="0"/>
        <w:spacing w:val="0"/>
        <w:w w:val="100"/>
        <w:sz w:val="24"/>
        <w:szCs w:val="24"/>
        <w:lang w:val="ru-RU" w:eastAsia="en-US" w:bidi="ar-SA"/>
      </w:rPr>
    </w:lvl>
    <w:lvl w:ilvl="1" w:tplc="4DE495DA">
      <w:numFmt w:val="bullet"/>
      <w:lvlText w:val="•"/>
      <w:lvlJc w:val="left"/>
      <w:pPr>
        <w:ind w:left="891" w:hanging="144"/>
      </w:pPr>
      <w:rPr>
        <w:rFonts w:hint="default"/>
        <w:lang w:val="ru-RU" w:eastAsia="en-US" w:bidi="ar-SA"/>
      </w:rPr>
    </w:lvl>
    <w:lvl w:ilvl="2" w:tplc="617C51FC">
      <w:numFmt w:val="bullet"/>
      <w:lvlText w:val="•"/>
      <w:lvlJc w:val="left"/>
      <w:pPr>
        <w:ind w:left="1563" w:hanging="144"/>
      </w:pPr>
      <w:rPr>
        <w:rFonts w:hint="default"/>
        <w:lang w:val="ru-RU" w:eastAsia="en-US" w:bidi="ar-SA"/>
      </w:rPr>
    </w:lvl>
    <w:lvl w:ilvl="3" w:tplc="873EE1C2">
      <w:numFmt w:val="bullet"/>
      <w:lvlText w:val="•"/>
      <w:lvlJc w:val="left"/>
      <w:pPr>
        <w:ind w:left="2234" w:hanging="144"/>
      </w:pPr>
      <w:rPr>
        <w:rFonts w:hint="default"/>
        <w:lang w:val="ru-RU" w:eastAsia="en-US" w:bidi="ar-SA"/>
      </w:rPr>
    </w:lvl>
    <w:lvl w:ilvl="4" w:tplc="7E3A0758">
      <w:numFmt w:val="bullet"/>
      <w:lvlText w:val="•"/>
      <w:lvlJc w:val="left"/>
      <w:pPr>
        <w:ind w:left="2906" w:hanging="144"/>
      </w:pPr>
      <w:rPr>
        <w:rFonts w:hint="default"/>
        <w:lang w:val="ru-RU" w:eastAsia="en-US" w:bidi="ar-SA"/>
      </w:rPr>
    </w:lvl>
    <w:lvl w:ilvl="5" w:tplc="1A6CEA1A">
      <w:numFmt w:val="bullet"/>
      <w:lvlText w:val="•"/>
      <w:lvlJc w:val="left"/>
      <w:pPr>
        <w:ind w:left="3578" w:hanging="144"/>
      </w:pPr>
      <w:rPr>
        <w:rFonts w:hint="default"/>
        <w:lang w:val="ru-RU" w:eastAsia="en-US" w:bidi="ar-SA"/>
      </w:rPr>
    </w:lvl>
    <w:lvl w:ilvl="6" w:tplc="73A85702">
      <w:numFmt w:val="bullet"/>
      <w:lvlText w:val="•"/>
      <w:lvlJc w:val="left"/>
      <w:pPr>
        <w:ind w:left="4249" w:hanging="144"/>
      </w:pPr>
      <w:rPr>
        <w:rFonts w:hint="default"/>
        <w:lang w:val="ru-RU" w:eastAsia="en-US" w:bidi="ar-SA"/>
      </w:rPr>
    </w:lvl>
    <w:lvl w:ilvl="7" w:tplc="6EFC4968">
      <w:numFmt w:val="bullet"/>
      <w:lvlText w:val="•"/>
      <w:lvlJc w:val="left"/>
      <w:pPr>
        <w:ind w:left="4921" w:hanging="144"/>
      </w:pPr>
      <w:rPr>
        <w:rFonts w:hint="default"/>
        <w:lang w:val="ru-RU" w:eastAsia="en-US" w:bidi="ar-SA"/>
      </w:rPr>
    </w:lvl>
    <w:lvl w:ilvl="8" w:tplc="A3AED018">
      <w:numFmt w:val="bullet"/>
      <w:lvlText w:val="•"/>
      <w:lvlJc w:val="left"/>
      <w:pPr>
        <w:ind w:left="5592" w:hanging="144"/>
      </w:pPr>
      <w:rPr>
        <w:rFonts w:hint="default"/>
        <w:lang w:val="ru-RU" w:eastAsia="en-US" w:bidi="ar-SA"/>
      </w:rPr>
    </w:lvl>
  </w:abstractNum>
  <w:abstractNum w:abstractNumId="31">
    <w:nsid w:val="3D540B62"/>
    <w:multiLevelType w:val="hybridMultilevel"/>
    <w:tmpl w:val="AA342958"/>
    <w:lvl w:ilvl="0" w:tplc="9B1634AE">
      <w:numFmt w:val="bullet"/>
      <w:lvlText w:val=""/>
      <w:lvlJc w:val="left"/>
      <w:pPr>
        <w:ind w:left="287" w:hanging="208"/>
      </w:pPr>
      <w:rPr>
        <w:rFonts w:ascii="Symbol" w:eastAsia="Symbol" w:hAnsi="Symbol" w:cs="Symbol" w:hint="default"/>
        <w:b w:val="0"/>
        <w:bCs w:val="0"/>
        <w:i w:val="0"/>
        <w:iCs w:val="0"/>
        <w:spacing w:val="0"/>
        <w:w w:val="100"/>
        <w:sz w:val="20"/>
        <w:szCs w:val="20"/>
        <w:lang w:val="ru-RU" w:eastAsia="en-US" w:bidi="ar-SA"/>
      </w:rPr>
    </w:lvl>
    <w:lvl w:ilvl="1" w:tplc="81F885C6">
      <w:numFmt w:val="bullet"/>
      <w:lvlText w:val="•"/>
      <w:lvlJc w:val="left"/>
      <w:pPr>
        <w:ind w:left="532" w:hanging="208"/>
      </w:pPr>
      <w:rPr>
        <w:rFonts w:hint="default"/>
        <w:lang w:val="ru-RU" w:eastAsia="en-US" w:bidi="ar-SA"/>
      </w:rPr>
    </w:lvl>
    <w:lvl w:ilvl="2" w:tplc="909C4788">
      <w:numFmt w:val="bullet"/>
      <w:lvlText w:val="•"/>
      <w:lvlJc w:val="left"/>
      <w:pPr>
        <w:ind w:left="785" w:hanging="208"/>
      </w:pPr>
      <w:rPr>
        <w:rFonts w:hint="default"/>
        <w:lang w:val="ru-RU" w:eastAsia="en-US" w:bidi="ar-SA"/>
      </w:rPr>
    </w:lvl>
    <w:lvl w:ilvl="3" w:tplc="7C8A1C5E">
      <w:numFmt w:val="bullet"/>
      <w:lvlText w:val="•"/>
      <w:lvlJc w:val="left"/>
      <w:pPr>
        <w:ind w:left="1037" w:hanging="208"/>
      </w:pPr>
      <w:rPr>
        <w:rFonts w:hint="default"/>
        <w:lang w:val="ru-RU" w:eastAsia="en-US" w:bidi="ar-SA"/>
      </w:rPr>
    </w:lvl>
    <w:lvl w:ilvl="4" w:tplc="89CA7F72">
      <w:numFmt w:val="bullet"/>
      <w:lvlText w:val="•"/>
      <w:lvlJc w:val="left"/>
      <w:pPr>
        <w:ind w:left="1290" w:hanging="208"/>
      </w:pPr>
      <w:rPr>
        <w:rFonts w:hint="default"/>
        <w:lang w:val="ru-RU" w:eastAsia="en-US" w:bidi="ar-SA"/>
      </w:rPr>
    </w:lvl>
    <w:lvl w:ilvl="5" w:tplc="A52292E8">
      <w:numFmt w:val="bullet"/>
      <w:lvlText w:val="•"/>
      <w:lvlJc w:val="left"/>
      <w:pPr>
        <w:ind w:left="1543" w:hanging="208"/>
      </w:pPr>
      <w:rPr>
        <w:rFonts w:hint="default"/>
        <w:lang w:val="ru-RU" w:eastAsia="en-US" w:bidi="ar-SA"/>
      </w:rPr>
    </w:lvl>
    <w:lvl w:ilvl="6" w:tplc="71DEECDA">
      <w:numFmt w:val="bullet"/>
      <w:lvlText w:val="•"/>
      <w:lvlJc w:val="left"/>
      <w:pPr>
        <w:ind w:left="1795" w:hanging="208"/>
      </w:pPr>
      <w:rPr>
        <w:rFonts w:hint="default"/>
        <w:lang w:val="ru-RU" w:eastAsia="en-US" w:bidi="ar-SA"/>
      </w:rPr>
    </w:lvl>
    <w:lvl w:ilvl="7" w:tplc="F2D6AB4A">
      <w:numFmt w:val="bullet"/>
      <w:lvlText w:val="•"/>
      <w:lvlJc w:val="left"/>
      <w:pPr>
        <w:ind w:left="2048" w:hanging="208"/>
      </w:pPr>
      <w:rPr>
        <w:rFonts w:hint="default"/>
        <w:lang w:val="ru-RU" w:eastAsia="en-US" w:bidi="ar-SA"/>
      </w:rPr>
    </w:lvl>
    <w:lvl w:ilvl="8" w:tplc="E578EB7A">
      <w:numFmt w:val="bullet"/>
      <w:lvlText w:val="•"/>
      <w:lvlJc w:val="left"/>
      <w:pPr>
        <w:ind w:left="2300" w:hanging="208"/>
      </w:pPr>
      <w:rPr>
        <w:rFonts w:hint="default"/>
        <w:lang w:val="ru-RU" w:eastAsia="en-US" w:bidi="ar-SA"/>
      </w:rPr>
    </w:lvl>
  </w:abstractNum>
  <w:abstractNum w:abstractNumId="32">
    <w:nsid w:val="461C5ABB"/>
    <w:multiLevelType w:val="hybridMultilevel"/>
    <w:tmpl w:val="26782D42"/>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4B0CBB"/>
    <w:multiLevelType w:val="hybridMultilevel"/>
    <w:tmpl w:val="0A48D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4E59FE"/>
    <w:multiLevelType w:val="hybridMultilevel"/>
    <w:tmpl w:val="80FCB924"/>
    <w:lvl w:ilvl="0" w:tplc="3A645C2E">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D7243EBC">
      <w:numFmt w:val="bullet"/>
      <w:lvlText w:val="•"/>
      <w:lvlJc w:val="left"/>
      <w:pPr>
        <w:ind w:left="1110" w:hanging="317"/>
      </w:pPr>
      <w:rPr>
        <w:rFonts w:hint="default"/>
        <w:lang w:val="ru-RU" w:eastAsia="en-US" w:bidi="ar-SA"/>
      </w:rPr>
    </w:lvl>
    <w:lvl w:ilvl="2" w:tplc="0D62E098">
      <w:numFmt w:val="bullet"/>
      <w:lvlText w:val="•"/>
      <w:lvlJc w:val="left"/>
      <w:pPr>
        <w:ind w:left="1820" w:hanging="317"/>
      </w:pPr>
      <w:rPr>
        <w:rFonts w:hint="default"/>
        <w:lang w:val="ru-RU" w:eastAsia="en-US" w:bidi="ar-SA"/>
      </w:rPr>
    </w:lvl>
    <w:lvl w:ilvl="3" w:tplc="D1D42736">
      <w:numFmt w:val="bullet"/>
      <w:lvlText w:val="•"/>
      <w:lvlJc w:val="left"/>
      <w:pPr>
        <w:ind w:left="2531" w:hanging="317"/>
      </w:pPr>
      <w:rPr>
        <w:rFonts w:hint="default"/>
        <w:lang w:val="ru-RU" w:eastAsia="en-US" w:bidi="ar-SA"/>
      </w:rPr>
    </w:lvl>
    <w:lvl w:ilvl="4" w:tplc="995E4064">
      <w:numFmt w:val="bullet"/>
      <w:lvlText w:val="•"/>
      <w:lvlJc w:val="left"/>
      <w:pPr>
        <w:ind w:left="3241" w:hanging="317"/>
      </w:pPr>
      <w:rPr>
        <w:rFonts w:hint="default"/>
        <w:lang w:val="ru-RU" w:eastAsia="en-US" w:bidi="ar-SA"/>
      </w:rPr>
    </w:lvl>
    <w:lvl w:ilvl="5" w:tplc="A54C016E">
      <w:numFmt w:val="bullet"/>
      <w:lvlText w:val="•"/>
      <w:lvlJc w:val="left"/>
      <w:pPr>
        <w:ind w:left="3952" w:hanging="317"/>
      </w:pPr>
      <w:rPr>
        <w:rFonts w:hint="default"/>
        <w:lang w:val="ru-RU" w:eastAsia="en-US" w:bidi="ar-SA"/>
      </w:rPr>
    </w:lvl>
    <w:lvl w:ilvl="6" w:tplc="512A337A">
      <w:numFmt w:val="bullet"/>
      <w:lvlText w:val="•"/>
      <w:lvlJc w:val="left"/>
      <w:pPr>
        <w:ind w:left="4662" w:hanging="317"/>
      </w:pPr>
      <w:rPr>
        <w:rFonts w:hint="default"/>
        <w:lang w:val="ru-RU" w:eastAsia="en-US" w:bidi="ar-SA"/>
      </w:rPr>
    </w:lvl>
    <w:lvl w:ilvl="7" w:tplc="54F236A6">
      <w:numFmt w:val="bullet"/>
      <w:lvlText w:val="•"/>
      <w:lvlJc w:val="left"/>
      <w:pPr>
        <w:ind w:left="5372" w:hanging="317"/>
      </w:pPr>
      <w:rPr>
        <w:rFonts w:hint="default"/>
        <w:lang w:val="ru-RU" w:eastAsia="en-US" w:bidi="ar-SA"/>
      </w:rPr>
    </w:lvl>
    <w:lvl w:ilvl="8" w:tplc="0A549528">
      <w:numFmt w:val="bullet"/>
      <w:lvlText w:val="•"/>
      <w:lvlJc w:val="left"/>
      <w:pPr>
        <w:ind w:left="6083" w:hanging="317"/>
      </w:pPr>
      <w:rPr>
        <w:rFonts w:hint="default"/>
        <w:lang w:val="ru-RU" w:eastAsia="en-US" w:bidi="ar-SA"/>
      </w:rPr>
    </w:lvl>
  </w:abstractNum>
  <w:abstractNum w:abstractNumId="35">
    <w:nsid w:val="50616B66"/>
    <w:multiLevelType w:val="hybridMultilevel"/>
    <w:tmpl w:val="DB9A53CA"/>
    <w:lvl w:ilvl="0" w:tplc="B3483DF8">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85744A2"/>
    <w:multiLevelType w:val="hybridMultilevel"/>
    <w:tmpl w:val="8BDC0C3A"/>
    <w:lvl w:ilvl="0" w:tplc="4B847C0C">
      <w:numFmt w:val="bullet"/>
      <w:lvlText w:val="•"/>
      <w:lvlJc w:val="left"/>
      <w:pPr>
        <w:ind w:left="40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4B48C12">
      <w:numFmt w:val="bullet"/>
      <w:lvlText w:val=""/>
      <w:lvlJc w:val="left"/>
      <w:pPr>
        <w:ind w:left="981" w:hanging="361"/>
      </w:pPr>
      <w:rPr>
        <w:rFonts w:ascii="Symbol" w:eastAsia="Symbol" w:hAnsi="Symbol" w:cs="Symbol" w:hint="default"/>
        <w:b w:val="0"/>
        <w:bCs w:val="0"/>
        <w:i w:val="0"/>
        <w:iCs w:val="0"/>
        <w:color w:val="124652"/>
        <w:spacing w:val="0"/>
        <w:w w:val="100"/>
        <w:sz w:val="24"/>
        <w:szCs w:val="24"/>
        <w:lang w:val="ru-RU" w:eastAsia="en-US" w:bidi="ar-SA"/>
      </w:rPr>
    </w:lvl>
    <w:lvl w:ilvl="2" w:tplc="36E65F90">
      <w:numFmt w:val="bullet"/>
      <w:lvlText w:val="•"/>
      <w:lvlJc w:val="left"/>
      <w:pPr>
        <w:ind w:left="2031" w:hanging="361"/>
      </w:pPr>
      <w:rPr>
        <w:rFonts w:hint="default"/>
        <w:lang w:val="ru-RU" w:eastAsia="en-US" w:bidi="ar-SA"/>
      </w:rPr>
    </w:lvl>
    <w:lvl w:ilvl="3" w:tplc="728246DA">
      <w:numFmt w:val="bullet"/>
      <w:lvlText w:val="•"/>
      <w:lvlJc w:val="left"/>
      <w:pPr>
        <w:ind w:left="3082" w:hanging="361"/>
      </w:pPr>
      <w:rPr>
        <w:rFonts w:hint="default"/>
        <w:lang w:val="ru-RU" w:eastAsia="en-US" w:bidi="ar-SA"/>
      </w:rPr>
    </w:lvl>
    <w:lvl w:ilvl="4" w:tplc="6AC20BCC">
      <w:numFmt w:val="bullet"/>
      <w:lvlText w:val="•"/>
      <w:lvlJc w:val="left"/>
      <w:pPr>
        <w:ind w:left="4133" w:hanging="361"/>
      </w:pPr>
      <w:rPr>
        <w:rFonts w:hint="default"/>
        <w:lang w:val="ru-RU" w:eastAsia="en-US" w:bidi="ar-SA"/>
      </w:rPr>
    </w:lvl>
    <w:lvl w:ilvl="5" w:tplc="0272429C">
      <w:numFmt w:val="bullet"/>
      <w:lvlText w:val="•"/>
      <w:lvlJc w:val="left"/>
      <w:pPr>
        <w:ind w:left="5184" w:hanging="361"/>
      </w:pPr>
      <w:rPr>
        <w:rFonts w:hint="default"/>
        <w:lang w:val="ru-RU" w:eastAsia="en-US" w:bidi="ar-SA"/>
      </w:rPr>
    </w:lvl>
    <w:lvl w:ilvl="6" w:tplc="DCDED942">
      <w:numFmt w:val="bullet"/>
      <w:lvlText w:val="•"/>
      <w:lvlJc w:val="left"/>
      <w:pPr>
        <w:ind w:left="6235" w:hanging="361"/>
      </w:pPr>
      <w:rPr>
        <w:rFonts w:hint="default"/>
        <w:lang w:val="ru-RU" w:eastAsia="en-US" w:bidi="ar-SA"/>
      </w:rPr>
    </w:lvl>
    <w:lvl w:ilvl="7" w:tplc="33281074">
      <w:numFmt w:val="bullet"/>
      <w:lvlText w:val="•"/>
      <w:lvlJc w:val="left"/>
      <w:pPr>
        <w:ind w:left="7286" w:hanging="361"/>
      </w:pPr>
      <w:rPr>
        <w:rFonts w:hint="default"/>
        <w:lang w:val="ru-RU" w:eastAsia="en-US" w:bidi="ar-SA"/>
      </w:rPr>
    </w:lvl>
    <w:lvl w:ilvl="8" w:tplc="98B60BC6">
      <w:numFmt w:val="bullet"/>
      <w:lvlText w:val="•"/>
      <w:lvlJc w:val="left"/>
      <w:pPr>
        <w:ind w:left="8337" w:hanging="361"/>
      </w:pPr>
      <w:rPr>
        <w:rFonts w:hint="default"/>
        <w:lang w:val="ru-RU" w:eastAsia="en-US" w:bidi="ar-SA"/>
      </w:rPr>
    </w:lvl>
  </w:abstractNum>
  <w:abstractNum w:abstractNumId="37">
    <w:nsid w:val="5DCB70C1"/>
    <w:multiLevelType w:val="hybridMultilevel"/>
    <w:tmpl w:val="C3DE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967AF1"/>
    <w:multiLevelType w:val="hybridMultilevel"/>
    <w:tmpl w:val="D2C443C2"/>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512BEF"/>
    <w:multiLevelType w:val="hybridMultilevel"/>
    <w:tmpl w:val="30D00DAA"/>
    <w:lvl w:ilvl="0" w:tplc="B3483DF8">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915248B"/>
    <w:multiLevelType w:val="hybridMultilevel"/>
    <w:tmpl w:val="35324C30"/>
    <w:lvl w:ilvl="0" w:tplc="5E6003AE">
      <w:numFmt w:val="bullet"/>
      <w:lvlText w:val="•"/>
      <w:lvlJc w:val="left"/>
      <w:pPr>
        <w:ind w:left="26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76ECCDFE">
      <w:numFmt w:val="bullet"/>
      <w:lvlText w:val="•"/>
      <w:lvlJc w:val="left"/>
      <w:pPr>
        <w:ind w:left="848" w:hanging="229"/>
      </w:pPr>
      <w:rPr>
        <w:rFonts w:ascii="Times New Roman" w:eastAsia="Times New Roman" w:hAnsi="Times New Roman" w:cs="Times New Roman" w:hint="default"/>
        <w:b w:val="0"/>
        <w:bCs w:val="0"/>
        <w:i w:val="0"/>
        <w:iCs w:val="0"/>
        <w:spacing w:val="0"/>
        <w:w w:val="100"/>
        <w:sz w:val="24"/>
        <w:szCs w:val="24"/>
        <w:lang w:val="ru-RU" w:eastAsia="en-US" w:bidi="ar-SA"/>
      </w:rPr>
    </w:lvl>
    <w:lvl w:ilvl="2" w:tplc="3CC0DE36">
      <w:numFmt w:val="bullet"/>
      <w:lvlText w:val="•"/>
      <w:lvlJc w:val="left"/>
      <w:pPr>
        <w:ind w:left="1906" w:hanging="229"/>
      </w:pPr>
      <w:rPr>
        <w:rFonts w:hint="default"/>
        <w:lang w:val="ru-RU" w:eastAsia="en-US" w:bidi="ar-SA"/>
      </w:rPr>
    </w:lvl>
    <w:lvl w:ilvl="3" w:tplc="80A484AE">
      <w:numFmt w:val="bullet"/>
      <w:lvlText w:val="•"/>
      <w:lvlJc w:val="left"/>
      <w:pPr>
        <w:ind w:left="2973" w:hanging="229"/>
      </w:pPr>
      <w:rPr>
        <w:rFonts w:hint="default"/>
        <w:lang w:val="ru-RU" w:eastAsia="en-US" w:bidi="ar-SA"/>
      </w:rPr>
    </w:lvl>
    <w:lvl w:ilvl="4" w:tplc="8C82CFA8">
      <w:numFmt w:val="bullet"/>
      <w:lvlText w:val="•"/>
      <w:lvlJc w:val="left"/>
      <w:pPr>
        <w:ind w:left="4040" w:hanging="229"/>
      </w:pPr>
      <w:rPr>
        <w:rFonts w:hint="default"/>
        <w:lang w:val="ru-RU" w:eastAsia="en-US" w:bidi="ar-SA"/>
      </w:rPr>
    </w:lvl>
    <w:lvl w:ilvl="5" w:tplc="E912044E">
      <w:numFmt w:val="bullet"/>
      <w:lvlText w:val="•"/>
      <w:lvlJc w:val="left"/>
      <w:pPr>
        <w:ind w:left="5106" w:hanging="229"/>
      </w:pPr>
      <w:rPr>
        <w:rFonts w:hint="default"/>
        <w:lang w:val="ru-RU" w:eastAsia="en-US" w:bidi="ar-SA"/>
      </w:rPr>
    </w:lvl>
    <w:lvl w:ilvl="6" w:tplc="9FA4E5EE">
      <w:numFmt w:val="bullet"/>
      <w:lvlText w:val="•"/>
      <w:lvlJc w:val="left"/>
      <w:pPr>
        <w:ind w:left="6173" w:hanging="229"/>
      </w:pPr>
      <w:rPr>
        <w:rFonts w:hint="default"/>
        <w:lang w:val="ru-RU" w:eastAsia="en-US" w:bidi="ar-SA"/>
      </w:rPr>
    </w:lvl>
    <w:lvl w:ilvl="7" w:tplc="83C21838">
      <w:numFmt w:val="bullet"/>
      <w:lvlText w:val="•"/>
      <w:lvlJc w:val="left"/>
      <w:pPr>
        <w:ind w:left="7240" w:hanging="229"/>
      </w:pPr>
      <w:rPr>
        <w:rFonts w:hint="default"/>
        <w:lang w:val="ru-RU" w:eastAsia="en-US" w:bidi="ar-SA"/>
      </w:rPr>
    </w:lvl>
    <w:lvl w:ilvl="8" w:tplc="7FC2C210">
      <w:numFmt w:val="bullet"/>
      <w:lvlText w:val="•"/>
      <w:lvlJc w:val="left"/>
      <w:pPr>
        <w:ind w:left="8306" w:hanging="229"/>
      </w:pPr>
      <w:rPr>
        <w:rFonts w:hint="default"/>
        <w:lang w:val="ru-RU" w:eastAsia="en-US" w:bidi="ar-SA"/>
      </w:rPr>
    </w:lvl>
  </w:abstractNum>
  <w:abstractNum w:abstractNumId="41">
    <w:nsid w:val="6C8F7F36"/>
    <w:multiLevelType w:val="hybridMultilevel"/>
    <w:tmpl w:val="338A9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494775"/>
    <w:multiLevelType w:val="hybridMultilevel"/>
    <w:tmpl w:val="3E4A1A5E"/>
    <w:lvl w:ilvl="0" w:tplc="FF8C61DC">
      <w:numFmt w:val="bullet"/>
      <w:lvlText w:val=""/>
      <w:lvlJc w:val="left"/>
      <w:pPr>
        <w:ind w:left="364" w:hanging="284"/>
      </w:pPr>
      <w:rPr>
        <w:rFonts w:ascii="Symbol" w:eastAsia="Symbol" w:hAnsi="Symbol" w:cs="Symbol" w:hint="default"/>
        <w:b w:val="0"/>
        <w:bCs w:val="0"/>
        <w:i w:val="0"/>
        <w:iCs w:val="0"/>
        <w:spacing w:val="0"/>
        <w:w w:val="100"/>
        <w:sz w:val="20"/>
        <w:szCs w:val="20"/>
        <w:lang w:val="ru-RU" w:eastAsia="en-US" w:bidi="ar-SA"/>
      </w:rPr>
    </w:lvl>
    <w:lvl w:ilvl="1" w:tplc="A88A2D86">
      <w:numFmt w:val="bullet"/>
      <w:lvlText w:val="•"/>
      <w:lvlJc w:val="left"/>
      <w:pPr>
        <w:ind w:left="604" w:hanging="284"/>
      </w:pPr>
      <w:rPr>
        <w:rFonts w:hint="default"/>
        <w:lang w:val="ru-RU" w:eastAsia="en-US" w:bidi="ar-SA"/>
      </w:rPr>
    </w:lvl>
    <w:lvl w:ilvl="2" w:tplc="D62E228E">
      <w:numFmt w:val="bullet"/>
      <w:lvlText w:val="•"/>
      <w:lvlJc w:val="left"/>
      <w:pPr>
        <w:ind w:left="848" w:hanging="284"/>
      </w:pPr>
      <w:rPr>
        <w:rFonts w:hint="default"/>
        <w:lang w:val="ru-RU" w:eastAsia="en-US" w:bidi="ar-SA"/>
      </w:rPr>
    </w:lvl>
    <w:lvl w:ilvl="3" w:tplc="EF52DBEE">
      <w:numFmt w:val="bullet"/>
      <w:lvlText w:val="•"/>
      <w:lvlJc w:val="left"/>
      <w:pPr>
        <w:ind w:left="1092" w:hanging="284"/>
      </w:pPr>
      <w:rPr>
        <w:rFonts w:hint="default"/>
        <w:lang w:val="ru-RU" w:eastAsia="en-US" w:bidi="ar-SA"/>
      </w:rPr>
    </w:lvl>
    <w:lvl w:ilvl="4" w:tplc="B4280C96">
      <w:numFmt w:val="bullet"/>
      <w:lvlText w:val="•"/>
      <w:lvlJc w:val="left"/>
      <w:pPr>
        <w:ind w:left="1337" w:hanging="284"/>
      </w:pPr>
      <w:rPr>
        <w:rFonts w:hint="default"/>
        <w:lang w:val="ru-RU" w:eastAsia="en-US" w:bidi="ar-SA"/>
      </w:rPr>
    </w:lvl>
    <w:lvl w:ilvl="5" w:tplc="47585CB2">
      <w:numFmt w:val="bullet"/>
      <w:lvlText w:val="•"/>
      <w:lvlJc w:val="left"/>
      <w:pPr>
        <w:ind w:left="1581" w:hanging="284"/>
      </w:pPr>
      <w:rPr>
        <w:rFonts w:hint="default"/>
        <w:lang w:val="ru-RU" w:eastAsia="en-US" w:bidi="ar-SA"/>
      </w:rPr>
    </w:lvl>
    <w:lvl w:ilvl="6" w:tplc="B052A664">
      <w:numFmt w:val="bullet"/>
      <w:lvlText w:val="•"/>
      <w:lvlJc w:val="left"/>
      <w:pPr>
        <w:ind w:left="1825" w:hanging="284"/>
      </w:pPr>
      <w:rPr>
        <w:rFonts w:hint="default"/>
        <w:lang w:val="ru-RU" w:eastAsia="en-US" w:bidi="ar-SA"/>
      </w:rPr>
    </w:lvl>
    <w:lvl w:ilvl="7" w:tplc="BA9A166C">
      <w:numFmt w:val="bullet"/>
      <w:lvlText w:val="•"/>
      <w:lvlJc w:val="left"/>
      <w:pPr>
        <w:ind w:left="2070" w:hanging="284"/>
      </w:pPr>
      <w:rPr>
        <w:rFonts w:hint="default"/>
        <w:lang w:val="ru-RU" w:eastAsia="en-US" w:bidi="ar-SA"/>
      </w:rPr>
    </w:lvl>
    <w:lvl w:ilvl="8" w:tplc="6FE2893A">
      <w:numFmt w:val="bullet"/>
      <w:lvlText w:val="•"/>
      <w:lvlJc w:val="left"/>
      <w:pPr>
        <w:ind w:left="2314" w:hanging="284"/>
      </w:pPr>
      <w:rPr>
        <w:rFonts w:hint="default"/>
        <w:lang w:val="ru-RU" w:eastAsia="en-US" w:bidi="ar-SA"/>
      </w:rPr>
    </w:lvl>
  </w:abstractNum>
  <w:abstractNum w:abstractNumId="43">
    <w:nsid w:val="773C1B32"/>
    <w:multiLevelType w:val="hybridMultilevel"/>
    <w:tmpl w:val="1862DC3E"/>
    <w:lvl w:ilvl="0" w:tplc="F5DEF344">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03541678">
      <w:numFmt w:val="bullet"/>
      <w:lvlText w:val="•"/>
      <w:lvlJc w:val="left"/>
      <w:pPr>
        <w:ind w:left="1110" w:hanging="317"/>
      </w:pPr>
      <w:rPr>
        <w:rFonts w:hint="default"/>
        <w:lang w:val="ru-RU" w:eastAsia="en-US" w:bidi="ar-SA"/>
      </w:rPr>
    </w:lvl>
    <w:lvl w:ilvl="2" w:tplc="691CDF2E">
      <w:numFmt w:val="bullet"/>
      <w:lvlText w:val="•"/>
      <w:lvlJc w:val="left"/>
      <w:pPr>
        <w:ind w:left="1820" w:hanging="317"/>
      </w:pPr>
      <w:rPr>
        <w:rFonts w:hint="default"/>
        <w:lang w:val="ru-RU" w:eastAsia="en-US" w:bidi="ar-SA"/>
      </w:rPr>
    </w:lvl>
    <w:lvl w:ilvl="3" w:tplc="88DE39D8">
      <w:numFmt w:val="bullet"/>
      <w:lvlText w:val="•"/>
      <w:lvlJc w:val="left"/>
      <w:pPr>
        <w:ind w:left="2531" w:hanging="317"/>
      </w:pPr>
      <w:rPr>
        <w:rFonts w:hint="default"/>
        <w:lang w:val="ru-RU" w:eastAsia="en-US" w:bidi="ar-SA"/>
      </w:rPr>
    </w:lvl>
    <w:lvl w:ilvl="4" w:tplc="98628C7C">
      <w:numFmt w:val="bullet"/>
      <w:lvlText w:val="•"/>
      <w:lvlJc w:val="left"/>
      <w:pPr>
        <w:ind w:left="3241" w:hanging="317"/>
      </w:pPr>
      <w:rPr>
        <w:rFonts w:hint="default"/>
        <w:lang w:val="ru-RU" w:eastAsia="en-US" w:bidi="ar-SA"/>
      </w:rPr>
    </w:lvl>
    <w:lvl w:ilvl="5" w:tplc="EC922E3E">
      <w:numFmt w:val="bullet"/>
      <w:lvlText w:val="•"/>
      <w:lvlJc w:val="left"/>
      <w:pPr>
        <w:ind w:left="3952" w:hanging="317"/>
      </w:pPr>
      <w:rPr>
        <w:rFonts w:hint="default"/>
        <w:lang w:val="ru-RU" w:eastAsia="en-US" w:bidi="ar-SA"/>
      </w:rPr>
    </w:lvl>
    <w:lvl w:ilvl="6" w:tplc="6FB4CF06">
      <w:numFmt w:val="bullet"/>
      <w:lvlText w:val="•"/>
      <w:lvlJc w:val="left"/>
      <w:pPr>
        <w:ind w:left="4662" w:hanging="317"/>
      </w:pPr>
      <w:rPr>
        <w:rFonts w:hint="default"/>
        <w:lang w:val="ru-RU" w:eastAsia="en-US" w:bidi="ar-SA"/>
      </w:rPr>
    </w:lvl>
    <w:lvl w:ilvl="7" w:tplc="D70450EA">
      <w:numFmt w:val="bullet"/>
      <w:lvlText w:val="•"/>
      <w:lvlJc w:val="left"/>
      <w:pPr>
        <w:ind w:left="5372" w:hanging="317"/>
      </w:pPr>
      <w:rPr>
        <w:rFonts w:hint="default"/>
        <w:lang w:val="ru-RU" w:eastAsia="en-US" w:bidi="ar-SA"/>
      </w:rPr>
    </w:lvl>
    <w:lvl w:ilvl="8" w:tplc="867CC09A">
      <w:numFmt w:val="bullet"/>
      <w:lvlText w:val="•"/>
      <w:lvlJc w:val="left"/>
      <w:pPr>
        <w:ind w:left="6083" w:hanging="317"/>
      </w:pPr>
      <w:rPr>
        <w:rFonts w:hint="default"/>
        <w:lang w:val="ru-RU" w:eastAsia="en-US" w:bidi="ar-SA"/>
      </w:rPr>
    </w:lvl>
  </w:abstractNum>
  <w:abstractNum w:abstractNumId="44">
    <w:nsid w:val="784C529B"/>
    <w:multiLevelType w:val="hybridMultilevel"/>
    <w:tmpl w:val="AA806514"/>
    <w:lvl w:ilvl="0" w:tplc="16646038">
      <w:numFmt w:val="bullet"/>
      <w:lvlText w:val=""/>
      <w:lvlJc w:val="left"/>
      <w:pPr>
        <w:ind w:left="251" w:hanging="172"/>
      </w:pPr>
      <w:rPr>
        <w:rFonts w:ascii="Symbol" w:eastAsia="Symbol" w:hAnsi="Symbol" w:cs="Symbol" w:hint="default"/>
        <w:b w:val="0"/>
        <w:bCs w:val="0"/>
        <w:i w:val="0"/>
        <w:iCs w:val="0"/>
        <w:spacing w:val="0"/>
        <w:w w:val="100"/>
        <w:sz w:val="20"/>
        <w:szCs w:val="20"/>
        <w:lang w:val="ru-RU" w:eastAsia="en-US" w:bidi="ar-SA"/>
      </w:rPr>
    </w:lvl>
    <w:lvl w:ilvl="1" w:tplc="BB3C6568">
      <w:numFmt w:val="bullet"/>
      <w:lvlText w:val="•"/>
      <w:lvlJc w:val="left"/>
      <w:pPr>
        <w:ind w:left="514" w:hanging="172"/>
      </w:pPr>
      <w:rPr>
        <w:rFonts w:hint="default"/>
        <w:lang w:val="ru-RU" w:eastAsia="en-US" w:bidi="ar-SA"/>
      </w:rPr>
    </w:lvl>
    <w:lvl w:ilvl="2" w:tplc="D7FA3E1A">
      <w:numFmt w:val="bullet"/>
      <w:lvlText w:val="•"/>
      <w:lvlJc w:val="left"/>
      <w:pPr>
        <w:ind w:left="769" w:hanging="172"/>
      </w:pPr>
      <w:rPr>
        <w:rFonts w:hint="default"/>
        <w:lang w:val="ru-RU" w:eastAsia="en-US" w:bidi="ar-SA"/>
      </w:rPr>
    </w:lvl>
    <w:lvl w:ilvl="3" w:tplc="BC50CC44">
      <w:numFmt w:val="bullet"/>
      <w:lvlText w:val="•"/>
      <w:lvlJc w:val="left"/>
      <w:pPr>
        <w:ind w:left="1023" w:hanging="172"/>
      </w:pPr>
      <w:rPr>
        <w:rFonts w:hint="default"/>
        <w:lang w:val="ru-RU" w:eastAsia="en-US" w:bidi="ar-SA"/>
      </w:rPr>
    </w:lvl>
    <w:lvl w:ilvl="4" w:tplc="FEF48746">
      <w:numFmt w:val="bullet"/>
      <w:lvlText w:val="•"/>
      <w:lvlJc w:val="left"/>
      <w:pPr>
        <w:ind w:left="1278" w:hanging="172"/>
      </w:pPr>
      <w:rPr>
        <w:rFonts w:hint="default"/>
        <w:lang w:val="ru-RU" w:eastAsia="en-US" w:bidi="ar-SA"/>
      </w:rPr>
    </w:lvl>
    <w:lvl w:ilvl="5" w:tplc="FD0AF0E6">
      <w:numFmt w:val="bullet"/>
      <w:lvlText w:val="•"/>
      <w:lvlJc w:val="left"/>
      <w:pPr>
        <w:ind w:left="1533" w:hanging="172"/>
      </w:pPr>
      <w:rPr>
        <w:rFonts w:hint="default"/>
        <w:lang w:val="ru-RU" w:eastAsia="en-US" w:bidi="ar-SA"/>
      </w:rPr>
    </w:lvl>
    <w:lvl w:ilvl="6" w:tplc="568EF360">
      <w:numFmt w:val="bullet"/>
      <w:lvlText w:val="•"/>
      <w:lvlJc w:val="left"/>
      <w:pPr>
        <w:ind w:left="1787" w:hanging="172"/>
      </w:pPr>
      <w:rPr>
        <w:rFonts w:hint="default"/>
        <w:lang w:val="ru-RU" w:eastAsia="en-US" w:bidi="ar-SA"/>
      </w:rPr>
    </w:lvl>
    <w:lvl w:ilvl="7" w:tplc="59684636">
      <w:numFmt w:val="bullet"/>
      <w:lvlText w:val="•"/>
      <w:lvlJc w:val="left"/>
      <w:pPr>
        <w:ind w:left="2042" w:hanging="172"/>
      </w:pPr>
      <w:rPr>
        <w:rFonts w:hint="default"/>
        <w:lang w:val="ru-RU" w:eastAsia="en-US" w:bidi="ar-SA"/>
      </w:rPr>
    </w:lvl>
    <w:lvl w:ilvl="8" w:tplc="F58472AA">
      <w:numFmt w:val="bullet"/>
      <w:lvlText w:val="•"/>
      <w:lvlJc w:val="left"/>
      <w:pPr>
        <w:ind w:left="2296" w:hanging="172"/>
      </w:pPr>
      <w:rPr>
        <w:rFonts w:hint="default"/>
        <w:lang w:val="ru-RU" w:eastAsia="en-US" w:bidi="ar-SA"/>
      </w:rPr>
    </w:lvl>
  </w:abstractNum>
  <w:abstractNum w:abstractNumId="45">
    <w:nsid w:val="788F66C8"/>
    <w:multiLevelType w:val="hybridMultilevel"/>
    <w:tmpl w:val="A4165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789A7976"/>
    <w:multiLevelType w:val="hybridMultilevel"/>
    <w:tmpl w:val="062ACF06"/>
    <w:lvl w:ilvl="0" w:tplc="D806E6F4">
      <w:numFmt w:val="bullet"/>
      <w:lvlText w:val="•"/>
      <w:lvlJc w:val="left"/>
      <w:pPr>
        <w:ind w:left="311" w:hanging="172"/>
      </w:pPr>
      <w:rPr>
        <w:rFonts w:ascii="Times New Roman" w:eastAsia="Times New Roman" w:hAnsi="Times New Roman" w:cs="Times New Roman" w:hint="default"/>
        <w:b w:val="0"/>
        <w:bCs w:val="0"/>
        <w:i w:val="0"/>
        <w:iCs w:val="0"/>
        <w:spacing w:val="0"/>
        <w:w w:val="100"/>
        <w:sz w:val="20"/>
        <w:szCs w:val="20"/>
        <w:lang w:val="ru-RU" w:eastAsia="en-US" w:bidi="ar-SA"/>
      </w:rPr>
    </w:lvl>
    <w:lvl w:ilvl="1" w:tplc="BDFCF9F0">
      <w:numFmt w:val="bullet"/>
      <w:lvlText w:val="•"/>
      <w:lvlJc w:val="left"/>
      <w:pPr>
        <w:ind w:left="783" w:hanging="172"/>
      </w:pPr>
      <w:rPr>
        <w:rFonts w:hint="default"/>
        <w:lang w:val="ru-RU" w:eastAsia="en-US" w:bidi="ar-SA"/>
      </w:rPr>
    </w:lvl>
    <w:lvl w:ilvl="2" w:tplc="0374F2DA">
      <w:numFmt w:val="bullet"/>
      <w:lvlText w:val="•"/>
      <w:lvlJc w:val="left"/>
      <w:pPr>
        <w:ind w:left="1246" w:hanging="172"/>
      </w:pPr>
      <w:rPr>
        <w:rFonts w:hint="default"/>
        <w:lang w:val="ru-RU" w:eastAsia="en-US" w:bidi="ar-SA"/>
      </w:rPr>
    </w:lvl>
    <w:lvl w:ilvl="3" w:tplc="3F6C80E0">
      <w:numFmt w:val="bullet"/>
      <w:lvlText w:val="•"/>
      <w:lvlJc w:val="left"/>
      <w:pPr>
        <w:ind w:left="1709" w:hanging="172"/>
      </w:pPr>
      <w:rPr>
        <w:rFonts w:hint="default"/>
        <w:lang w:val="ru-RU" w:eastAsia="en-US" w:bidi="ar-SA"/>
      </w:rPr>
    </w:lvl>
    <w:lvl w:ilvl="4" w:tplc="AFF00BD6">
      <w:numFmt w:val="bullet"/>
      <w:lvlText w:val="•"/>
      <w:lvlJc w:val="left"/>
      <w:pPr>
        <w:ind w:left="2172" w:hanging="172"/>
      </w:pPr>
      <w:rPr>
        <w:rFonts w:hint="default"/>
        <w:lang w:val="ru-RU" w:eastAsia="en-US" w:bidi="ar-SA"/>
      </w:rPr>
    </w:lvl>
    <w:lvl w:ilvl="5" w:tplc="93F0E14C">
      <w:numFmt w:val="bullet"/>
      <w:lvlText w:val="•"/>
      <w:lvlJc w:val="left"/>
      <w:pPr>
        <w:ind w:left="2635" w:hanging="172"/>
      </w:pPr>
      <w:rPr>
        <w:rFonts w:hint="default"/>
        <w:lang w:val="ru-RU" w:eastAsia="en-US" w:bidi="ar-SA"/>
      </w:rPr>
    </w:lvl>
    <w:lvl w:ilvl="6" w:tplc="9A80B2D0">
      <w:numFmt w:val="bullet"/>
      <w:lvlText w:val="•"/>
      <w:lvlJc w:val="left"/>
      <w:pPr>
        <w:ind w:left="3098" w:hanging="172"/>
      </w:pPr>
      <w:rPr>
        <w:rFonts w:hint="default"/>
        <w:lang w:val="ru-RU" w:eastAsia="en-US" w:bidi="ar-SA"/>
      </w:rPr>
    </w:lvl>
    <w:lvl w:ilvl="7" w:tplc="54B403D2">
      <w:numFmt w:val="bullet"/>
      <w:lvlText w:val="•"/>
      <w:lvlJc w:val="left"/>
      <w:pPr>
        <w:ind w:left="3561" w:hanging="172"/>
      </w:pPr>
      <w:rPr>
        <w:rFonts w:hint="default"/>
        <w:lang w:val="ru-RU" w:eastAsia="en-US" w:bidi="ar-SA"/>
      </w:rPr>
    </w:lvl>
    <w:lvl w:ilvl="8" w:tplc="CD1A080A">
      <w:numFmt w:val="bullet"/>
      <w:lvlText w:val="•"/>
      <w:lvlJc w:val="left"/>
      <w:pPr>
        <w:ind w:left="4024" w:hanging="172"/>
      </w:pPr>
      <w:rPr>
        <w:rFonts w:hint="default"/>
        <w:lang w:val="ru-RU" w:eastAsia="en-US" w:bidi="ar-SA"/>
      </w:rPr>
    </w:lvl>
  </w:abstractNum>
  <w:abstractNum w:abstractNumId="47">
    <w:nsid w:val="7BA071CE"/>
    <w:multiLevelType w:val="hybridMultilevel"/>
    <w:tmpl w:val="71B463EA"/>
    <w:lvl w:ilvl="0" w:tplc="18340AB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7E931701"/>
    <w:multiLevelType w:val="hybridMultilevel"/>
    <w:tmpl w:val="AC90BA5A"/>
    <w:lvl w:ilvl="0" w:tplc="CD5CF1B8">
      <w:start w:val="3"/>
      <w:numFmt w:val="decimal"/>
      <w:lvlText w:val="%1."/>
      <w:lvlJc w:val="left"/>
      <w:pPr>
        <w:ind w:left="10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1540" w:hanging="180"/>
      </w:pPr>
    </w:lvl>
    <w:lvl w:ilvl="3" w:tplc="0419000F" w:tentative="1">
      <w:start w:val="1"/>
      <w:numFmt w:val="decimal"/>
      <w:lvlText w:val="%4."/>
      <w:lvlJc w:val="left"/>
      <w:pPr>
        <w:ind w:left="2260" w:hanging="360"/>
      </w:pPr>
    </w:lvl>
    <w:lvl w:ilvl="4" w:tplc="04190019" w:tentative="1">
      <w:start w:val="1"/>
      <w:numFmt w:val="lowerLetter"/>
      <w:lvlText w:val="%5."/>
      <w:lvlJc w:val="left"/>
      <w:pPr>
        <w:ind w:left="2980" w:hanging="360"/>
      </w:pPr>
    </w:lvl>
    <w:lvl w:ilvl="5" w:tplc="0419001B" w:tentative="1">
      <w:start w:val="1"/>
      <w:numFmt w:val="lowerRoman"/>
      <w:lvlText w:val="%6."/>
      <w:lvlJc w:val="right"/>
      <w:pPr>
        <w:ind w:left="3700" w:hanging="180"/>
      </w:pPr>
    </w:lvl>
    <w:lvl w:ilvl="6" w:tplc="0419000F" w:tentative="1">
      <w:start w:val="1"/>
      <w:numFmt w:val="decimal"/>
      <w:lvlText w:val="%7."/>
      <w:lvlJc w:val="left"/>
      <w:pPr>
        <w:ind w:left="4420" w:hanging="360"/>
      </w:pPr>
    </w:lvl>
    <w:lvl w:ilvl="7" w:tplc="04190019" w:tentative="1">
      <w:start w:val="1"/>
      <w:numFmt w:val="lowerLetter"/>
      <w:lvlText w:val="%8."/>
      <w:lvlJc w:val="left"/>
      <w:pPr>
        <w:ind w:left="5140" w:hanging="360"/>
      </w:pPr>
    </w:lvl>
    <w:lvl w:ilvl="8" w:tplc="0419001B" w:tentative="1">
      <w:start w:val="1"/>
      <w:numFmt w:val="lowerRoman"/>
      <w:lvlText w:val="%9."/>
      <w:lvlJc w:val="right"/>
      <w:pPr>
        <w:ind w:left="5860" w:hanging="180"/>
      </w:pPr>
    </w:lvl>
  </w:abstractNum>
  <w:num w:numId="1">
    <w:abstractNumId w:val="43"/>
  </w:num>
  <w:num w:numId="2">
    <w:abstractNumId w:val="25"/>
  </w:num>
  <w:num w:numId="3">
    <w:abstractNumId w:val="24"/>
  </w:num>
  <w:num w:numId="4">
    <w:abstractNumId w:val="34"/>
  </w:num>
  <w:num w:numId="5">
    <w:abstractNumId w:val="36"/>
  </w:num>
  <w:num w:numId="6">
    <w:abstractNumId w:val="10"/>
  </w:num>
  <w:num w:numId="7">
    <w:abstractNumId w:val="40"/>
  </w:num>
  <w:num w:numId="8">
    <w:abstractNumId w:val="13"/>
  </w:num>
  <w:num w:numId="9">
    <w:abstractNumId w:val="30"/>
  </w:num>
  <w:num w:numId="10">
    <w:abstractNumId w:val="42"/>
  </w:num>
  <w:num w:numId="11">
    <w:abstractNumId w:val="3"/>
  </w:num>
  <w:num w:numId="12">
    <w:abstractNumId w:val="14"/>
  </w:num>
  <w:num w:numId="13">
    <w:abstractNumId w:val="31"/>
  </w:num>
  <w:num w:numId="14">
    <w:abstractNumId w:val="18"/>
  </w:num>
  <w:num w:numId="15">
    <w:abstractNumId w:val="44"/>
  </w:num>
  <w:num w:numId="16">
    <w:abstractNumId w:val="22"/>
  </w:num>
  <w:num w:numId="17">
    <w:abstractNumId w:val="21"/>
  </w:num>
  <w:num w:numId="18">
    <w:abstractNumId w:val="15"/>
  </w:num>
  <w:num w:numId="19">
    <w:abstractNumId w:val="46"/>
  </w:num>
  <w:num w:numId="20">
    <w:abstractNumId w:val="23"/>
  </w:num>
  <w:num w:numId="21">
    <w:abstractNumId w:val="6"/>
  </w:num>
  <w:num w:numId="22">
    <w:abstractNumId w:val="45"/>
  </w:num>
  <w:num w:numId="23">
    <w:abstractNumId w:val="41"/>
  </w:num>
  <w:num w:numId="24">
    <w:abstractNumId w:val="48"/>
  </w:num>
  <w:num w:numId="25">
    <w:abstractNumId w:val="9"/>
  </w:num>
  <w:num w:numId="26">
    <w:abstractNumId w:val="29"/>
  </w:num>
  <w:num w:numId="27">
    <w:abstractNumId w:val="2"/>
  </w:num>
  <w:num w:numId="28">
    <w:abstractNumId w:val="7"/>
  </w:num>
  <w:num w:numId="29">
    <w:abstractNumId w:val="16"/>
  </w:num>
  <w:num w:numId="30">
    <w:abstractNumId w:val="19"/>
  </w:num>
  <w:num w:numId="31">
    <w:abstractNumId w:val="0"/>
  </w:num>
  <w:num w:numId="32">
    <w:abstractNumId w:val="35"/>
  </w:num>
  <w:num w:numId="33">
    <w:abstractNumId w:val="39"/>
  </w:num>
  <w:num w:numId="34">
    <w:abstractNumId w:val="38"/>
  </w:num>
  <w:num w:numId="35">
    <w:abstractNumId w:val="8"/>
  </w:num>
  <w:num w:numId="36">
    <w:abstractNumId w:val="47"/>
  </w:num>
  <w:num w:numId="37">
    <w:abstractNumId w:val="20"/>
  </w:num>
  <w:num w:numId="38">
    <w:abstractNumId w:val="1"/>
  </w:num>
  <w:num w:numId="39">
    <w:abstractNumId w:val="11"/>
  </w:num>
  <w:num w:numId="40">
    <w:abstractNumId w:val="26"/>
  </w:num>
  <w:num w:numId="41">
    <w:abstractNumId w:val="32"/>
  </w:num>
  <w:num w:numId="42">
    <w:abstractNumId w:val="17"/>
  </w:num>
  <w:num w:numId="43">
    <w:abstractNumId w:val="33"/>
  </w:num>
  <w:num w:numId="44">
    <w:abstractNumId w:val="28"/>
  </w:num>
  <w:num w:numId="45">
    <w:abstractNumId w:val="12"/>
  </w:num>
  <w:num w:numId="46">
    <w:abstractNumId w:val="37"/>
  </w:num>
  <w:num w:numId="47">
    <w:abstractNumId w:val="27"/>
  </w:num>
  <w:num w:numId="48">
    <w:abstractNumId w:val="4"/>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53"/>
    <w:rsid w:val="00095735"/>
    <w:rsid w:val="002076C7"/>
    <w:rsid w:val="00222D61"/>
    <w:rsid w:val="0029539E"/>
    <w:rsid w:val="00310E15"/>
    <w:rsid w:val="00333756"/>
    <w:rsid w:val="00370421"/>
    <w:rsid w:val="00392E71"/>
    <w:rsid w:val="003933CE"/>
    <w:rsid w:val="003E422D"/>
    <w:rsid w:val="00447EA0"/>
    <w:rsid w:val="004517BE"/>
    <w:rsid w:val="004D5521"/>
    <w:rsid w:val="00566934"/>
    <w:rsid w:val="00575D5A"/>
    <w:rsid w:val="006450BB"/>
    <w:rsid w:val="00670BEC"/>
    <w:rsid w:val="007A422F"/>
    <w:rsid w:val="00933C59"/>
    <w:rsid w:val="00955C31"/>
    <w:rsid w:val="00994D78"/>
    <w:rsid w:val="009C0EC0"/>
    <w:rsid w:val="009F1853"/>
    <w:rsid w:val="00BA13EF"/>
    <w:rsid w:val="00BB3B38"/>
    <w:rsid w:val="00C40810"/>
    <w:rsid w:val="00D55CEE"/>
    <w:rsid w:val="00DA18D9"/>
    <w:rsid w:val="00DE258F"/>
    <w:rsid w:val="00DE4CE0"/>
    <w:rsid w:val="00E7548E"/>
    <w:rsid w:val="00EF2ECF"/>
    <w:rsid w:val="00F108DE"/>
    <w:rsid w:val="00F17B1D"/>
    <w:rsid w:val="00F64EF6"/>
    <w:rsid w:val="00F9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5199"/>
  <w15:docId w15:val="{9564C925-A6FC-4F0E-A9D6-EF14F57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72"/>
      <w:ind w:left="260"/>
      <w:outlineLvl w:val="0"/>
    </w:pPr>
    <w:rPr>
      <w:b/>
      <w:bCs/>
      <w:sz w:val="24"/>
      <w:szCs w:val="24"/>
    </w:rPr>
  </w:style>
  <w:style w:type="paragraph" w:styleId="2">
    <w:name w:val="heading 2"/>
    <w:basedOn w:val="a"/>
    <w:uiPriority w:val="1"/>
    <w:qFormat/>
    <w:pPr>
      <w:spacing w:before="104"/>
      <w:ind w:left="26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00" w:hanging="240"/>
    </w:pPr>
    <w:rPr>
      <w:sz w:val="24"/>
      <w:szCs w:val="24"/>
    </w:rPr>
  </w:style>
  <w:style w:type="paragraph" w:styleId="20">
    <w:name w:val="toc 2"/>
    <w:basedOn w:val="a"/>
    <w:uiPriority w:val="1"/>
    <w:qFormat/>
    <w:pPr>
      <w:ind w:left="619" w:hanging="359"/>
    </w:pPr>
    <w:rPr>
      <w:sz w:val="24"/>
      <w:szCs w:val="24"/>
    </w:rPr>
  </w:style>
  <w:style w:type="paragraph" w:styleId="3">
    <w:name w:val="toc 3"/>
    <w:basedOn w:val="a"/>
    <w:uiPriority w:val="1"/>
    <w:qFormat/>
    <w:pPr>
      <w:ind w:left="260" w:hanging="359"/>
    </w:pPr>
    <w:rPr>
      <w:b/>
      <w:bCs/>
      <w:i/>
      <w:iCs/>
    </w:rPr>
  </w:style>
  <w:style w:type="paragraph" w:styleId="a3">
    <w:name w:val="Body Text"/>
    <w:basedOn w:val="a"/>
    <w:uiPriority w:val="1"/>
    <w:qFormat/>
    <w:pPr>
      <w:spacing w:before="100"/>
      <w:ind w:left="260"/>
      <w:jc w:val="both"/>
    </w:pPr>
    <w:rPr>
      <w:sz w:val="24"/>
      <w:szCs w:val="24"/>
    </w:rPr>
  </w:style>
  <w:style w:type="paragraph" w:styleId="a4">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5"/>
    <w:uiPriority w:val="1"/>
    <w:qFormat/>
    <w:pPr>
      <w:spacing w:before="100"/>
      <w:ind w:left="260" w:hanging="360"/>
      <w:jc w:val="both"/>
    </w:pPr>
  </w:style>
  <w:style w:type="paragraph" w:customStyle="1" w:styleId="TableParagraph">
    <w:name w:val="Table Paragraph"/>
    <w:basedOn w:val="a"/>
    <w:uiPriority w:val="1"/>
    <w:qFormat/>
  </w:style>
  <w:style w:type="character" w:customStyle="1" w:styleId="a5">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4"/>
    <w:uiPriority w:val="1"/>
    <w:qFormat/>
    <w:rsid w:val="00566934"/>
    <w:rPr>
      <w:rFonts w:ascii="Times New Roman" w:eastAsia="Times New Roman"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investcom.tj" TargetMode="External"/><Relationship Id="rId18" Type="http://schemas.openxmlformats.org/officeDocument/2006/relationships/hyperlink" Target="mailto:tajikistan@worldbank.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ojects-beta.vsemirnyjbank.org/ru/projects-operations/environmental-and-social-" TargetMode="External"/><Relationship Id="rId17" Type="http://schemas.openxmlformats.org/officeDocument/2006/relationships/hyperlink" Target="mailto:tajikistan@worldbank.org" TargetMode="External"/><Relationship Id="rId2" Type="http://schemas.openxmlformats.org/officeDocument/2006/relationships/numbering" Target="numbering.xml"/><Relationship Id="rId16" Type="http://schemas.openxmlformats.org/officeDocument/2006/relationships/hyperlink" Target="mailto:grievances@worldban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en/projects-operations/environmental-and-social-framework/brief/environmental-and-social-standards" TargetMode="External"/><Relationship Id="rId5" Type="http://schemas.openxmlformats.org/officeDocument/2006/relationships/webSettings" Target="webSettings.xml"/><Relationship Id="rId15" Type="http://schemas.openxmlformats.org/officeDocument/2006/relationships/hyperlink" Target="http://projects-beta.worldbank.org/en/projects-" TargetMode="External"/><Relationship Id="rId10" Type="http://schemas.openxmlformats.org/officeDocument/2006/relationships/hyperlink" Target="http://www.worldbank.org/en/projects-operations/environmental-and-social-framework/brief/environmental-and-social-standards" TargetMode="External"/><Relationship Id="rId19" Type="http://schemas.openxmlformats.org/officeDocument/2006/relationships/hyperlink" Target="http://www.inspectionpanel.org/"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office@bizincubator.t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C746D-F3B6-44CA-9F0D-6602BDF7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20325</Words>
  <Characters>115857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3</cp:revision>
  <dcterms:created xsi:type="dcterms:W3CDTF">2026-04-07T14:58:00Z</dcterms:created>
  <dcterms:modified xsi:type="dcterms:W3CDTF">2026-04-07T17:17:00Z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2016</vt:lpwstr>
  </property>
  <property fmtid="{D5CDD505-2E9C-101B-9397-08002B2CF9AE}" pid="4" name="LastSaved">
    <vt:filetime>2026-02-13T00:00:00Z</vt:filetime>
  </property>
  <property fmtid="{D5CDD505-2E9C-101B-9397-08002B2CF9AE}" pid="5" name="Producer">
    <vt:lpwstr>3-Heights(TM) PDF Security Shell 4.8.25.2 (http://www.pdf-tools.com)</vt:lpwstr>
  </property>
</Properties>
</file>