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6A117" w14:textId="77777777" w:rsidR="00136632" w:rsidRPr="00500373" w:rsidRDefault="00136632" w:rsidP="00136632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ru-RU"/>
        </w:rPr>
      </w:pPr>
      <w:r w:rsidRPr="00500373">
        <w:rPr>
          <w:bCs/>
          <w:smallCaps w:val="0"/>
          <w:lang w:val="ru-RU"/>
        </w:rPr>
        <w:t xml:space="preserve">Приглашение к участию в торгах </w:t>
      </w:r>
    </w:p>
    <w:p w14:paraId="5A5EB1AA" w14:textId="77777777" w:rsidR="00136632" w:rsidRPr="00500373" w:rsidRDefault="00136632" w:rsidP="00136632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ru-RU"/>
        </w:rPr>
      </w:pPr>
    </w:p>
    <w:p w14:paraId="7DD2BD71" w14:textId="77777777" w:rsidR="00136632" w:rsidRPr="00500373" w:rsidRDefault="00136632" w:rsidP="00136632">
      <w:pPr>
        <w:suppressAutoHyphens/>
        <w:rPr>
          <w:b/>
          <w:spacing w:val="-2"/>
          <w:lang w:val="ru-RU"/>
        </w:rPr>
      </w:pPr>
      <w:r>
        <w:rPr>
          <w:b/>
          <w:spacing w:val="-2"/>
          <w:lang w:val="ru-RU"/>
        </w:rPr>
        <w:t xml:space="preserve">Республика Таджикистан </w:t>
      </w:r>
    </w:p>
    <w:p w14:paraId="18BA8D77" w14:textId="77777777" w:rsidR="00136632" w:rsidRPr="00500373" w:rsidRDefault="00136632" w:rsidP="00136632">
      <w:pPr>
        <w:suppressAutoHyphens/>
        <w:rPr>
          <w:b/>
          <w:spacing w:val="-2"/>
          <w:lang w:val="ru-RU"/>
        </w:rPr>
      </w:pPr>
      <w:r>
        <w:rPr>
          <w:b/>
          <w:spacing w:val="-2"/>
          <w:lang w:val="ru-RU"/>
        </w:rPr>
        <w:t>Проект: Пов</w:t>
      </w:r>
      <w:r w:rsidR="005851FB">
        <w:rPr>
          <w:b/>
          <w:spacing w:val="-2"/>
          <w:lang w:val="ru-RU"/>
        </w:rPr>
        <w:t>ы</w:t>
      </w:r>
      <w:r>
        <w:rPr>
          <w:b/>
          <w:spacing w:val="-2"/>
          <w:lang w:val="ru-RU"/>
        </w:rPr>
        <w:t xml:space="preserve">шение устойчивости сельского хозяйства </w:t>
      </w:r>
    </w:p>
    <w:p w14:paraId="47D1D9FC" w14:textId="77777777" w:rsidR="00136632" w:rsidRPr="00136632" w:rsidRDefault="00136632" w:rsidP="00136632">
      <w:pPr>
        <w:rPr>
          <w:b/>
          <w:lang w:val="ru-RU"/>
        </w:rPr>
      </w:pPr>
      <w:r w:rsidRPr="00136632">
        <w:rPr>
          <w:b/>
          <w:szCs w:val="24"/>
          <w:lang w:val="ru-RU"/>
        </w:rPr>
        <w:t xml:space="preserve">Грант № </w:t>
      </w:r>
      <w:r w:rsidRPr="00136632">
        <w:rPr>
          <w:b/>
          <w:bCs/>
          <w:szCs w:val="24"/>
          <w:lang w:val="ru-RU"/>
        </w:rPr>
        <w:t>№</w:t>
      </w:r>
      <w:r w:rsidRPr="00136632">
        <w:rPr>
          <w:b/>
          <w:bCs/>
          <w:szCs w:val="24"/>
        </w:rPr>
        <w:t>D</w:t>
      </w:r>
      <w:r w:rsidRPr="00136632">
        <w:rPr>
          <w:b/>
          <w:bCs/>
          <w:szCs w:val="24"/>
          <w:lang w:val="ru-RU"/>
        </w:rPr>
        <w:t>860-</w:t>
      </w:r>
      <w:r w:rsidRPr="00136632">
        <w:rPr>
          <w:b/>
          <w:bCs/>
          <w:szCs w:val="24"/>
        </w:rPr>
        <w:t>TJ</w:t>
      </w:r>
    </w:p>
    <w:p w14:paraId="58A46486" w14:textId="77777777" w:rsidR="00136632" w:rsidRPr="00500373" w:rsidRDefault="00136632" w:rsidP="00136632">
      <w:pPr>
        <w:pStyle w:val="a4"/>
        <w:rPr>
          <w:szCs w:val="24"/>
          <w:lang w:val="ru-RU"/>
        </w:rPr>
      </w:pPr>
    </w:p>
    <w:p w14:paraId="35B14990" w14:textId="25CE26A1" w:rsidR="00136632" w:rsidRDefault="00136632" w:rsidP="00824B56">
      <w:pPr>
        <w:suppressAutoHyphens/>
        <w:spacing w:before="240" w:after="240"/>
        <w:jc w:val="both"/>
        <w:rPr>
          <w:b/>
          <w:bCs/>
          <w:szCs w:val="24"/>
          <w:lang w:val="ru-RU"/>
        </w:rPr>
      </w:pPr>
      <w:r w:rsidRPr="00500373">
        <w:rPr>
          <w:b/>
          <w:szCs w:val="24"/>
          <w:lang w:val="ru-RU"/>
        </w:rPr>
        <w:t>Название Контракта</w:t>
      </w:r>
      <w:r w:rsidRPr="00117971">
        <w:rPr>
          <w:b/>
          <w:szCs w:val="24"/>
          <w:lang w:val="ru-RU"/>
        </w:rPr>
        <w:t xml:space="preserve">: </w:t>
      </w:r>
      <w:r w:rsidR="00824B56" w:rsidRPr="00824B56">
        <w:rPr>
          <w:b/>
          <w:bCs/>
          <w:szCs w:val="24"/>
          <w:lang w:val="ru-RU"/>
        </w:rPr>
        <w:t>Закупка средств (опрыскивателей) и ядохимикатов для борьбы с саранчой</w:t>
      </w:r>
    </w:p>
    <w:p w14:paraId="0EE9FCB8" w14:textId="5D18CD6C" w:rsidR="00A02973" w:rsidRDefault="00A02973" w:rsidP="00824B56">
      <w:pPr>
        <w:suppressAutoHyphens/>
        <w:spacing w:before="240" w:after="240"/>
        <w:jc w:val="both"/>
        <w:rPr>
          <w:b/>
          <w:bCs/>
          <w:szCs w:val="24"/>
          <w:lang w:val="ru-RU"/>
        </w:rPr>
      </w:pPr>
      <w:bookmarkStart w:id="0" w:name="_Hlk151484773"/>
      <w:r>
        <w:rPr>
          <w:b/>
          <w:bCs/>
          <w:szCs w:val="24"/>
          <w:lang w:val="tg-Cyrl-TJ"/>
        </w:rPr>
        <w:t xml:space="preserve">Лот 1 -  </w:t>
      </w:r>
      <w:r w:rsidRPr="00824B56">
        <w:rPr>
          <w:b/>
          <w:bCs/>
          <w:szCs w:val="24"/>
          <w:lang w:val="ru-RU"/>
        </w:rPr>
        <w:t>Закупка средств (опрыскивателей)</w:t>
      </w:r>
      <w:r>
        <w:rPr>
          <w:b/>
          <w:bCs/>
          <w:szCs w:val="24"/>
          <w:lang w:val="ru-RU"/>
        </w:rPr>
        <w:t xml:space="preserve"> </w:t>
      </w:r>
      <w:r w:rsidRPr="00824B56">
        <w:rPr>
          <w:b/>
          <w:bCs/>
          <w:szCs w:val="24"/>
          <w:lang w:val="ru-RU"/>
        </w:rPr>
        <w:t>для борьбы с саранчой</w:t>
      </w:r>
    </w:p>
    <w:p w14:paraId="1B8DA032" w14:textId="2ECEEAE8" w:rsidR="00A02973" w:rsidRPr="00A02973" w:rsidRDefault="00A02973" w:rsidP="00824B56">
      <w:pPr>
        <w:suppressAutoHyphens/>
        <w:spacing w:before="240" w:after="240"/>
        <w:jc w:val="both"/>
        <w:rPr>
          <w:b/>
          <w:bCs/>
          <w:szCs w:val="24"/>
          <w:lang w:val="tg-Cyrl-TJ"/>
        </w:rPr>
      </w:pPr>
      <w:r>
        <w:rPr>
          <w:b/>
          <w:bCs/>
          <w:szCs w:val="24"/>
          <w:lang w:val="tg-Cyrl-TJ"/>
        </w:rPr>
        <w:t xml:space="preserve">Лот 2 - </w:t>
      </w:r>
      <w:r w:rsidRPr="00824B56">
        <w:rPr>
          <w:b/>
          <w:bCs/>
          <w:szCs w:val="24"/>
          <w:lang w:val="ru-RU"/>
        </w:rPr>
        <w:t>Закупка ядохимикатов</w:t>
      </w:r>
      <w:r>
        <w:rPr>
          <w:b/>
          <w:bCs/>
          <w:szCs w:val="24"/>
          <w:lang w:val="ru-RU"/>
        </w:rPr>
        <w:t xml:space="preserve"> </w:t>
      </w:r>
      <w:r w:rsidRPr="00824B56">
        <w:rPr>
          <w:b/>
          <w:bCs/>
          <w:szCs w:val="24"/>
          <w:lang w:val="ru-RU"/>
        </w:rPr>
        <w:t>для борьбы с саранчой</w:t>
      </w:r>
    </w:p>
    <w:bookmarkEnd w:id="0"/>
    <w:p w14:paraId="6D5FEDD4" w14:textId="621792EE" w:rsidR="00136632" w:rsidRPr="00C53621" w:rsidRDefault="00136632" w:rsidP="00136632">
      <w:pPr>
        <w:suppressAutoHyphens/>
        <w:rPr>
          <w:szCs w:val="24"/>
          <w:lang w:val="ru-RU"/>
        </w:rPr>
      </w:pPr>
      <w:r w:rsidRPr="00E764B8">
        <w:rPr>
          <w:b/>
          <w:spacing w:val="-2"/>
          <w:szCs w:val="24"/>
          <w:lang w:val="ru-RU"/>
        </w:rPr>
        <w:t>И</w:t>
      </w:r>
      <w:r>
        <w:rPr>
          <w:b/>
          <w:spacing w:val="-2"/>
          <w:szCs w:val="24"/>
          <w:lang w:val="ru-RU"/>
        </w:rPr>
        <w:t>дентификационный номер:</w:t>
      </w:r>
      <w:r w:rsidRPr="00E764B8">
        <w:rPr>
          <w:spacing w:val="-2"/>
          <w:szCs w:val="24"/>
          <w:lang w:val="ru-RU"/>
        </w:rPr>
        <w:t xml:space="preserve"> </w:t>
      </w:r>
      <w:r w:rsidR="00C53621" w:rsidRPr="00117971">
        <w:rPr>
          <w:b/>
          <w:i/>
          <w:szCs w:val="24"/>
        </w:rPr>
        <w:t>TJ</w:t>
      </w:r>
      <w:r w:rsidR="00C53621" w:rsidRPr="00117971">
        <w:rPr>
          <w:b/>
          <w:i/>
          <w:szCs w:val="24"/>
          <w:lang w:val="ru-RU"/>
        </w:rPr>
        <w:t>-</w:t>
      </w:r>
      <w:r w:rsidR="00C53621" w:rsidRPr="00117971">
        <w:rPr>
          <w:b/>
          <w:i/>
          <w:szCs w:val="24"/>
        </w:rPr>
        <w:t>SRASP</w:t>
      </w:r>
      <w:r w:rsidR="00C53621" w:rsidRPr="00117971">
        <w:rPr>
          <w:b/>
          <w:i/>
          <w:szCs w:val="24"/>
          <w:lang w:val="ru-RU"/>
        </w:rPr>
        <w:t>-</w:t>
      </w:r>
      <w:r w:rsidR="00C53621" w:rsidRPr="00117971">
        <w:rPr>
          <w:b/>
          <w:i/>
          <w:szCs w:val="24"/>
        </w:rPr>
        <w:t>RFB</w:t>
      </w:r>
      <w:r w:rsidR="00C53621" w:rsidRPr="00117971">
        <w:rPr>
          <w:b/>
          <w:i/>
          <w:szCs w:val="24"/>
          <w:lang w:val="ru-RU"/>
        </w:rPr>
        <w:t>-</w:t>
      </w:r>
      <w:r w:rsidR="00C53621" w:rsidRPr="00117971">
        <w:rPr>
          <w:b/>
          <w:i/>
          <w:szCs w:val="24"/>
        </w:rPr>
        <w:t>G</w:t>
      </w:r>
      <w:r w:rsidR="00117971" w:rsidRPr="00117971">
        <w:rPr>
          <w:b/>
          <w:i/>
          <w:szCs w:val="24"/>
          <w:lang w:val="ru-RU"/>
        </w:rPr>
        <w:t>2</w:t>
      </w:r>
      <w:r w:rsidR="00C53621" w:rsidRPr="00117971">
        <w:rPr>
          <w:b/>
          <w:i/>
          <w:szCs w:val="24"/>
          <w:lang w:val="ru-RU"/>
        </w:rPr>
        <w:t>8</w:t>
      </w:r>
    </w:p>
    <w:p w14:paraId="1433DA06" w14:textId="77777777" w:rsidR="00136632" w:rsidRPr="00136632" w:rsidRDefault="00136632" w:rsidP="00136632">
      <w:pPr>
        <w:suppressAutoHyphens/>
        <w:rPr>
          <w:spacing w:val="-2"/>
          <w:lang w:val="ru-RU"/>
        </w:rPr>
      </w:pPr>
    </w:p>
    <w:p w14:paraId="243FE356" w14:textId="6D8A5E1E" w:rsidR="00B42F81" w:rsidRPr="00824B56" w:rsidRDefault="00136632" w:rsidP="00824B56">
      <w:pPr>
        <w:pStyle w:val="ae"/>
        <w:numPr>
          <w:ilvl w:val="0"/>
          <w:numId w:val="1"/>
        </w:numPr>
        <w:spacing w:before="60" w:after="60"/>
        <w:ind w:left="567" w:hanging="578"/>
        <w:jc w:val="both"/>
        <w:rPr>
          <w:bCs/>
          <w:szCs w:val="24"/>
          <w:lang w:val="ru-RU"/>
        </w:rPr>
      </w:pPr>
      <w:r w:rsidRPr="00136632">
        <w:rPr>
          <w:spacing w:val="-2"/>
          <w:szCs w:val="24"/>
          <w:lang w:val="ru-RU"/>
        </w:rPr>
        <w:t xml:space="preserve">Республика Таджикистан получила Грант Международной Ассоциации Развития для реализации Проекта «Повышения устойчивости сельского хозяйства» и намеревается использовать часть средств на выплаты по контракту </w:t>
      </w:r>
      <w:r w:rsidR="00824B56" w:rsidRPr="00824B56">
        <w:rPr>
          <w:bCs/>
          <w:szCs w:val="24"/>
          <w:lang w:val="ru-RU"/>
        </w:rPr>
        <w:t>Закупка средств (опрыскивателей) и ядохимикатов для борьбы с саранчой</w:t>
      </w:r>
      <w:r w:rsidR="00117971" w:rsidRPr="00824B56">
        <w:rPr>
          <w:b/>
          <w:bCs/>
          <w:szCs w:val="24"/>
          <w:lang w:val="ru-RU"/>
        </w:rPr>
        <w:t>.</w:t>
      </w:r>
    </w:p>
    <w:p w14:paraId="420114D6" w14:textId="77777777" w:rsidR="00B42F81" w:rsidRDefault="00B42F81" w:rsidP="00DD3DE7">
      <w:pPr>
        <w:pStyle w:val="ae"/>
        <w:spacing w:before="60" w:after="60"/>
        <w:ind w:left="709" w:hanging="709"/>
        <w:jc w:val="both"/>
        <w:rPr>
          <w:b/>
          <w:i/>
          <w:lang w:val="ru-RU"/>
        </w:rPr>
      </w:pPr>
    </w:p>
    <w:p w14:paraId="3E89313B" w14:textId="74DC608D" w:rsidR="00B42F81" w:rsidRPr="00A02973" w:rsidRDefault="00136632" w:rsidP="00824B56">
      <w:pPr>
        <w:pStyle w:val="ae"/>
        <w:numPr>
          <w:ilvl w:val="0"/>
          <w:numId w:val="1"/>
        </w:numPr>
        <w:spacing w:before="60" w:after="60"/>
        <w:ind w:left="567" w:hanging="567"/>
        <w:jc w:val="both"/>
        <w:rPr>
          <w:b/>
          <w:bCs/>
          <w:szCs w:val="24"/>
          <w:lang w:val="ru-RU"/>
        </w:rPr>
      </w:pPr>
      <w:r w:rsidRPr="00B42F81">
        <w:rPr>
          <w:spacing w:val="-2"/>
          <w:szCs w:val="24"/>
          <w:lang w:val="ru-RU"/>
        </w:rPr>
        <w:t>Государственное учреждение «Развитие предпринимательства в сельском хозяйстве»</w:t>
      </w:r>
      <w:r w:rsidRPr="00B42F81">
        <w:rPr>
          <w:szCs w:val="24"/>
          <w:lang w:val="ru-RU"/>
        </w:rPr>
        <w:t xml:space="preserve"> приглашает приемлемых участников торгов к подаче запечатанных тендерных предложений </w:t>
      </w:r>
      <w:r w:rsidR="00C51868">
        <w:rPr>
          <w:szCs w:val="24"/>
          <w:lang w:val="ru-RU"/>
        </w:rPr>
        <w:t xml:space="preserve">по Лоту 1 </w:t>
      </w:r>
      <w:r w:rsidRPr="00B42F81">
        <w:rPr>
          <w:szCs w:val="24"/>
          <w:lang w:val="ru-RU"/>
        </w:rPr>
        <w:t xml:space="preserve">на </w:t>
      </w:r>
      <w:r w:rsidRPr="00117971">
        <w:rPr>
          <w:szCs w:val="24"/>
          <w:lang w:val="ru-RU"/>
        </w:rPr>
        <w:t>поставку</w:t>
      </w:r>
      <w:r w:rsidR="009F6F7D" w:rsidRPr="00117971">
        <w:rPr>
          <w:b/>
          <w:i/>
          <w:lang w:val="ru-RU"/>
        </w:rPr>
        <w:t xml:space="preserve"> </w:t>
      </w:r>
      <w:r w:rsidR="00824B56" w:rsidRPr="00A02973">
        <w:rPr>
          <w:b/>
          <w:bCs/>
          <w:szCs w:val="24"/>
          <w:lang w:val="ru-RU"/>
        </w:rPr>
        <w:t xml:space="preserve">средств (опрыскивателей) и </w:t>
      </w:r>
      <w:r w:rsidR="00C51868">
        <w:rPr>
          <w:b/>
          <w:bCs/>
          <w:szCs w:val="24"/>
          <w:lang w:val="ru-RU"/>
        </w:rPr>
        <w:t xml:space="preserve">Лоту 2 на поставку </w:t>
      </w:r>
      <w:r w:rsidR="00824B56" w:rsidRPr="00A02973">
        <w:rPr>
          <w:b/>
          <w:bCs/>
          <w:szCs w:val="24"/>
          <w:lang w:val="ru-RU"/>
        </w:rPr>
        <w:t>ядохимикатов для борьбы с саранчой</w:t>
      </w:r>
      <w:r w:rsidR="00C51868">
        <w:rPr>
          <w:b/>
          <w:bCs/>
          <w:szCs w:val="24"/>
          <w:lang w:val="ru-RU"/>
        </w:rPr>
        <w:t xml:space="preserve">. </w:t>
      </w:r>
    </w:p>
    <w:p w14:paraId="303275F5" w14:textId="77777777" w:rsidR="00136632" w:rsidRPr="00136632" w:rsidRDefault="00136632" w:rsidP="00136632">
      <w:pPr>
        <w:suppressAutoHyphens/>
        <w:rPr>
          <w:spacing w:val="-2"/>
          <w:szCs w:val="24"/>
          <w:lang w:val="ru-RU"/>
        </w:rPr>
      </w:pPr>
    </w:p>
    <w:p w14:paraId="1AE40376" w14:textId="77777777" w:rsidR="00136632" w:rsidRPr="00DC3190" w:rsidRDefault="00136632" w:rsidP="00136632">
      <w:pPr>
        <w:suppressAutoHyphens/>
        <w:jc w:val="both"/>
        <w:rPr>
          <w:spacing w:val="-2"/>
          <w:szCs w:val="24"/>
          <w:lang w:val="ru-RU"/>
        </w:rPr>
      </w:pPr>
      <w:r w:rsidRPr="00136632">
        <w:rPr>
          <w:spacing w:val="-2"/>
          <w:szCs w:val="24"/>
          <w:lang w:val="ru-RU"/>
        </w:rPr>
        <w:t xml:space="preserve">3. </w:t>
      </w:r>
      <w:r w:rsidRPr="00136632">
        <w:rPr>
          <w:spacing w:val="-2"/>
          <w:szCs w:val="24"/>
          <w:lang w:val="ru-RU"/>
        </w:rPr>
        <w:tab/>
      </w:r>
      <w:r w:rsidRPr="00441892">
        <w:rPr>
          <w:spacing w:val="-2"/>
          <w:lang w:val="ru-RU"/>
        </w:rPr>
        <w:t xml:space="preserve">Конкурсные торги будут проводиться по процедурам национальных конкурсных торгов в соответствии с </w:t>
      </w:r>
      <w:r w:rsidRPr="00136632">
        <w:rPr>
          <w:spacing w:val="-2"/>
          <w:lang w:val="ru-RU"/>
        </w:rPr>
        <w:t>Положениями Всемирного банка о закупках для заемщиков инвестиционного проектного финансирования (ИПФ) (четвертое издание, ноябрь 2020 г.) (далее «Положения о закупках»), а также Руководством Всемирног</w:t>
      </w:r>
      <w:r w:rsidR="00787938">
        <w:rPr>
          <w:spacing w:val="-2"/>
          <w:lang w:val="ru-RU"/>
        </w:rPr>
        <w:t xml:space="preserve">о Банка по борьбе с коррупцией </w:t>
      </w:r>
      <w:r w:rsidRPr="00136632">
        <w:rPr>
          <w:spacing w:val="-2"/>
          <w:lang w:val="ru-RU"/>
        </w:rPr>
        <w:t xml:space="preserve">от июля 2016 г. </w:t>
      </w:r>
      <w:r w:rsidR="00787938">
        <w:rPr>
          <w:lang w:val="ru-RU"/>
        </w:rPr>
        <w:t>пересмотренный в ноябре</w:t>
      </w:r>
      <w:r w:rsidR="00787938" w:rsidRPr="00787938">
        <w:rPr>
          <w:lang w:val="ru-RU"/>
        </w:rPr>
        <w:t xml:space="preserve"> 2017</w:t>
      </w:r>
      <w:r w:rsidR="00787938">
        <w:rPr>
          <w:lang w:val="ru-RU"/>
        </w:rPr>
        <w:t xml:space="preserve"> г.</w:t>
      </w:r>
      <w:r w:rsidR="00787938" w:rsidRPr="00787938">
        <w:rPr>
          <w:lang w:val="ru-RU"/>
        </w:rPr>
        <w:t>, август</w:t>
      </w:r>
      <w:r w:rsidR="00787938">
        <w:rPr>
          <w:lang w:val="ru-RU"/>
        </w:rPr>
        <w:t>е</w:t>
      </w:r>
      <w:r w:rsidR="00787938" w:rsidRPr="00787938">
        <w:rPr>
          <w:lang w:val="ru-RU"/>
        </w:rPr>
        <w:t xml:space="preserve"> 2018</w:t>
      </w:r>
      <w:r w:rsidR="00787938">
        <w:rPr>
          <w:lang w:val="ru-RU"/>
        </w:rPr>
        <w:t xml:space="preserve"> г.</w:t>
      </w:r>
      <w:r w:rsidR="00787938" w:rsidRPr="00787938">
        <w:rPr>
          <w:lang w:val="ru-RU"/>
        </w:rPr>
        <w:t xml:space="preserve"> и четвертое издание </w:t>
      </w:r>
      <w:r w:rsidR="00787938">
        <w:rPr>
          <w:lang w:val="ru-RU"/>
        </w:rPr>
        <w:t>от ноября</w:t>
      </w:r>
      <w:r w:rsidR="00787938" w:rsidRPr="00787938">
        <w:rPr>
          <w:lang w:val="ru-RU"/>
        </w:rPr>
        <w:t xml:space="preserve"> 2020 года) (Правила по закупкам)</w:t>
      </w:r>
      <w:r w:rsidR="00787938">
        <w:rPr>
          <w:lang w:val="ru-RU"/>
        </w:rPr>
        <w:t xml:space="preserve"> </w:t>
      </w:r>
      <w:r w:rsidRPr="00441892">
        <w:rPr>
          <w:spacing w:val="-2"/>
          <w:lang w:val="ru-RU"/>
        </w:rPr>
        <w:t xml:space="preserve">и открыты для всех правомочных участников торгов в соответствии с тем, что определено в "Руководстве по закупкам". </w:t>
      </w:r>
    </w:p>
    <w:p w14:paraId="386575F9" w14:textId="77777777" w:rsidR="00136632" w:rsidRPr="00DC3190" w:rsidRDefault="00136632" w:rsidP="00136632">
      <w:pPr>
        <w:suppressAutoHyphens/>
        <w:rPr>
          <w:spacing w:val="-2"/>
          <w:szCs w:val="24"/>
          <w:lang w:val="ru-RU"/>
        </w:rPr>
      </w:pPr>
    </w:p>
    <w:p w14:paraId="276B9C76" w14:textId="77777777" w:rsidR="00136632" w:rsidRPr="00200D68" w:rsidRDefault="00136632" w:rsidP="00136632">
      <w:pPr>
        <w:suppressAutoHyphens/>
        <w:jc w:val="both"/>
        <w:rPr>
          <w:spacing w:val="-2"/>
          <w:szCs w:val="24"/>
          <w:lang w:val="ru-RU"/>
        </w:rPr>
      </w:pPr>
      <w:r w:rsidRPr="00136632">
        <w:rPr>
          <w:spacing w:val="-2"/>
          <w:szCs w:val="24"/>
          <w:lang w:val="ru-RU"/>
        </w:rPr>
        <w:t xml:space="preserve">4. </w:t>
      </w:r>
      <w:r w:rsidRPr="00136632">
        <w:rPr>
          <w:spacing w:val="-2"/>
          <w:szCs w:val="24"/>
          <w:lang w:val="ru-RU"/>
        </w:rPr>
        <w:tab/>
      </w:r>
      <w:r w:rsidRPr="00CB6F40">
        <w:rPr>
          <w:spacing w:val="-2"/>
          <w:szCs w:val="24"/>
          <w:lang w:val="ru-RU"/>
        </w:rPr>
        <w:t>Заинтересованные участники, могут получить дополнительную информацию в Государственном учреждении «Развитие предпринимательства в сельском хозяйстве» и ознакомиться с документацие</w:t>
      </w:r>
      <w:r w:rsidR="0080726D">
        <w:rPr>
          <w:spacing w:val="-2"/>
          <w:szCs w:val="24"/>
          <w:lang w:val="ru-RU"/>
        </w:rPr>
        <w:t>й для торгов в рабочее время с 08</w:t>
      </w:r>
      <w:r w:rsidRPr="00CB6F40">
        <w:rPr>
          <w:spacing w:val="-2"/>
          <w:szCs w:val="24"/>
          <w:lang w:val="ru-RU"/>
        </w:rPr>
        <w:t>.00 до 17.00 по адресу, указанному ниже.</w:t>
      </w:r>
      <w:r>
        <w:rPr>
          <w:i/>
          <w:spacing w:val="-2"/>
          <w:lang w:val="ru-RU"/>
        </w:rPr>
        <w:t xml:space="preserve"> </w:t>
      </w:r>
    </w:p>
    <w:p w14:paraId="665E2DE3" w14:textId="77777777" w:rsidR="00136632" w:rsidRPr="00136632" w:rsidRDefault="00136632" w:rsidP="00136632">
      <w:pPr>
        <w:suppressAutoHyphens/>
        <w:jc w:val="both"/>
        <w:rPr>
          <w:spacing w:val="-2"/>
          <w:szCs w:val="24"/>
          <w:lang w:val="ru-RU"/>
        </w:rPr>
      </w:pPr>
    </w:p>
    <w:p w14:paraId="46134132" w14:textId="77777777" w:rsidR="00200D68" w:rsidRPr="00CB6F40" w:rsidRDefault="00136632" w:rsidP="00200D68">
      <w:pPr>
        <w:suppressAutoHyphens/>
        <w:jc w:val="both"/>
        <w:rPr>
          <w:spacing w:val="-2"/>
          <w:szCs w:val="24"/>
          <w:lang w:val="ru-RU"/>
        </w:rPr>
      </w:pPr>
      <w:r w:rsidRPr="00136632">
        <w:rPr>
          <w:spacing w:val="-2"/>
          <w:szCs w:val="24"/>
          <w:lang w:val="ru-RU"/>
        </w:rPr>
        <w:t xml:space="preserve">5. </w:t>
      </w:r>
      <w:r w:rsidRPr="00136632">
        <w:rPr>
          <w:spacing w:val="-2"/>
          <w:szCs w:val="24"/>
          <w:lang w:val="ru-RU"/>
        </w:rPr>
        <w:tab/>
      </w:r>
      <w:r w:rsidR="00200D68" w:rsidRPr="00CB6F40">
        <w:rPr>
          <w:spacing w:val="-2"/>
          <w:szCs w:val="24"/>
          <w:lang w:val="ru-RU"/>
        </w:rPr>
        <w:t xml:space="preserve">Полный комплект документации для торгов на русском языке заинтересованные участники, могут приобрести, подав письменную </w:t>
      </w:r>
      <w:r w:rsidR="00881C4E">
        <w:rPr>
          <w:spacing w:val="-2"/>
          <w:szCs w:val="24"/>
          <w:lang w:val="ru-RU"/>
        </w:rPr>
        <w:t>заявку по нижеуказанному адресу.</w:t>
      </w:r>
      <w:r w:rsidR="00200D68" w:rsidRPr="00CB6F40">
        <w:rPr>
          <w:spacing w:val="-2"/>
          <w:szCs w:val="24"/>
          <w:lang w:val="ru-RU"/>
        </w:rPr>
        <w:t xml:space="preserve"> Документацию можно получить в офисе Государственного учреждения «Развитие предпринимательства в сельском хозяйстве» по адресу, указанному ниже.</w:t>
      </w:r>
    </w:p>
    <w:p w14:paraId="6BB8EBEF" w14:textId="77777777" w:rsidR="00136632" w:rsidRPr="00136632" w:rsidRDefault="00136632" w:rsidP="00136632">
      <w:pPr>
        <w:suppressAutoHyphens/>
        <w:jc w:val="both"/>
        <w:rPr>
          <w:spacing w:val="-2"/>
          <w:szCs w:val="24"/>
          <w:lang w:val="ru-RU"/>
        </w:rPr>
      </w:pPr>
    </w:p>
    <w:p w14:paraId="304028AF" w14:textId="4D22BEEE" w:rsidR="00200D68" w:rsidRPr="00CB6F40" w:rsidRDefault="00136632" w:rsidP="00200D68">
      <w:pPr>
        <w:pStyle w:val="af"/>
        <w:jc w:val="both"/>
        <w:rPr>
          <w:lang w:val="ru-RU"/>
        </w:rPr>
      </w:pPr>
      <w:r w:rsidRPr="00136632">
        <w:rPr>
          <w:spacing w:val="-2"/>
          <w:szCs w:val="24"/>
          <w:lang w:val="ru-RU"/>
        </w:rPr>
        <w:lastRenderedPageBreak/>
        <w:t xml:space="preserve">6. </w:t>
      </w:r>
      <w:r w:rsidRPr="00136632">
        <w:rPr>
          <w:spacing w:val="-2"/>
          <w:szCs w:val="24"/>
          <w:lang w:val="ru-RU"/>
        </w:rPr>
        <w:tab/>
      </w:r>
      <w:r w:rsidR="00200D68" w:rsidRPr="00CB6F40">
        <w:rPr>
          <w:lang w:val="ru-RU"/>
        </w:rPr>
        <w:t xml:space="preserve">Предложения должны быть доставлены </w:t>
      </w:r>
      <w:r w:rsidR="00200D68" w:rsidRPr="00117971">
        <w:rPr>
          <w:lang w:val="ru-RU"/>
        </w:rPr>
        <w:t xml:space="preserve">до </w:t>
      </w:r>
      <w:r w:rsidR="00824B56" w:rsidRPr="00824B56">
        <w:rPr>
          <w:lang w:val="ru-RU"/>
        </w:rPr>
        <w:t>18</w:t>
      </w:r>
      <w:r w:rsidR="00200D68" w:rsidRPr="00117971">
        <w:rPr>
          <w:lang w:val="ru-RU"/>
        </w:rPr>
        <w:t xml:space="preserve"> </w:t>
      </w:r>
      <w:r w:rsidR="00824B56">
        <w:rPr>
          <w:lang w:val="ru-RU"/>
        </w:rPr>
        <w:t>декабря</w:t>
      </w:r>
      <w:r w:rsidR="00200D68" w:rsidRPr="00117971">
        <w:rPr>
          <w:lang w:val="ru-RU"/>
        </w:rPr>
        <w:t xml:space="preserve"> 202</w:t>
      </w:r>
      <w:r w:rsidR="009D1B52" w:rsidRPr="00117971">
        <w:rPr>
          <w:lang w:val="ru-RU"/>
        </w:rPr>
        <w:t>3</w:t>
      </w:r>
      <w:r w:rsidR="00200D68" w:rsidRPr="00117971">
        <w:rPr>
          <w:lang w:val="ru-RU"/>
        </w:rPr>
        <w:t xml:space="preserve"> г., 1</w:t>
      </w:r>
      <w:r w:rsidR="00C53621" w:rsidRPr="00117971">
        <w:rPr>
          <w:lang w:val="ru-RU"/>
        </w:rPr>
        <w:t>1</w:t>
      </w:r>
      <w:r w:rsidR="00200D68" w:rsidRPr="00117971">
        <w:rPr>
          <w:lang w:val="ru-RU"/>
        </w:rPr>
        <w:t xml:space="preserve">:00 часов включительно по адресу Государственного комитета по инвестициям и управлению государственным имуществом Республики Таджикистан, где они публично будут открыты в присутствии назначенных участниками торгов представителей и всех желающих по указанному ниже адресу </w:t>
      </w:r>
      <w:r w:rsidR="00824B56">
        <w:rPr>
          <w:lang w:val="ru-RU"/>
        </w:rPr>
        <w:t>18</w:t>
      </w:r>
      <w:r w:rsidR="009D1B52" w:rsidRPr="00117971">
        <w:rPr>
          <w:lang w:val="ru-RU"/>
        </w:rPr>
        <w:t xml:space="preserve"> </w:t>
      </w:r>
      <w:r w:rsidR="00824B56">
        <w:rPr>
          <w:lang w:val="ru-RU"/>
        </w:rPr>
        <w:t>декабря</w:t>
      </w:r>
      <w:r w:rsidR="009D1B52" w:rsidRPr="00117971">
        <w:rPr>
          <w:lang w:val="ru-RU"/>
        </w:rPr>
        <w:t xml:space="preserve"> 2023</w:t>
      </w:r>
      <w:r w:rsidR="00200D68" w:rsidRPr="00117971">
        <w:rPr>
          <w:lang w:val="ru-RU"/>
        </w:rPr>
        <w:t xml:space="preserve"> г., 1</w:t>
      </w:r>
      <w:r w:rsidR="00824B56">
        <w:rPr>
          <w:lang w:val="ru-RU"/>
        </w:rPr>
        <w:t>1</w:t>
      </w:r>
      <w:r w:rsidR="00200D68" w:rsidRPr="00362C13">
        <w:rPr>
          <w:lang w:val="ru-RU"/>
        </w:rPr>
        <w:t>:</w:t>
      </w:r>
      <w:r w:rsidR="00824B56">
        <w:rPr>
          <w:lang w:val="ru-RU"/>
        </w:rPr>
        <w:t>1</w:t>
      </w:r>
      <w:r w:rsidR="000B4F3E" w:rsidRPr="00881C4E">
        <w:rPr>
          <w:lang w:val="ru-RU"/>
        </w:rPr>
        <w:t>0</w:t>
      </w:r>
      <w:r w:rsidR="00200D68" w:rsidRPr="00881C4E">
        <w:rPr>
          <w:lang w:val="ru-RU"/>
        </w:rPr>
        <w:t xml:space="preserve"> часов. Предложения</w:t>
      </w:r>
      <w:r w:rsidR="00200D68" w:rsidRPr="00CB6F40">
        <w:rPr>
          <w:lang w:val="ru-RU"/>
        </w:rPr>
        <w:t xml:space="preserve"> в электронном виде не будут приниматься. Предложения, доставленные после окончания срока подачи, рассматриваться не будут. </w:t>
      </w:r>
    </w:p>
    <w:p w14:paraId="28659AF7" w14:textId="77777777" w:rsidR="00136632" w:rsidRPr="00136632" w:rsidRDefault="00136632" w:rsidP="0013663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  <w:lang w:val="ru-RU"/>
        </w:rPr>
      </w:pPr>
      <w:r>
        <w:rPr>
          <w:spacing w:val="-2"/>
          <w:szCs w:val="24"/>
          <w:lang w:val="ru-RU"/>
        </w:rPr>
        <w:t xml:space="preserve"> </w:t>
      </w:r>
    </w:p>
    <w:p w14:paraId="5CF6C3F4" w14:textId="076F1F3F" w:rsidR="00DF0932" w:rsidRPr="00BF7D77" w:rsidRDefault="00136632" w:rsidP="00DF0932">
      <w:pPr>
        <w:pStyle w:val="Default"/>
        <w:jc w:val="both"/>
      </w:pPr>
      <w:r w:rsidRPr="006E0A8E">
        <w:rPr>
          <w:spacing w:val="-2"/>
        </w:rPr>
        <w:t xml:space="preserve">7. </w:t>
      </w:r>
      <w:r w:rsidRPr="006E0A8E">
        <w:rPr>
          <w:spacing w:val="-2"/>
        </w:rPr>
        <w:tab/>
      </w:r>
      <w:r w:rsidR="00824B56" w:rsidRPr="00C72310">
        <w:t>Конкурсн</w:t>
      </w:r>
      <w:r w:rsidR="00824B56">
        <w:t>о</w:t>
      </w:r>
      <w:r w:rsidR="00824B56" w:rsidRPr="00C72310">
        <w:t>е предложение должн</w:t>
      </w:r>
      <w:r w:rsidR="00824B56">
        <w:t>о</w:t>
      </w:r>
      <w:r w:rsidR="00824B56" w:rsidRPr="00C72310">
        <w:t xml:space="preserve"> сопровождаться </w:t>
      </w:r>
      <w:r w:rsidR="00824B56">
        <w:t xml:space="preserve">гарантией конкурсного предложения в форме банковской гарантии </w:t>
      </w:r>
      <w:r w:rsidR="00824B56" w:rsidRPr="00C72310">
        <w:t>в размере</w:t>
      </w:r>
      <w:r w:rsidR="00EA293F">
        <w:rPr>
          <w:lang w:val="tg-Cyrl-TJ"/>
        </w:rPr>
        <w:t>: Лот 1 - 75</w:t>
      </w:r>
      <w:r w:rsidR="00824B56">
        <w:t> </w:t>
      </w:r>
      <w:r w:rsidR="00824B56" w:rsidRPr="00D01894">
        <w:t>500</w:t>
      </w:r>
      <w:r w:rsidR="00824B56">
        <w:t>.00 (</w:t>
      </w:r>
      <w:r w:rsidR="00EA293F" w:rsidRPr="00EA293F">
        <w:t>семьдесят пять тысяч пятьсот</w:t>
      </w:r>
      <w:r w:rsidR="00824B56">
        <w:t>)</w:t>
      </w:r>
      <w:r w:rsidR="00EA293F">
        <w:rPr>
          <w:lang w:val="tg-Cyrl-TJ"/>
        </w:rPr>
        <w:t xml:space="preserve"> и Лот 2 – 53 500.00 (</w:t>
      </w:r>
      <w:r w:rsidR="00EA293F" w:rsidRPr="00EA293F">
        <w:rPr>
          <w:lang w:val="tg-Cyrl-TJ"/>
        </w:rPr>
        <w:t>пятьдесят три тысячи пятьсот</w:t>
      </w:r>
      <w:r w:rsidR="00EA293F">
        <w:rPr>
          <w:lang w:val="tg-Cyrl-TJ"/>
        </w:rPr>
        <w:t>)</w:t>
      </w:r>
      <w:r w:rsidR="00824B56" w:rsidRPr="00C72310">
        <w:t xml:space="preserve"> </w:t>
      </w:r>
      <w:r w:rsidR="00824B56">
        <w:t>таджикских Сомони или в эквивалентной сумме в долларах США.</w:t>
      </w:r>
      <w:r w:rsidR="00824B56" w:rsidRPr="00BF7D77">
        <w:t xml:space="preserve"> </w:t>
      </w:r>
      <w:r w:rsidR="00DF0932" w:rsidRPr="00BF7D77">
        <w:t xml:space="preserve"> </w:t>
      </w:r>
    </w:p>
    <w:p w14:paraId="01C859C3" w14:textId="77777777" w:rsidR="00A84325" w:rsidRDefault="00A84325" w:rsidP="00136632">
      <w:pPr>
        <w:suppressAutoHyphens/>
        <w:jc w:val="both"/>
        <w:rPr>
          <w:iCs/>
          <w:spacing w:val="-2"/>
          <w:szCs w:val="24"/>
          <w:lang w:val="ru-RU"/>
        </w:rPr>
      </w:pPr>
    </w:p>
    <w:p w14:paraId="7E283373" w14:textId="77777777" w:rsidR="00136632" w:rsidRPr="006E0A8E" w:rsidRDefault="00136632" w:rsidP="00136632">
      <w:pPr>
        <w:suppressAutoHyphens/>
        <w:jc w:val="both"/>
        <w:rPr>
          <w:i/>
          <w:szCs w:val="24"/>
          <w:lang w:val="ru-RU"/>
        </w:rPr>
      </w:pPr>
      <w:r w:rsidRPr="006E0A8E">
        <w:rPr>
          <w:iCs/>
          <w:spacing w:val="-2"/>
          <w:szCs w:val="24"/>
          <w:lang w:val="ru-RU"/>
        </w:rPr>
        <w:t>8.</w:t>
      </w:r>
      <w:r w:rsidRPr="006E0A8E">
        <w:rPr>
          <w:iCs/>
          <w:spacing w:val="-2"/>
          <w:szCs w:val="24"/>
          <w:lang w:val="ru-RU"/>
        </w:rPr>
        <w:tab/>
      </w:r>
      <w:r w:rsidRPr="00441892">
        <w:rPr>
          <w:iCs/>
          <w:lang w:val="ru-RU"/>
        </w:rPr>
        <w:t xml:space="preserve">Адрес (адреса), упомянутые выше: </w:t>
      </w:r>
    </w:p>
    <w:p w14:paraId="674ACA06" w14:textId="77777777" w:rsidR="00136632" w:rsidRPr="006E0A8E" w:rsidRDefault="00136632" w:rsidP="00136632">
      <w:pPr>
        <w:suppressAutoHyphens/>
        <w:rPr>
          <w:spacing w:val="-2"/>
          <w:szCs w:val="24"/>
          <w:lang w:val="ru-RU"/>
        </w:rPr>
      </w:pPr>
    </w:p>
    <w:p w14:paraId="3B3533B4" w14:textId="77777777" w:rsidR="00200D68" w:rsidRPr="00CB6F40" w:rsidRDefault="00200D68" w:rsidP="00200D68">
      <w:pPr>
        <w:suppressAutoHyphens/>
        <w:rPr>
          <w:b/>
          <w:szCs w:val="24"/>
          <w:lang w:val="ru-RU"/>
        </w:rPr>
      </w:pPr>
      <w:r w:rsidRPr="00CB6F40">
        <w:rPr>
          <w:b/>
          <w:szCs w:val="24"/>
          <w:lang w:val="ru-RU"/>
        </w:rPr>
        <w:t>Для справок и получения тендерных документов:</w:t>
      </w:r>
    </w:p>
    <w:p w14:paraId="030D4CF9" w14:textId="77777777" w:rsidR="00B42F81" w:rsidRDefault="00B42F81" w:rsidP="00200D68">
      <w:pPr>
        <w:suppressAutoHyphens/>
        <w:rPr>
          <w:szCs w:val="24"/>
          <w:lang w:val="ru-RU"/>
        </w:rPr>
      </w:pPr>
    </w:p>
    <w:p w14:paraId="304E91FF" w14:textId="77777777" w:rsidR="00200D68" w:rsidRPr="00CB6F40" w:rsidRDefault="00200D68" w:rsidP="00200D68">
      <w:pPr>
        <w:suppressAutoHyphens/>
        <w:rPr>
          <w:spacing w:val="-2"/>
          <w:szCs w:val="24"/>
          <w:lang w:val="ru-RU"/>
        </w:rPr>
      </w:pPr>
      <w:r w:rsidRPr="00CB6F40">
        <w:rPr>
          <w:szCs w:val="24"/>
          <w:lang w:val="ru-RU"/>
        </w:rPr>
        <w:t xml:space="preserve">Государственное учреждение «Развитие предпринимательства в сельском хозяйстве», </w:t>
      </w:r>
    </w:p>
    <w:p w14:paraId="5143BD8D" w14:textId="6D9549C6" w:rsidR="00B42F81" w:rsidRPr="006E77D8" w:rsidRDefault="00B42F81" w:rsidP="00B42F81">
      <w:pPr>
        <w:tabs>
          <w:tab w:val="right" w:pos="7254"/>
        </w:tabs>
        <w:spacing w:before="120" w:after="120"/>
        <w:rPr>
          <w:i/>
          <w:lang w:val="ru-RU"/>
        </w:rPr>
      </w:pPr>
      <w:r>
        <w:rPr>
          <w:szCs w:val="24"/>
          <w:lang w:val="ru-RU"/>
        </w:rPr>
        <w:t xml:space="preserve">Адрес: р-н </w:t>
      </w:r>
      <w:proofErr w:type="spellStart"/>
      <w:r w:rsidR="0047546B">
        <w:rPr>
          <w:szCs w:val="24"/>
          <w:lang w:val="ru-RU"/>
        </w:rPr>
        <w:t>Шохмансур</w:t>
      </w:r>
      <w:proofErr w:type="spellEnd"/>
      <w:r>
        <w:rPr>
          <w:szCs w:val="24"/>
          <w:lang w:val="ru-RU"/>
        </w:rPr>
        <w:t xml:space="preserve">, </w:t>
      </w:r>
      <w:proofErr w:type="spellStart"/>
      <w:r>
        <w:rPr>
          <w:szCs w:val="24"/>
          <w:lang w:val="ru-RU"/>
        </w:rPr>
        <w:t>Джамоат</w:t>
      </w:r>
      <w:proofErr w:type="spellEnd"/>
      <w:r>
        <w:rPr>
          <w:szCs w:val="24"/>
          <w:lang w:val="ru-RU"/>
        </w:rPr>
        <w:t xml:space="preserve"> Россия, село 1 мая, дом №432</w:t>
      </w:r>
    </w:p>
    <w:p w14:paraId="2ECBB9DE" w14:textId="77777777" w:rsidR="00B42F81" w:rsidRPr="00B42F81" w:rsidRDefault="00B42F81" w:rsidP="00B42F81">
      <w:pPr>
        <w:rPr>
          <w:sz w:val="22"/>
          <w:szCs w:val="24"/>
          <w:lang w:val="ru-RU"/>
        </w:rPr>
      </w:pPr>
      <w:r w:rsidRPr="00B42F81">
        <w:rPr>
          <w:sz w:val="22"/>
          <w:szCs w:val="24"/>
          <w:lang w:val="ru-RU"/>
        </w:rPr>
        <w:t>Тел: (44) 6100013; (44) 6100014;</w:t>
      </w:r>
    </w:p>
    <w:p w14:paraId="58A645D9" w14:textId="117F77B9" w:rsidR="00200D68" w:rsidRPr="0034172C" w:rsidRDefault="00200D68" w:rsidP="00200D68">
      <w:pPr>
        <w:pStyle w:val="af"/>
        <w:rPr>
          <w:rStyle w:val="a3"/>
          <w:lang w:val="ru-RU"/>
        </w:rPr>
      </w:pPr>
      <w:r w:rsidRPr="00CB6F40">
        <w:rPr>
          <w:lang w:val="ru-RU"/>
        </w:rPr>
        <w:t>Адрес электронной п</w:t>
      </w:r>
      <w:bookmarkStart w:id="1" w:name="_GoBack"/>
      <w:bookmarkEnd w:id="1"/>
      <w:r w:rsidRPr="00CB6F40">
        <w:rPr>
          <w:lang w:val="ru-RU"/>
        </w:rPr>
        <w:t xml:space="preserve">очты: </w:t>
      </w:r>
      <w:proofErr w:type="spellStart"/>
      <w:r w:rsidRPr="00CB6F40">
        <w:rPr>
          <w:lang w:val="de-DE"/>
        </w:rPr>
        <w:t>e-mail</w:t>
      </w:r>
      <w:proofErr w:type="spellEnd"/>
      <w:r w:rsidRPr="00B7677D">
        <w:rPr>
          <w:rStyle w:val="a3"/>
          <w:lang w:val="ru-RU"/>
        </w:rPr>
        <w:t xml:space="preserve">: </w:t>
      </w:r>
      <w:proofErr w:type="spellStart"/>
      <w:r w:rsidR="005E42FD">
        <w:rPr>
          <w:rStyle w:val="a3"/>
        </w:rPr>
        <w:t>procuremen</w:t>
      </w:r>
      <w:proofErr w:type="spellEnd"/>
      <w:r w:rsidR="005E42FD" w:rsidRPr="005E42FD">
        <w:rPr>
          <w:rStyle w:val="a3"/>
          <w:lang w:val="ru-RU"/>
        </w:rPr>
        <w:t>.</w:t>
      </w:r>
      <w:proofErr w:type="spellStart"/>
      <w:r w:rsidR="005E42FD">
        <w:rPr>
          <w:rStyle w:val="a3"/>
        </w:rPr>
        <w:t>srasp</w:t>
      </w:r>
      <w:proofErr w:type="spellEnd"/>
      <w:r w:rsidR="00E9747B" w:rsidRPr="00B7677D">
        <w:rPr>
          <w:rStyle w:val="a3"/>
          <w:lang w:val="ru-RU"/>
        </w:rPr>
        <w:t>@</w:t>
      </w:r>
      <w:proofErr w:type="spellStart"/>
      <w:r w:rsidR="00E9747B" w:rsidRPr="00E9747B">
        <w:rPr>
          <w:rStyle w:val="a3"/>
        </w:rPr>
        <w:t>gmail</w:t>
      </w:r>
      <w:proofErr w:type="spellEnd"/>
      <w:r w:rsidR="00E9747B" w:rsidRPr="00B7677D">
        <w:rPr>
          <w:rStyle w:val="a3"/>
          <w:lang w:val="ru-RU"/>
        </w:rPr>
        <w:t>.</w:t>
      </w:r>
      <w:r w:rsidR="00E9747B" w:rsidRPr="00E9747B">
        <w:rPr>
          <w:rStyle w:val="a3"/>
        </w:rPr>
        <w:t>com</w:t>
      </w:r>
      <w:r w:rsidRPr="00B7677D">
        <w:rPr>
          <w:rStyle w:val="a3"/>
          <w:lang w:val="ru-RU"/>
        </w:rPr>
        <w:t>,</w:t>
      </w:r>
      <w:r w:rsidRPr="00CB6F40">
        <w:rPr>
          <w:rStyle w:val="a3"/>
          <w:szCs w:val="24"/>
          <w:lang w:val="tg-Cyrl-TJ"/>
        </w:rPr>
        <w:t xml:space="preserve"> </w:t>
      </w:r>
      <w:r w:rsidRPr="00CB6F40">
        <w:rPr>
          <w:szCs w:val="24"/>
          <w:lang w:val="ru-RU"/>
        </w:rPr>
        <w:t xml:space="preserve">Веб-страница: </w:t>
      </w:r>
      <w:proofErr w:type="gramStart"/>
      <w:r w:rsidRPr="0034172C">
        <w:rPr>
          <w:rStyle w:val="a3"/>
        </w:rPr>
        <w:t>www</w:t>
      </w:r>
      <w:r w:rsidRPr="0034172C">
        <w:rPr>
          <w:rStyle w:val="a3"/>
          <w:lang w:val="ru-RU"/>
        </w:rPr>
        <w:t>:</w:t>
      </w:r>
      <w:proofErr w:type="spellStart"/>
      <w:r w:rsidR="005E42FD">
        <w:rPr>
          <w:rStyle w:val="a3"/>
        </w:rPr>
        <w:t>aedpmu</w:t>
      </w:r>
      <w:proofErr w:type="spellEnd"/>
      <w:r w:rsidRPr="0034172C">
        <w:rPr>
          <w:rStyle w:val="a3"/>
          <w:lang w:val="ru-RU"/>
        </w:rPr>
        <w:t>.</w:t>
      </w:r>
      <w:proofErr w:type="spellStart"/>
      <w:r w:rsidRPr="0034172C">
        <w:rPr>
          <w:rStyle w:val="a3"/>
        </w:rPr>
        <w:t>tj</w:t>
      </w:r>
      <w:proofErr w:type="spellEnd"/>
      <w:proofErr w:type="gramEnd"/>
    </w:p>
    <w:p w14:paraId="7DD28B9E" w14:textId="77777777" w:rsidR="00200D68" w:rsidRPr="00CB6F40" w:rsidRDefault="00200D68" w:rsidP="00200D68">
      <w:pPr>
        <w:pStyle w:val="af"/>
        <w:rPr>
          <w:rStyle w:val="a3"/>
          <w:sz w:val="20"/>
          <w:lang w:val="ru-RU"/>
        </w:rPr>
      </w:pPr>
    </w:p>
    <w:p w14:paraId="11431AEC" w14:textId="77777777" w:rsidR="00200D68" w:rsidRPr="00CB6F40" w:rsidRDefault="00200D68" w:rsidP="00200D68">
      <w:pPr>
        <w:suppressAutoHyphens/>
        <w:rPr>
          <w:b/>
          <w:szCs w:val="24"/>
          <w:lang w:val="ru-RU"/>
        </w:rPr>
      </w:pPr>
      <w:r w:rsidRPr="00CB6F40">
        <w:rPr>
          <w:b/>
          <w:szCs w:val="24"/>
          <w:lang w:val="ru-RU"/>
        </w:rPr>
        <w:t xml:space="preserve">Для подачи </w:t>
      </w:r>
      <w:r w:rsidR="000B4F3E">
        <w:rPr>
          <w:b/>
          <w:szCs w:val="24"/>
          <w:lang w:val="ru-RU"/>
        </w:rPr>
        <w:t xml:space="preserve">и вскрытия </w:t>
      </w:r>
      <w:r w:rsidRPr="00CB6F40">
        <w:rPr>
          <w:b/>
          <w:szCs w:val="24"/>
          <w:lang w:val="ru-RU"/>
        </w:rPr>
        <w:t xml:space="preserve">тендерных предложений: </w:t>
      </w:r>
    </w:p>
    <w:p w14:paraId="566C8036" w14:textId="77777777" w:rsidR="000B4F3E" w:rsidRPr="000B4F3E" w:rsidRDefault="00200D68" w:rsidP="00200D68">
      <w:pPr>
        <w:pStyle w:val="af"/>
        <w:jc w:val="both"/>
        <w:rPr>
          <w:lang w:val="ru-RU"/>
        </w:rPr>
      </w:pPr>
      <w:r w:rsidRPr="000B4F3E">
        <w:rPr>
          <w:lang w:val="ru-RU"/>
        </w:rPr>
        <w:t>Государственный комитет по инвестициям и управлению государственным иму</w:t>
      </w:r>
      <w:r w:rsidR="000B4F3E" w:rsidRPr="000B4F3E">
        <w:rPr>
          <w:lang w:val="ru-RU"/>
        </w:rPr>
        <w:t xml:space="preserve">ществом Республики Таджикистан </w:t>
      </w:r>
    </w:p>
    <w:p w14:paraId="1B7F8577" w14:textId="77777777" w:rsidR="000B4F3E" w:rsidRPr="000B4F3E" w:rsidRDefault="000B4F3E" w:rsidP="000B4F3E">
      <w:pPr>
        <w:rPr>
          <w:lang w:val="ru-RU"/>
        </w:rPr>
      </w:pPr>
      <w:r w:rsidRPr="000B4F3E">
        <w:rPr>
          <w:lang w:val="ru-RU"/>
        </w:rPr>
        <w:t xml:space="preserve">Адрес: </w:t>
      </w:r>
      <w:r w:rsidR="00200D68" w:rsidRPr="000B4F3E">
        <w:rPr>
          <w:lang w:val="ru-RU"/>
        </w:rPr>
        <w:t xml:space="preserve">улица </w:t>
      </w:r>
      <w:proofErr w:type="spellStart"/>
      <w:r w:rsidR="00200D68" w:rsidRPr="000B4F3E">
        <w:rPr>
          <w:lang w:val="ru-RU"/>
        </w:rPr>
        <w:t>Шотемур</w:t>
      </w:r>
      <w:proofErr w:type="spellEnd"/>
      <w:r w:rsidRPr="000B4F3E">
        <w:rPr>
          <w:lang w:val="ru-RU"/>
        </w:rPr>
        <w:t xml:space="preserve"> 27,</w:t>
      </w:r>
      <w:r w:rsidR="00200D68" w:rsidRPr="000B4F3E">
        <w:rPr>
          <w:lang w:val="ru-RU"/>
        </w:rPr>
        <w:t xml:space="preserve"> </w:t>
      </w:r>
    </w:p>
    <w:p w14:paraId="062FE4A6" w14:textId="19F8D44F" w:rsidR="000B4F3E" w:rsidRPr="000B4F3E" w:rsidRDefault="000B4F3E" w:rsidP="000B4F3E">
      <w:pPr>
        <w:rPr>
          <w:lang w:val="ru-RU"/>
        </w:rPr>
      </w:pPr>
      <w:r w:rsidRPr="000B4F3E">
        <w:rPr>
          <w:lang w:val="ru-RU"/>
        </w:rPr>
        <w:t>Этаж / Номер комнаты: Первый этаж, офис №9, Специальный бокс для тендерных предложений</w:t>
      </w:r>
      <w:r>
        <w:rPr>
          <w:lang w:val="ru-RU"/>
        </w:rPr>
        <w:t xml:space="preserve"> № </w:t>
      </w:r>
      <w:r w:rsidR="005E42FD" w:rsidRPr="001877AA">
        <w:rPr>
          <w:lang w:val="ru-RU"/>
        </w:rPr>
        <w:t>1</w:t>
      </w:r>
      <w:r>
        <w:rPr>
          <w:lang w:val="ru-RU"/>
        </w:rPr>
        <w:t xml:space="preserve">. </w:t>
      </w:r>
    </w:p>
    <w:p w14:paraId="7663738B" w14:textId="77777777" w:rsidR="000B4F3E" w:rsidRPr="000B4F3E" w:rsidRDefault="000B4F3E" w:rsidP="000B4F3E">
      <w:pPr>
        <w:rPr>
          <w:lang w:val="ru-RU"/>
        </w:rPr>
      </w:pPr>
      <w:r w:rsidRPr="000B4F3E">
        <w:rPr>
          <w:lang w:val="ru-RU"/>
        </w:rPr>
        <w:t>Город: Душанбе</w:t>
      </w:r>
    </w:p>
    <w:p w14:paraId="60548106" w14:textId="77777777" w:rsidR="000B4F3E" w:rsidRPr="000B4F3E" w:rsidRDefault="000B4F3E" w:rsidP="000B4F3E">
      <w:pPr>
        <w:rPr>
          <w:lang w:val="ru-RU"/>
        </w:rPr>
      </w:pPr>
      <w:r w:rsidRPr="000B4F3E">
        <w:rPr>
          <w:lang w:val="ru-RU"/>
        </w:rPr>
        <w:t>Почтовый индекс: 734025</w:t>
      </w:r>
    </w:p>
    <w:p w14:paraId="24E6A1D1" w14:textId="77777777" w:rsidR="000B4F3E" w:rsidRDefault="000B4F3E" w:rsidP="000B4F3E">
      <w:pPr>
        <w:rPr>
          <w:lang w:val="ru-RU"/>
        </w:rPr>
      </w:pPr>
      <w:r w:rsidRPr="000B4F3E">
        <w:rPr>
          <w:lang w:val="ru-RU"/>
        </w:rPr>
        <w:t>Страна: Республика Таджикистан</w:t>
      </w:r>
    </w:p>
    <w:p w14:paraId="3EDA9236" w14:textId="77777777" w:rsidR="00C53621" w:rsidRDefault="00C53621" w:rsidP="000B4F3E">
      <w:pPr>
        <w:rPr>
          <w:lang w:val="ru-RU"/>
        </w:rPr>
      </w:pPr>
    </w:p>
    <w:p w14:paraId="6227FFCD" w14:textId="77777777" w:rsidR="00C53621" w:rsidRDefault="00C53621" w:rsidP="000B4F3E">
      <w:pPr>
        <w:rPr>
          <w:lang w:val="ru-RU"/>
        </w:rPr>
      </w:pPr>
    </w:p>
    <w:sectPr w:rsidR="00C53621" w:rsidSect="00136632">
      <w:headerReference w:type="even" r:id="rId7"/>
      <w:headerReference w:type="first" r:id="rId8"/>
      <w:pgSz w:w="12240" w:h="15840" w:code="1"/>
      <w:pgMar w:top="1440" w:right="1440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45F31" w14:textId="77777777" w:rsidR="002A48FA" w:rsidRDefault="002A48FA" w:rsidP="00136632">
      <w:r>
        <w:separator/>
      </w:r>
    </w:p>
  </w:endnote>
  <w:endnote w:type="continuationSeparator" w:id="0">
    <w:p w14:paraId="2B70E40A" w14:textId="77777777" w:rsidR="002A48FA" w:rsidRDefault="002A48FA" w:rsidP="0013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F2CA1" w14:textId="77777777" w:rsidR="002A48FA" w:rsidRDefault="002A48FA" w:rsidP="00136632">
      <w:r>
        <w:separator/>
      </w:r>
    </w:p>
  </w:footnote>
  <w:footnote w:type="continuationSeparator" w:id="0">
    <w:p w14:paraId="20FFD0A6" w14:textId="77777777" w:rsidR="002A48FA" w:rsidRDefault="002A48FA" w:rsidP="0013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21B73" w14:textId="77777777" w:rsidR="00092628" w:rsidRPr="00E85F60" w:rsidRDefault="000555DF">
    <w:pPr>
      <w:pStyle w:val="ac"/>
      <w:tabs>
        <w:tab w:val="right" w:pos="9090"/>
      </w:tabs>
      <w:rPr>
        <w:lang w:val="ru-RU"/>
      </w:rPr>
    </w:pPr>
    <w:r>
      <w:rPr>
        <w:rStyle w:val="ab"/>
      </w:rPr>
      <w:fldChar w:fldCharType="begin"/>
    </w:r>
    <w:r w:rsidRPr="00E85F60">
      <w:rPr>
        <w:rStyle w:val="ab"/>
        <w:lang w:val="ru-RU"/>
      </w:rPr>
      <w:instrText xml:space="preserve"> </w:instrText>
    </w:r>
    <w:r>
      <w:rPr>
        <w:rStyle w:val="ab"/>
      </w:rPr>
      <w:instrText>PAGE</w:instrText>
    </w:r>
    <w:r w:rsidRPr="00E85F60">
      <w:rPr>
        <w:rStyle w:val="ab"/>
        <w:lang w:val="ru-RU"/>
      </w:rPr>
      <w:instrText xml:space="preserve"> </w:instrText>
    </w:r>
    <w:r>
      <w:rPr>
        <w:rStyle w:val="ab"/>
      </w:rPr>
      <w:fldChar w:fldCharType="separate"/>
    </w:r>
    <w:r w:rsidRPr="00881C4E">
      <w:rPr>
        <w:rStyle w:val="ab"/>
        <w:noProof/>
        <w:lang w:val="ru-RU"/>
      </w:rPr>
      <w:t>42</w:t>
    </w:r>
    <w:r>
      <w:rPr>
        <w:rStyle w:val="ab"/>
      </w:rPr>
      <w:fldChar w:fldCharType="end"/>
    </w:r>
    <w:r w:rsidRPr="00E85F60">
      <w:rPr>
        <w:rStyle w:val="ab"/>
        <w:lang w:val="ru-RU"/>
      </w:rPr>
      <w:tab/>
      <w:t>Приглашение к участию в торгах</w:t>
    </w:r>
  </w:p>
  <w:p w14:paraId="3593FDA5" w14:textId="77777777" w:rsidR="00092628" w:rsidRPr="00E85F60" w:rsidRDefault="002A48FA">
    <w:pPr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EBA48" w14:textId="77777777" w:rsidR="00092628" w:rsidRDefault="000555DF">
    <w:pPr>
      <w:pStyle w:val="ac"/>
      <w:ind w:right="-18"/>
    </w:pPr>
    <w:r>
      <w:rPr>
        <w:rStyle w:val="ab"/>
      </w:rPr>
      <w:tab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362C13">
      <w:rPr>
        <w:rStyle w:val="ab"/>
        <w:noProof/>
      </w:rPr>
      <w:t>1</w:t>
    </w:r>
    <w:r>
      <w:rPr>
        <w:rStyle w:val="ab"/>
      </w:rPr>
      <w:fldChar w:fldCharType="end"/>
    </w:r>
  </w:p>
  <w:p w14:paraId="7EBD304C" w14:textId="77777777" w:rsidR="00092628" w:rsidRDefault="002A48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F3ED5"/>
    <w:multiLevelType w:val="hybridMultilevel"/>
    <w:tmpl w:val="4338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4DC"/>
    <w:rsid w:val="000246D1"/>
    <w:rsid w:val="000555DF"/>
    <w:rsid w:val="00093CB4"/>
    <w:rsid w:val="000B4F3E"/>
    <w:rsid w:val="001032A5"/>
    <w:rsid w:val="00104AEA"/>
    <w:rsid w:val="0011240B"/>
    <w:rsid w:val="00117971"/>
    <w:rsid w:val="00136632"/>
    <w:rsid w:val="00182A31"/>
    <w:rsid w:val="001877AA"/>
    <w:rsid w:val="00200D68"/>
    <w:rsid w:val="00205061"/>
    <w:rsid w:val="0029790D"/>
    <w:rsid w:val="002A48FA"/>
    <w:rsid w:val="002B49A6"/>
    <w:rsid w:val="0034172C"/>
    <w:rsid w:val="00362C13"/>
    <w:rsid w:val="003B5CD3"/>
    <w:rsid w:val="00404761"/>
    <w:rsid w:val="0047546B"/>
    <w:rsid w:val="005851FB"/>
    <w:rsid w:val="00597ABD"/>
    <w:rsid w:val="005B74DC"/>
    <w:rsid w:val="005E42FD"/>
    <w:rsid w:val="00665E65"/>
    <w:rsid w:val="006739DB"/>
    <w:rsid w:val="00686B4E"/>
    <w:rsid w:val="006B7591"/>
    <w:rsid w:val="006D4907"/>
    <w:rsid w:val="00765AF0"/>
    <w:rsid w:val="00787938"/>
    <w:rsid w:val="0079344D"/>
    <w:rsid w:val="00795C27"/>
    <w:rsid w:val="007C20CE"/>
    <w:rsid w:val="007F2625"/>
    <w:rsid w:val="007F341C"/>
    <w:rsid w:val="008005B6"/>
    <w:rsid w:val="0080726D"/>
    <w:rsid w:val="00822E94"/>
    <w:rsid w:val="00824B56"/>
    <w:rsid w:val="00873F31"/>
    <w:rsid w:val="00881C4E"/>
    <w:rsid w:val="00896DF0"/>
    <w:rsid w:val="00995E25"/>
    <w:rsid w:val="009D1B52"/>
    <w:rsid w:val="009D5921"/>
    <w:rsid w:val="009F6F7D"/>
    <w:rsid w:val="00A02973"/>
    <w:rsid w:val="00A76037"/>
    <w:rsid w:val="00A84325"/>
    <w:rsid w:val="00A94219"/>
    <w:rsid w:val="00B42F81"/>
    <w:rsid w:val="00B61326"/>
    <w:rsid w:val="00B7677D"/>
    <w:rsid w:val="00B8534A"/>
    <w:rsid w:val="00B8628B"/>
    <w:rsid w:val="00BD2B77"/>
    <w:rsid w:val="00BF4669"/>
    <w:rsid w:val="00C51868"/>
    <w:rsid w:val="00C53621"/>
    <w:rsid w:val="00C628D0"/>
    <w:rsid w:val="00C81240"/>
    <w:rsid w:val="00D91FDC"/>
    <w:rsid w:val="00DB7316"/>
    <w:rsid w:val="00DD3DE7"/>
    <w:rsid w:val="00DF0932"/>
    <w:rsid w:val="00E9747B"/>
    <w:rsid w:val="00EA0DB6"/>
    <w:rsid w:val="00EA293F"/>
    <w:rsid w:val="00EB03F5"/>
    <w:rsid w:val="00EB3A21"/>
    <w:rsid w:val="00ED51B5"/>
    <w:rsid w:val="00F15547"/>
    <w:rsid w:val="00F6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E09E"/>
  <w15:docId w15:val="{982BA351-2D39-4DF2-8C8F-C77625A9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6632"/>
    <w:rPr>
      <w:color w:val="0000FF"/>
      <w:u w:val="single"/>
    </w:rPr>
  </w:style>
  <w:style w:type="paragraph" w:styleId="a4">
    <w:name w:val="Body Text"/>
    <w:basedOn w:val="a"/>
    <w:link w:val="a5"/>
    <w:rsid w:val="00136632"/>
    <w:pPr>
      <w:jc w:val="both"/>
    </w:pPr>
  </w:style>
  <w:style w:type="character" w:customStyle="1" w:styleId="a5">
    <w:name w:val="Основной текст Знак"/>
    <w:basedOn w:val="a0"/>
    <w:link w:val="a4"/>
    <w:rsid w:val="0013663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note text"/>
    <w:basedOn w:val="a"/>
    <w:link w:val="a7"/>
    <w:uiPriority w:val="99"/>
    <w:semiHidden/>
    <w:rsid w:val="00136632"/>
    <w:pPr>
      <w:spacing w:after="60"/>
      <w:ind w:left="360" w:hanging="360"/>
      <w:jc w:val="both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663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uiPriority w:val="99"/>
    <w:semiHidden/>
    <w:rsid w:val="00136632"/>
    <w:rPr>
      <w:vertAlign w:val="superscript"/>
    </w:rPr>
  </w:style>
  <w:style w:type="paragraph" w:styleId="a9">
    <w:name w:val="endnote text"/>
    <w:basedOn w:val="a"/>
    <w:link w:val="aa"/>
    <w:rsid w:val="00136632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aa">
    <w:name w:val="Текст концевой сноски Знак"/>
    <w:basedOn w:val="a0"/>
    <w:link w:val="a9"/>
    <w:rsid w:val="0013663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b">
    <w:name w:val="page number"/>
    <w:basedOn w:val="a0"/>
    <w:rsid w:val="00136632"/>
  </w:style>
  <w:style w:type="paragraph" w:styleId="ac">
    <w:name w:val="header"/>
    <w:basedOn w:val="a"/>
    <w:link w:val="ad"/>
    <w:uiPriority w:val="99"/>
    <w:rsid w:val="00136632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1366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pterNumber">
    <w:name w:val="ChapterNumber"/>
    <w:rsid w:val="0013663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TextBox">
    <w:name w:val="Text Box"/>
    <w:rsid w:val="00136632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customStyle="1" w:styleId="Heading1a">
    <w:name w:val="Heading 1a"/>
    <w:rsid w:val="00136632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e">
    <w:name w:val="List Paragraph"/>
    <w:basedOn w:val="a"/>
    <w:uiPriority w:val="34"/>
    <w:qFormat/>
    <w:rsid w:val="00136632"/>
    <w:pPr>
      <w:ind w:left="720"/>
      <w:contextualSpacing/>
    </w:pPr>
  </w:style>
  <w:style w:type="paragraph" w:styleId="af">
    <w:name w:val="No Spacing"/>
    <w:uiPriority w:val="1"/>
    <w:qFormat/>
    <w:rsid w:val="00200D6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table" w:styleId="af0">
    <w:name w:val="Table Grid"/>
    <w:basedOn w:val="a1"/>
    <w:uiPriority w:val="39"/>
    <w:rsid w:val="00B4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7677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677D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DF0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С_Дадобаев</dc:creator>
  <cp:keywords/>
  <dc:description/>
  <cp:lastModifiedBy>Dell</cp:lastModifiedBy>
  <cp:revision>44</cp:revision>
  <cp:lastPrinted>2022-02-09T05:29:00Z</cp:lastPrinted>
  <dcterms:created xsi:type="dcterms:W3CDTF">2022-02-02T05:38:00Z</dcterms:created>
  <dcterms:modified xsi:type="dcterms:W3CDTF">2023-11-21T13:54:00Z</dcterms:modified>
</cp:coreProperties>
</file>