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1C276" w14:textId="77777777" w:rsidR="00610A1F" w:rsidRPr="009B2209" w:rsidRDefault="00610A1F" w:rsidP="00610A1F">
      <w:pPr>
        <w:autoSpaceDE w:val="0"/>
        <w:autoSpaceDN w:val="0"/>
        <w:adjustRightInd w:val="0"/>
        <w:spacing w:after="0" w:line="240" w:lineRule="auto"/>
        <w:jc w:val="center"/>
        <w:rPr>
          <w:rFonts w:ascii="Times New Roman" w:hAnsi="Times New Roman"/>
          <w:b/>
          <w:lang w:val="ru-RU"/>
        </w:rPr>
      </w:pPr>
      <w:r w:rsidRPr="009B2209">
        <w:rPr>
          <w:rFonts w:ascii="Times New Roman" w:hAnsi="Times New Roman"/>
          <w:b/>
          <w:lang w:val="ru-RU"/>
        </w:rPr>
        <w:t xml:space="preserve">ЧЕТВЕРТАЯ ФАЗА ПРОГРАММЫ ПО УЛУЧШЕНИЮ РЕГИОНАЛЬНЫХ ПУТЕЙ </w:t>
      </w:r>
    </w:p>
    <w:p w14:paraId="055DF11B" w14:textId="048D7ABF" w:rsidR="00610A1F" w:rsidRPr="009B2209" w:rsidRDefault="00610A1F" w:rsidP="00610A1F">
      <w:pPr>
        <w:autoSpaceDE w:val="0"/>
        <w:autoSpaceDN w:val="0"/>
        <w:adjustRightInd w:val="0"/>
        <w:spacing w:after="0" w:line="240" w:lineRule="auto"/>
        <w:jc w:val="center"/>
        <w:rPr>
          <w:rFonts w:ascii="Times New Roman" w:hAnsi="Times New Roman"/>
          <w:b/>
          <w:lang w:val="ru-RU"/>
        </w:rPr>
      </w:pPr>
      <w:r w:rsidRPr="009B2209">
        <w:rPr>
          <w:rFonts w:ascii="Times New Roman" w:hAnsi="Times New Roman"/>
          <w:b/>
          <w:lang w:val="ru-RU"/>
        </w:rPr>
        <w:t>СООБЩЕНИЯ В ЦЕНТРАЛЬНОЙ АЗИИ (ПРОЕКТ УРПСЦА-4)</w:t>
      </w:r>
    </w:p>
    <w:p w14:paraId="7FF73C9F" w14:textId="68413118" w:rsidR="00610A1F" w:rsidRPr="009B2209" w:rsidRDefault="00610A1F" w:rsidP="00610A1F">
      <w:pPr>
        <w:spacing w:after="0" w:line="240" w:lineRule="auto"/>
        <w:jc w:val="center"/>
        <w:rPr>
          <w:rFonts w:ascii="Times New Roman" w:hAnsi="Times New Roman"/>
          <w:b/>
          <w:lang w:val="ru-RU"/>
        </w:rPr>
      </w:pPr>
      <w:r w:rsidRPr="009B2209">
        <w:rPr>
          <w:rFonts w:ascii="Times New Roman" w:hAnsi="Times New Roman"/>
          <w:b/>
          <w:lang w:val="ru-RU"/>
        </w:rPr>
        <w:t>ГРАНТ №: D699-TJ</w:t>
      </w:r>
    </w:p>
    <w:p w14:paraId="280550A5" w14:textId="77777777" w:rsidR="00610A1F" w:rsidRPr="009B2209" w:rsidRDefault="00610A1F" w:rsidP="00610A1F">
      <w:pPr>
        <w:spacing w:after="0" w:line="240" w:lineRule="auto"/>
        <w:jc w:val="center"/>
        <w:rPr>
          <w:rFonts w:ascii="Times New Roman" w:hAnsi="Times New Roman"/>
          <w:b/>
          <w:lang w:val="ru-RU"/>
        </w:rPr>
      </w:pPr>
    </w:p>
    <w:p w14:paraId="0CBBA635" w14:textId="30F28701" w:rsidR="00674A2A" w:rsidRPr="009B2209" w:rsidRDefault="00610A1F" w:rsidP="004A1256">
      <w:pPr>
        <w:spacing w:after="120"/>
        <w:ind w:firstLine="720"/>
        <w:jc w:val="both"/>
        <w:rPr>
          <w:rFonts w:ascii="Times New Roman" w:hAnsi="Times New Roman"/>
          <w:lang w:val="ru-RU"/>
        </w:rPr>
      </w:pPr>
      <w:r w:rsidRPr="009B2209">
        <w:rPr>
          <w:rFonts w:ascii="Times New Roman" w:hAnsi="Times New Roman"/>
          <w:lang w:val="ru-RU"/>
        </w:rPr>
        <w:t xml:space="preserve">Республика Таджикистан получила грант №: D699-TJ от Международной ассоциации развития (IDA) для реализации Четвертой фазы Программы по улучшению региональных путей сообщения в Центральной Азии (УРПСЦА-4) и </w:t>
      </w:r>
      <w:r w:rsidR="00C73368" w:rsidRPr="009B2209">
        <w:rPr>
          <w:rFonts w:ascii="Times New Roman" w:hAnsi="Times New Roman"/>
          <w:lang w:val="ru-RU"/>
        </w:rPr>
        <w:t xml:space="preserve">намеревается </w:t>
      </w:r>
      <w:r w:rsidR="004E1422">
        <w:rPr>
          <w:rFonts w:ascii="Times New Roman" w:hAnsi="Times New Roman"/>
          <w:lang w:val="ru-RU"/>
        </w:rPr>
        <w:t xml:space="preserve">в рамках проекта </w:t>
      </w:r>
      <w:r w:rsidR="00C73368" w:rsidRPr="009B2209">
        <w:rPr>
          <w:rFonts w:ascii="Times New Roman" w:hAnsi="Times New Roman"/>
          <w:lang w:val="ru-RU"/>
        </w:rPr>
        <w:t xml:space="preserve">нанять </w:t>
      </w:r>
      <w:r w:rsidR="004A1256" w:rsidRPr="004A1256">
        <w:rPr>
          <w:rFonts w:ascii="Times New Roman" w:hAnsi="Times New Roman"/>
          <w:b/>
          <w:bCs/>
          <w:lang w:val="ru-RU"/>
        </w:rPr>
        <w:t>Администратора ГРП</w:t>
      </w:r>
      <w:r w:rsidR="00674A2A" w:rsidRPr="009B2209">
        <w:rPr>
          <w:rFonts w:ascii="Times New Roman" w:hAnsi="Times New Roman"/>
          <w:lang w:val="ru-RU"/>
        </w:rPr>
        <w:t>.</w:t>
      </w:r>
    </w:p>
    <w:p w14:paraId="23120962" w14:textId="62D536EB" w:rsidR="009E568D" w:rsidRPr="00353431" w:rsidRDefault="00080C62" w:rsidP="004A1256">
      <w:pPr>
        <w:tabs>
          <w:tab w:val="left" w:pos="851"/>
        </w:tabs>
        <w:spacing w:after="120" w:line="240" w:lineRule="auto"/>
        <w:jc w:val="both"/>
        <w:rPr>
          <w:rFonts w:ascii="Times New Roman" w:hAnsi="Times New Roman"/>
          <w:lang w:val="ru-RU"/>
        </w:rPr>
      </w:pPr>
      <w:r>
        <w:rPr>
          <w:rFonts w:ascii="Times New Roman" w:hAnsi="Times New Roman"/>
          <w:b/>
          <w:bCs/>
          <w:lang w:val="ru-RU"/>
        </w:rPr>
        <w:tab/>
      </w:r>
      <w:r w:rsidR="004A1256" w:rsidRPr="004A1256">
        <w:rPr>
          <w:rFonts w:ascii="Times New Roman" w:hAnsi="Times New Roman"/>
          <w:b/>
          <w:bCs/>
          <w:lang w:val="ru-RU"/>
        </w:rPr>
        <w:t>Администратор</w:t>
      </w:r>
      <w:r w:rsidR="004A1256">
        <w:rPr>
          <w:rFonts w:ascii="Times New Roman" w:hAnsi="Times New Roman"/>
          <w:b/>
          <w:bCs/>
          <w:lang w:val="ru-RU"/>
        </w:rPr>
        <w:t xml:space="preserve"> </w:t>
      </w:r>
      <w:r w:rsidR="004A1256" w:rsidRPr="004A1256">
        <w:rPr>
          <w:rFonts w:ascii="Times New Roman" w:hAnsi="Times New Roman"/>
          <w:lang w:val="ru-RU"/>
        </w:rPr>
        <w:t>будет привлечен для оказания поддержки ТС в административных вопросах в рамках реализации Компонента 3 проекта УРПСЦА-4</w:t>
      </w:r>
      <w:r w:rsidR="00610A1F" w:rsidRPr="009B2209">
        <w:rPr>
          <w:rFonts w:ascii="Times New Roman" w:hAnsi="Times New Roman"/>
          <w:lang w:val="ru-RU"/>
        </w:rPr>
        <w:t xml:space="preserve"> и будет выполнять обязанности, указанные в Техническом задании</w:t>
      </w:r>
      <w:r w:rsidR="004063DB">
        <w:rPr>
          <w:rFonts w:ascii="Times New Roman" w:hAnsi="Times New Roman"/>
          <w:lang w:val="ru-RU"/>
        </w:rPr>
        <w:t xml:space="preserve">. Более подробную информацию и техническое задание можно получить по </w:t>
      </w:r>
      <w:r w:rsidR="00353431">
        <w:rPr>
          <w:rFonts w:ascii="Times New Roman" w:hAnsi="Times New Roman"/>
          <w:lang w:val="ru-RU"/>
        </w:rPr>
        <w:t>следующей ссылке:</w:t>
      </w:r>
      <w:r w:rsidR="00C8558B" w:rsidRPr="00C8558B">
        <w:rPr>
          <w:lang w:val="ru-RU"/>
        </w:rPr>
        <w:t xml:space="preserve"> </w:t>
      </w:r>
      <w:hyperlink r:id="rId5" w:history="1">
        <w:r w:rsidR="00C8558B" w:rsidRPr="0039151D">
          <w:rPr>
            <w:rStyle w:val="a5"/>
            <w:rFonts w:ascii="Times New Roman" w:hAnsi="Times New Roman"/>
            <w:lang w:val="ru-RU"/>
          </w:rPr>
          <w:t>https://disk.yandex.ru/i/2ypxmdCfbtJxNw</w:t>
        </w:r>
      </w:hyperlink>
      <w:r w:rsidR="00C8558B">
        <w:rPr>
          <w:rFonts w:ascii="Times New Roman" w:hAnsi="Times New Roman"/>
          <w:lang w:val="ru-RU"/>
        </w:rPr>
        <w:t xml:space="preserve"> </w:t>
      </w:r>
      <w:bookmarkStart w:id="0" w:name="_GoBack"/>
      <w:bookmarkEnd w:id="0"/>
      <w:r w:rsidR="00353431" w:rsidRPr="00353431">
        <w:rPr>
          <w:rFonts w:ascii="Times New Roman" w:hAnsi="Times New Roman"/>
          <w:lang w:val="ru-RU"/>
        </w:rPr>
        <w:t xml:space="preserve"> </w:t>
      </w:r>
    </w:p>
    <w:p w14:paraId="17C1BF13" w14:textId="77777777" w:rsidR="009D4624" w:rsidRPr="009B2209" w:rsidRDefault="009D4624" w:rsidP="00507592">
      <w:pPr>
        <w:spacing w:after="0" w:line="240" w:lineRule="auto"/>
        <w:jc w:val="both"/>
        <w:rPr>
          <w:rFonts w:ascii="Times New Roman" w:hAnsi="Times New Roman"/>
          <w:b/>
          <w:lang w:val="ru-RU"/>
        </w:rPr>
      </w:pPr>
      <w:r w:rsidRPr="009B2209">
        <w:rPr>
          <w:rFonts w:ascii="Times New Roman" w:hAnsi="Times New Roman"/>
          <w:b/>
          <w:lang w:val="ru-RU"/>
        </w:rPr>
        <w:t>Квалификационные требования</w:t>
      </w:r>
      <w:r w:rsidR="00507592" w:rsidRPr="009B2209">
        <w:rPr>
          <w:rFonts w:ascii="Times New Roman" w:hAnsi="Times New Roman"/>
          <w:b/>
          <w:lang w:val="ru-RU"/>
        </w:rPr>
        <w:t>:</w:t>
      </w:r>
      <w:r w:rsidRPr="009B2209">
        <w:rPr>
          <w:rFonts w:ascii="Times New Roman" w:hAnsi="Times New Roman"/>
          <w:b/>
          <w:lang w:val="ru-RU"/>
        </w:rPr>
        <w:t xml:space="preserve"> </w:t>
      </w:r>
    </w:p>
    <w:p w14:paraId="78620BD4" w14:textId="77777777" w:rsidR="00436E61" w:rsidRPr="00436E61" w:rsidRDefault="00436E61" w:rsidP="00436E61">
      <w:pPr>
        <w:pStyle w:val="1"/>
        <w:numPr>
          <w:ilvl w:val="0"/>
          <w:numId w:val="25"/>
        </w:numPr>
        <w:tabs>
          <w:tab w:val="left" w:pos="426"/>
          <w:tab w:val="right" w:pos="9355"/>
        </w:tabs>
        <w:spacing w:line="240" w:lineRule="atLeast"/>
        <w:jc w:val="both"/>
        <w:rPr>
          <w:rFonts w:eastAsia="SimSun"/>
          <w:sz w:val="22"/>
          <w:szCs w:val="22"/>
          <w:lang w:eastAsia="zh-CN"/>
        </w:rPr>
      </w:pPr>
      <w:r w:rsidRPr="00436E61">
        <w:rPr>
          <w:rFonts w:eastAsia="SimSun"/>
          <w:sz w:val="22"/>
          <w:szCs w:val="22"/>
          <w:lang w:eastAsia="zh-CN"/>
        </w:rPr>
        <w:t>Высшее образование в области лингвистики, международных отношений, экономики или смежных областях;</w:t>
      </w:r>
    </w:p>
    <w:p w14:paraId="646CC2DE" w14:textId="77777777" w:rsidR="00436E61" w:rsidRPr="00436E61" w:rsidRDefault="00436E61" w:rsidP="00436E61">
      <w:pPr>
        <w:pStyle w:val="1"/>
        <w:numPr>
          <w:ilvl w:val="0"/>
          <w:numId w:val="25"/>
        </w:numPr>
        <w:tabs>
          <w:tab w:val="left" w:pos="426"/>
          <w:tab w:val="right" w:pos="9355"/>
        </w:tabs>
        <w:spacing w:line="240" w:lineRule="atLeast"/>
        <w:jc w:val="both"/>
        <w:rPr>
          <w:rFonts w:eastAsia="SimSun"/>
          <w:sz w:val="22"/>
          <w:szCs w:val="22"/>
          <w:lang w:eastAsia="zh-CN"/>
        </w:rPr>
      </w:pPr>
      <w:r w:rsidRPr="00436E61">
        <w:rPr>
          <w:rFonts w:eastAsia="SimSun"/>
          <w:sz w:val="22"/>
          <w:szCs w:val="22"/>
          <w:lang w:eastAsia="zh-CN"/>
        </w:rPr>
        <w:t>Не менее 1 года соответствующего опыта работы, предпочтительно в любом государственном учреждении или в аналогичных международных донорских проектах;</w:t>
      </w:r>
    </w:p>
    <w:p w14:paraId="3B7CAC6B" w14:textId="77777777" w:rsidR="00436E61" w:rsidRPr="00436E61" w:rsidRDefault="00436E61" w:rsidP="00436E61">
      <w:pPr>
        <w:pStyle w:val="1"/>
        <w:numPr>
          <w:ilvl w:val="0"/>
          <w:numId w:val="25"/>
        </w:numPr>
        <w:tabs>
          <w:tab w:val="left" w:pos="426"/>
          <w:tab w:val="right" w:pos="9355"/>
        </w:tabs>
        <w:spacing w:line="240" w:lineRule="atLeast"/>
        <w:jc w:val="both"/>
        <w:rPr>
          <w:rFonts w:eastAsia="SimSun"/>
          <w:sz w:val="22"/>
          <w:szCs w:val="22"/>
          <w:lang w:eastAsia="zh-CN"/>
        </w:rPr>
      </w:pPr>
      <w:r w:rsidRPr="00436E61">
        <w:rPr>
          <w:rFonts w:eastAsia="SimSun"/>
          <w:sz w:val="22"/>
          <w:szCs w:val="22"/>
          <w:lang w:eastAsia="zh-CN"/>
        </w:rPr>
        <w:t>Общий опыт работы в качестве администратора не менее 1 года;</w:t>
      </w:r>
    </w:p>
    <w:p w14:paraId="38EF62AF" w14:textId="77777777" w:rsidR="00436E61" w:rsidRPr="00436E61" w:rsidRDefault="00436E61" w:rsidP="00436E61">
      <w:pPr>
        <w:pStyle w:val="1"/>
        <w:numPr>
          <w:ilvl w:val="0"/>
          <w:numId w:val="25"/>
        </w:numPr>
        <w:tabs>
          <w:tab w:val="left" w:pos="426"/>
          <w:tab w:val="right" w:pos="9355"/>
        </w:tabs>
        <w:spacing w:line="240" w:lineRule="atLeast"/>
        <w:jc w:val="both"/>
        <w:rPr>
          <w:rFonts w:eastAsia="SimSun"/>
          <w:sz w:val="22"/>
          <w:szCs w:val="22"/>
          <w:lang w:eastAsia="zh-CN"/>
        </w:rPr>
      </w:pPr>
      <w:r w:rsidRPr="00436E61">
        <w:rPr>
          <w:rFonts w:eastAsia="SimSun"/>
          <w:sz w:val="22"/>
          <w:szCs w:val="22"/>
          <w:lang w:eastAsia="zh-CN"/>
        </w:rPr>
        <w:t>Хорошие навыки письменного и устного общения, хорошее знание таджикского и русского языков, знание английского языка предпочтительно;</w:t>
      </w:r>
    </w:p>
    <w:p w14:paraId="52A996EF" w14:textId="77777777" w:rsidR="00436E61" w:rsidRPr="00436E61" w:rsidRDefault="00436E61" w:rsidP="00436E61">
      <w:pPr>
        <w:pStyle w:val="1"/>
        <w:numPr>
          <w:ilvl w:val="0"/>
          <w:numId w:val="25"/>
        </w:numPr>
        <w:tabs>
          <w:tab w:val="left" w:pos="426"/>
          <w:tab w:val="right" w:pos="9355"/>
        </w:tabs>
        <w:spacing w:line="240" w:lineRule="atLeast"/>
        <w:jc w:val="both"/>
        <w:rPr>
          <w:rFonts w:eastAsia="SimSun"/>
          <w:sz w:val="22"/>
          <w:szCs w:val="22"/>
          <w:lang w:eastAsia="zh-CN"/>
        </w:rPr>
      </w:pPr>
      <w:r w:rsidRPr="00436E61">
        <w:rPr>
          <w:rFonts w:eastAsia="SimSun"/>
          <w:sz w:val="22"/>
          <w:szCs w:val="22"/>
          <w:lang w:eastAsia="zh-CN"/>
        </w:rPr>
        <w:t>Свободное владение компьютером, в частности, программами Microsoft Office (Word, Excel и Power Point);</w:t>
      </w:r>
    </w:p>
    <w:p w14:paraId="4F1033FA" w14:textId="77777777" w:rsidR="00436E61" w:rsidRPr="00436E61" w:rsidRDefault="00436E61" w:rsidP="00436E61">
      <w:pPr>
        <w:pStyle w:val="1"/>
        <w:numPr>
          <w:ilvl w:val="0"/>
          <w:numId w:val="25"/>
        </w:numPr>
        <w:tabs>
          <w:tab w:val="left" w:pos="426"/>
          <w:tab w:val="right" w:pos="9355"/>
        </w:tabs>
        <w:spacing w:line="240" w:lineRule="atLeast"/>
        <w:jc w:val="both"/>
        <w:rPr>
          <w:rFonts w:eastAsia="SimSun"/>
          <w:sz w:val="22"/>
          <w:szCs w:val="22"/>
          <w:lang w:eastAsia="zh-CN"/>
        </w:rPr>
      </w:pPr>
      <w:r w:rsidRPr="00436E61">
        <w:rPr>
          <w:rFonts w:eastAsia="SimSun"/>
          <w:sz w:val="22"/>
          <w:szCs w:val="22"/>
          <w:lang w:eastAsia="zh-CN"/>
        </w:rPr>
        <w:t>Умение и опыт написания официальных писем, запросов;</w:t>
      </w:r>
    </w:p>
    <w:p w14:paraId="3BA6DFE7" w14:textId="77777777" w:rsidR="00436E61" w:rsidRPr="00436E61" w:rsidRDefault="00436E61" w:rsidP="00436E61">
      <w:pPr>
        <w:pStyle w:val="1"/>
        <w:numPr>
          <w:ilvl w:val="0"/>
          <w:numId w:val="25"/>
        </w:numPr>
        <w:tabs>
          <w:tab w:val="left" w:pos="426"/>
          <w:tab w:val="right" w:pos="9355"/>
        </w:tabs>
        <w:spacing w:line="240" w:lineRule="atLeast"/>
        <w:jc w:val="both"/>
        <w:rPr>
          <w:rFonts w:eastAsia="SimSun"/>
          <w:sz w:val="22"/>
          <w:szCs w:val="22"/>
          <w:lang w:eastAsia="zh-CN"/>
        </w:rPr>
      </w:pPr>
      <w:r w:rsidRPr="00436E61">
        <w:rPr>
          <w:rFonts w:eastAsia="SimSun"/>
          <w:sz w:val="22"/>
          <w:szCs w:val="22"/>
          <w:lang w:eastAsia="zh-CN"/>
        </w:rPr>
        <w:t>Опыт организации и проведения мероприятий (логистика);</w:t>
      </w:r>
    </w:p>
    <w:p w14:paraId="776357D7" w14:textId="6F642589" w:rsidR="004A1256" w:rsidRDefault="00436E61" w:rsidP="00436E61">
      <w:pPr>
        <w:pStyle w:val="1"/>
        <w:numPr>
          <w:ilvl w:val="0"/>
          <w:numId w:val="25"/>
        </w:numPr>
        <w:tabs>
          <w:tab w:val="left" w:pos="426"/>
          <w:tab w:val="right" w:pos="9355"/>
        </w:tabs>
        <w:spacing w:after="120" w:line="240" w:lineRule="atLeast"/>
        <w:jc w:val="both"/>
        <w:rPr>
          <w:rFonts w:eastAsia="SimSun"/>
          <w:sz w:val="22"/>
          <w:szCs w:val="22"/>
          <w:lang w:eastAsia="zh-CN"/>
        </w:rPr>
      </w:pPr>
      <w:r w:rsidRPr="00436E61">
        <w:rPr>
          <w:rFonts w:eastAsia="SimSun"/>
          <w:sz w:val="22"/>
          <w:szCs w:val="22"/>
          <w:lang w:eastAsia="zh-CN"/>
        </w:rPr>
        <w:t>Хорошее знание делопроизводства</w:t>
      </w:r>
      <w:r w:rsidR="004A1256" w:rsidRPr="00436E61">
        <w:rPr>
          <w:rFonts w:eastAsia="SimSun"/>
          <w:sz w:val="22"/>
          <w:szCs w:val="22"/>
          <w:lang w:eastAsia="zh-CN"/>
        </w:rPr>
        <w:t>.</w:t>
      </w:r>
    </w:p>
    <w:p w14:paraId="54FD7EBE" w14:textId="77777777" w:rsidR="003260F6" w:rsidRDefault="00644DD1" w:rsidP="003260F6">
      <w:pPr>
        <w:pStyle w:val="a3"/>
        <w:spacing w:after="0" w:line="240" w:lineRule="auto"/>
        <w:ind w:left="0"/>
        <w:jc w:val="center"/>
        <w:rPr>
          <w:rFonts w:ascii="Times New Roman" w:hAnsi="Times New Roman"/>
          <w:b/>
          <w:lang w:val="ru-RU"/>
        </w:rPr>
      </w:pPr>
      <w:r w:rsidRPr="009B2209">
        <w:rPr>
          <w:rFonts w:ascii="Times New Roman" w:hAnsi="Times New Roman"/>
          <w:b/>
          <w:lang w:val="ru-RU"/>
        </w:rPr>
        <w:t xml:space="preserve">Заинтересованным кандидатам </w:t>
      </w:r>
      <w:r w:rsidR="00FE0608" w:rsidRPr="009B2209">
        <w:rPr>
          <w:rFonts w:ascii="Times New Roman" w:hAnsi="Times New Roman"/>
          <w:b/>
          <w:lang w:val="ru-RU"/>
        </w:rPr>
        <w:t>просьба направлять мотивационное письмо и резюме</w:t>
      </w:r>
      <w:r w:rsidR="00507592" w:rsidRPr="009B2209">
        <w:rPr>
          <w:rFonts w:ascii="Times New Roman" w:hAnsi="Times New Roman"/>
          <w:b/>
          <w:lang w:val="ru-RU"/>
        </w:rPr>
        <w:t xml:space="preserve"> </w:t>
      </w:r>
    </w:p>
    <w:p w14:paraId="014D66B9" w14:textId="77777777" w:rsidR="003260F6" w:rsidRDefault="00507592" w:rsidP="003260F6">
      <w:pPr>
        <w:pStyle w:val="a3"/>
        <w:spacing w:after="0" w:line="240" w:lineRule="auto"/>
        <w:ind w:left="0"/>
        <w:jc w:val="center"/>
        <w:rPr>
          <w:rFonts w:ascii="Times New Roman" w:hAnsi="Times New Roman"/>
          <w:b/>
          <w:lang w:val="ru-RU"/>
        </w:rPr>
      </w:pPr>
      <w:r w:rsidRPr="009B2209">
        <w:rPr>
          <w:rFonts w:ascii="Times New Roman" w:hAnsi="Times New Roman"/>
          <w:b/>
          <w:lang w:val="ru-RU"/>
        </w:rPr>
        <w:t>(на русском и английском языках)</w:t>
      </w:r>
      <w:r w:rsidR="00FE0608" w:rsidRPr="009B2209">
        <w:rPr>
          <w:rFonts w:ascii="Times New Roman" w:hAnsi="Times New Roman"/>
          <w:b/>
          <w:lang w:val="ru-RU"/>
        </w:rPr>
        <w:t xml:space="preserve"> с пометкой «</w:t>
      </w:r>
      <w:r w:rsidR="004A1256">
        <w:rPr>
          <w:rFonts w:ascii="Times New Roman" w:hAnsi="Times New Roman"/>
          <w:b/>
          <w:lang w:val="ru-RU"/>
        </w:rPr>
        <w:t>Администратор ГРП»</w:t>
      </w:r>
      <w:r w:rsidR="00674A2A" w:rsidRPr="009B2209">
        <w:rPr>
          <w:rFonts w:ascii="Times New Roman" w:hAnsi="Times New Roman"/>
          <w:b/>
          <w:lang w:val="ru-RU"/>
        </w:rPr>
        <w:t xml:space="preserve">, по адресу проспект </w:t>
      </w:r>
    </w:p>
    <w:p w14:paraId="3CF42279" w14:textId="06B239F6" w:rsidR="003260F6" w:rsidRPr="00D74104" w:rsidRDefault="00674A2A" w:rsidP="003260F6">
      <w:pPr>
        <w:pStyle w:val="a3"/>
        <w:spacing w:after="0" w:line="240" w:lineRule="auto"/>
        <w:ind w:left="0"/>
        <w:jc w:val="center"/>
        <w:rPr>
          <w:rFonts w:ascii="Times New Roman" w:hAnsi="Times New Roman"/>
          <w:b/>
          <w:lang w:val="ru-RU"/>
        </w:rPr>
      </w:pPr>
      <w:r w:rsidRPr="009B2209">
        <w:rPr>
          <w:rFonts w:ascii="Times New Roman" w:hAnsi="Times New Roman"/>
          <w:b/>
          <w:lang w:val="ru-RU"/>
        </w:rPr>
        <w:t xml:space="preserve">Х. Шерози-16/1. Тел: </w:t>
      </w:r>
      <w:r w:rsidR="00CF0585" w:rsidRPr="009B2209">
        <w:rPr>
          <w:rFonts w:ascii="Times New Roman" w:hAnsi="Times New Roman"/>
          <w:b/>
          <w:lang w:val="ru-RU"/>
        </w:rPr>
        <w:t>98 574 0341</w:t>
      </w:r>
      <w:r w:rsidR="002A64CE" w:rsidRPr="009B2209">
        <w:rPr>
          <w:rFonts w:ascii="Times New Roman" w:hAnsi="Times New Roman"/>
          <w:b/>
          <w:lang w:val="ru-RU"/>
        </w:rPr>
        <w:t xml:space="preserve"> или по электронной почте</w:t>
      </w:r>
      <w:r w:rsidR="00A6500F" w:rsidRPr="009B2209">
        <w:rPr>
          <w:rFonts w:ascii="Times New Roman" w:hAnsi="Times New Roman"/>
          <w:b/>
          <w:lang w:val="ru-RU"/>
        </w:rPr>
        <w:t xml:space="preserve">: </w:t>
      </w:r>
      <w:hyperlink r:id="rId6" w:history="1">
        <w:r w:rsidR="009B2209" w:rsidRPr="009B2209">
          <w:rPr>
            <w:rStyle w:val="a5"/>
            <w:rFonts w:ascii="Times New Roman" w:hAnsi="Times New Roman"/>
            <w:b/>
          </w:rPr>
          <w:t>cars</w:t>
        </w:r>
        <w:r w:rsidR="009B2209" w:rsidRPr="00037DEE">
          <w:rPr>
            <w:rStyle w:val="a5"/>
            <w:rFonts w:ascii="Times New Roman" w:hAnsi="Times New Roman"/>
            <w:b/>
            <w:lang w:val="ru-RU"/>
          </w:rPr>
          <w:t>-4_</w:t>
        </w:r>
        <w:r w:rsidR="009B2209" w:rsidRPr="009B2209">
          <w:rPr>
            <w:rStyle w:val="a5"/>
            <w:rFonts w:ascii="Times New Roman" w:hAnsi="Times New Roman"/>
            <w:b/>
          </w:rPr>
          <w:t>project</w:t>
        </w:r>
        <w:r w:rsidR="009B2209" w:rsidRPr="00037DEE">
          <w:rPr>
            <w:rStyle w:val="a5"/>
            <w:rFonts w:ascii="Times New Roman" w:hAnsi="Times New Roman"/>
            <w:b/>
            <w:lang w:val="ru-RU"/>
          </w:rPr>
          <w:t>@</w:t>
        </w:r>
        <w:r w:rsidR="009B2209" w:rsidRPr="009B2209">
          <w:rPr>
            <w:rStyle w:val="a5"/>
            <w:rFonts w:ascii="Times New Roman" w:hAnsi="Times New Roman"/>
            <w:b/>
          </w:rPr>
          <w:t>gumruk</w:t>
        </w:r>
        <w:r w:rsidR="009B2209" w:rsidRPr="00037DEE">
          <w:rPr>
            <w:rStyle w:val="a5"/>
            <w:rFonts w:ascii="Times New Roman" w:hAnsi="Times New Roman"/>
            <w:b/>
            <w:lang w:val="ru-RU"/>
          </w:rPr>
          <w:t>.</w:t>
        </w:r>
        <w:r w:rsidR="009B2209" w:rsidRPr="009B2209">
          <w:rPr>
            <w:rStyle w:val="a5"/>
            <w:rFonts w:ascii="Times New Roman" w:hAnsi="Times New Roman"/>
            <w:b/>
          </w:rPr>
          <w:t>tj</w:t>
        </w:r>
      </w:hyperlink>
      <w:r w:rsidR="00D74104" w:rsidRPr="00D74104">
        <w:rPr>
          <w:rStyle w:val="a5"/>
          <w:rFonts w:ascii="Times New Roman" w:hAnsi="Times New Roman"/>
          <w:b/>
          <w:lang w:val="ru-RU"/>
        </w:rPr>
        <w:t xml:space="preserve"> </w:t>
      </w:r>
      <w:r w:rsidR="00A7782F" w:rsidRPr="00A7782F">
        <w:rPr>
          <w:rFonts w:ascii="Times New Roman" w:hAnsi="Times New Roman"/>
          <w:b/>
          <w:lang w:val="ru-RU"/>
        </w:rPr>
        <w:t>с</w:t>
      </w:r>
      <w:r w:rsidR="00A7782F" w:rsidRPr="00A7782F">
        <w:t xml:space="preserve"> </w:t>
      </w:r>
      <w:r w:rsidR="00D74104" w:rsidRPr="00A7782F">
        <w:rPr>
          <w:rFonts w:ascii="Times New Roman" w:hAnsi="Times New Roman"/>
          <w:b/>
          <w:lang w:val="ru-RU"/>
        </w:rPr>
        <w:t>копией на</w:t>
      </w:r>
      <w:r w:rsidR="00D74104">
        <w:rPr>
          <w:rStyle w:val="a5"/>
          <w:rFonts w:ascii="Times New Roman" w:hAnsi="Times New Roman"/>
          <w:b/>
          <w:lang w:val="ru-RU"/>
        </w:rPr>
        <w:t xml:space="preserve"> </w:t>
      </w:r>
      <w:hyperlink r:id="rId7" w:history="1">
        <w:r w:rsidR="00D74104" w:rsidRPr="0039151D">
          <w:rPr>
            <w:rStyle w:val="a5"/>
            <w:rFonts w:ascii="Times New Roman" w:hAnsi="Times New Roman"/>
            <w:b/>
          </w:rPr>
          <w:t>tuidieva</w:t>
        </w:r>
        <w:r w:rsidR="00D74104" w:rsidRPr="0039151D">
          <w:rPr>
            <w:rStyle w:val="a5"/>
            <w:rFonts w:ascii="Times New Roman" w:hAnsi="Times New Roman"/>
            <w:b/>
            <w:lang w:val="ru-RU"/>
          </w:rPr>
          <w:t>@</w:t>
        </w:r>
        <w:r w:rsidR="00D74104" w:rsidRPr="0039151D">
          <w:rPr>
            <w:rStyle w:val="a5"/>
            <w:rFonts w:ascii="Times New Roman" w:hAnsi="Times New Roman"/>
            <w:b/>
          </w:rPr>
          <w:t>gumruk</w:t>
        </w:r>
        <w:r w:rsidR="00D74104" w:rsidRPr="0039151D">
          <w:rPr>
            <w:rStyle w:val="a5"/>
            <w:rFonts w:ascii="Times New Roman" w:hAnsi="Times New Roman"/>
            <w:b/>
            <w:lang w:val="ru-RU"/>
          </w:rPr>
          <w:t>.</w:t>
        </w:r>
        <w:r w:rsidR="00D74104" w:rsidRPr="0039151D">
          <w:rPr>
            <w:rStyle w:val="a5"/>
            <w:rFonts w:ascii="Times New Roman" w:hAnsi="Times New Roman"/>
            <w:b/>
          </w:rPr>
          <w:t>tj</w:t>
        </w:r>
      </w:hyperlink>
      <w:r w:rsidR="00D74104" w:rsidRPr="00D74104">
        <w:rPr>
          <w:rStyle w:val="a5"/>
          <w:rFonts w:ascii="Times New Roman" w:hAnsi="Times New Roman"/>
          <w:b/>
          <w:lang w:val="ru-RU"/>
        </w:rPr>
        <w:t xml:space="preserve"> </w:t>
      </w:r>
    </w:p>
    <w:p w14:paraId="012A393B" w14:textId="48F79B94" w:rsidR="00674A2A" w:rsidRPr="004A1256" w:rsidRDefault="0077643D" w:rsidP="003260F6">
      <w:pPr>
        <w:pStyle w:val="a3"/>
        <w:spacing w:after="0" w:line="240" w:lineRule="auto"/>
        <w:ind w:left="0"/>
        <w:jc w:val="center"/>
        <w:rPr>
          <w:rFonts w:ascii="Times New Roman" w:hAnsi="Times New Roman"/>
          <w:b/>
          <w:lang w:val="ru-RU"/>
        </w:rPr>
      </w:pPr>
      <w:r w:rsidRPr="009B2209">
        <w:rPr>
          <w:rFonts w:ascii="Times New Roman" w:hAnsi="Times New Roman"/>
          <w:b/>
          <w:lang w:val="ru-RU"/>
        </w:rPr>
        <w:t>Последний</w:t>
      </w:r>
      <w:r w:rsidRPr="004A1256">
        <w:rPr>
          <w:rFonts w:ascii="Times New Roman" w:hAnsi="Times New Roman"/>
          <w:b/>
          <w:lang w:val="ru-RU"/>
        </w:rPr>
        <w:t xml:space="preserve"> </w:t>
      </w:r>
      <w:r w:rsidRPr="009B2209">
        <w:rPr>
          <w:rFonts w:ascii="Times New Roman" w:hAnsi="Times New Roman"/>
          <w:b/>
          <w:lang w:val="ru-RU"/>
        </w:rPr>
        <w:t>срок</w:t>
      </w:r>
      <w:r w:rsidRPr="004A1256">
        <w:rPr>
          <w:rFonts w:ascii="Times New Roman" w:hAnsi="Times New Roman"/>
          <w:b/>
          <w:lang w:val="ru-RU"/>
        </w:rPr>
        <w:t xml:space="preserve"> </w:t>
      </w:r>
      <w:r w:rsidRPr="009B2209">
        <w:rPr>
          <w:rFonts w:ascii="Times New Roman" w:hAnsi="Times New Roman"/>
          <w:b/>
          <w:lang w:val="ru-RU"/>
        </w:rPr>
        <w:t>подачи</w:t>
      </w:r>
      <w:r w:rsidRPr="004A1256">
        <w:rPr>
          <w:rFonts w:ascii="Times New Roman" w:hAnsi="Times New Roman"/>
          <w:b/>
          <w:lang w:val="ru-RU"/>
        </w:rPr>
        <w:t xml:space="preserve"> </w:t>
      </w:r>
      <w:r w:rsidRPr="00C72AF2">
        <w:rPr>
          <w:rFonts w:ascii="Times New Roman" w:hAnsi="Times New Roman"/>
          <w:b/>
          <w:lang w:val="ru-RU"/>
        </w:rPr>
        <w:t>анкет</w:t>
      </w:r>
      <w:r w:rsidR="00674A2A" w:rsidRPr="004A1256">
        <w:rPr>
          <w:rFonts w:ascii="Times New Roman" w:hAnsi="Times New Roman"/>
          <w:b/>
          <w:lang w:val="ru-RU"/>
        </w:rPr>
        <w:t xml:space="preserve"> </w:t>
      </w:r>
      <w:r w:rsidR="00B5217C">
        <w:rPr>
          <w:rFonts w:ascii="Times New Roman" w:hAnsi="Times New Roman"/>
          <w:b/>
          <w:lang w:val="ru-RU"/>
        </w:rPr>
        <w:t>1</w:t>
      </w:r>
      <w:r w:rsidR="004A1256">
        <w:rPr>
          <w:rFonts w:ascii="Times New Roman" w:hAnsi="Times New Roman"/>
          <w:b/>
          <w:lang w:val="ru-RU"/>
        </w:rPr>
        <w:t>4</w:t>
      </w:r>
      <w:r w:rsidR="009E568D" w:rsidRPr="004A1256">
        <w:rPr>
          <w:rFonts w:ascii="Times New Roman" w:hAnsi="Times New Roman"/>
          <w:b/>
          <w:lang w:val="ru-RU"/>
        </w:rPr>
        <w:t>.</w:t>
      </w:r>
      <w:r w:rsidR="004A1256">
        <w:rPr>
          <w:rFonts w:ascii="Times New Roman" w:hAnsi="Times New Roman"/>
          <w:b/>
          <w:lang w:val="ru-RU"/>
        </w:rPr>
        <w:t>0</w:t>
      </w:r>
      <w:r w:rsidR="00B65664">
        <w:rPr>
          <w:rFonts w:ascii="Times New Roman" w:hAnsi="Times New Roman"/>
          <w:b/>
          <w:lang w:val="ru-RU"/>
        </w:rPr>
        <w:t>5</w:t>
      </w:r>
      <w:r w:rsidR="00CF0585" w:rsidRPr="004A1256">
        <w:rPr>
          <w:rFonts w:ascii="Times New Roman" w:hAnsi="Times New Roman"/>
          <w:b/>
          <w:lang w:val="ru-RU"/>
        </w:rPr>
        <w:t>.</w:t>
      </w:r>
      <w:r w:rsidR="00674A2A" w:rsidRPr="004A1256">
        <w:rPr>
          <w:rFonts w:ascii="Times New Roman" w:hAnsi="Times New Roman"/>
          <w:b/>
          <w:lang w:val="ru-RU"/>
        </w:rPr>
        <w:t>20</w:t>
      </w:r>
      <w:r w:rsidR="00610A1F" w:rsidRPr="004A1256">
        <w:rPr>
          <w:rFonts w:ascii="Times New Roman" w:hAnsi="Times New Roman"/>
          <w:b/>
          <w:lang w:val="ru-RU"/>
        </w:rPr>
        <w:t>2</w:t>
      </w:r>
      <w:r w:rsidR="00B65664">
        <w:rPr>
          <w:rFonts w:ascii="Times New Roman" w:hAnsi="Times New Roman"/>
          <w:b/>
          <w:lang w:val="ru-RU"/>
        </w:rPr>
        <w:t>5</w:t>
      </w:r>
      <w:r w:rsidR="00674A2A" w:rsidRPr="004A1256">
        <w:rPr>
          <w:rFonts w:ascii="Times New Roman" w:hAnsi="Times New Roman"/>
          <w:b/>
          <w:lang w:val="ru-RU"/>
        </w:rPr>
        <w:t xml:space="preserve"> </w:t>
      </w:r>
      <w:r w:rsidR="00674A2A" w:rsidRPr="00C72AF2">
        <w:rPr>
          <w:rFonts w:ascii="Times New Roman" w:hAnsi="Times New Roman"/>
          <w:b/>
          <w:lang w:val="ru-RU"/>
        </w:rPr>
        <w:t>г</w:t>
      </w:r>
      <w:r w:rsidR="00674A2A" w:rsidRPr="004A1256">
        <w:rPr>
          <w:rFonts w:ascii="Times New Roman" w:hAnsi="Times New Roman"/>
          <w:b/>
          <w:lang w:val="ru-RU"/>
        </w:rPr>
        <w:t xml:space="preserve">. </w:t>
      </w:r>
      <w:r w:rsidR="00610A1F" w:rsidRPr="00C72AF2">
        <w:rPr>
          <w:rFonts w:ascii="Times New Roman" w:hAnsi="Times New Roman"/>
          <w:b/>
          <w:lang w:val="tg-Cyrl-TJ"/>
        </w:rPr>
        <w:t>д</w:t>
      </w:r>
      <w:r w:rsidRPr="00C72AF2">
        <w:rPr>
          <w:rFonts w:ascii="Times New Roman" w:hAnsi="Times New Roman"/>
          <w:b/>
          <w:lang w:val="tg-Cyrl-TJ"/>
        </w:rPr>
        <w:t>о</w:t>
      </w:r>
      <w:r w:rsidR="00610A1F" w:rsidRPr="00C72AF2">
        <w:rPr>
          <w:rFonts w:ascii="Times New Roman" w:hAnsi="Times New Roman"/>
          <w:b/>
          <w:lang w:val="tg-Cyrl-TJ"/>
        </w:rPr>
        <w:t xml:space="preserve"> </w:t>
      </w:r>
      <w:r w:rsidR="00A7782F">
        <w:rPr>
          <w:rFonts w:ascii="Times New Roman" w:hAnsi="Times New Roman"/>
          <w:b/>
          <w:lang w:val="ru-RU"/>
        </w:rPr>
        <w:t>17</w:t>
      </w:r>
      <w:r w:rsidR="00674A2A" w:rsidRPr="004A1256">
        <w:rPr>
          <w:rFonts w:ascii="Times New Roman" w:hAnsi="Times New Roman"/>
          <w:b/>
          <w:lang w:val="ru-RU"/>
        </w:rPr>
        <w:t>:00</w:t>
      </w:r>
      <w:r w:rsidRPr="004A1256">
        <w:rPr>
          <w:rFonts w:ascii="Times New Roman" w:hAnsi="Times New Roman"/>
          <w:b/>
          <w:lang w:val="ru-RU"/>
        </w:rPr>
        <w:t xml:space="preserve"> </w:t>
      </w:r>
      <w:r w:rsidR="00B5217C">
        <w:rPr>
          <w:rFonts w:ascii="Times New Roman" w:hAnsi="Times New Roman"/>
          <w:b/>
          <w:lang w:val="ru-RU"/>
        </w:rPr>
        <w:t xml:space="preserve">по </w:t>
      </w:r>
      <w:r w:rsidR="00A7782F">
        <w:rPr>
          <w:rFonts w:ascii="Times New Roman" w:hAnsi="Times New Roman"/>
          <w:b/>
          <w:lang w:val="ru-RU"/>
        </w:rPr>
        <w:t>местно</w:t>
      </w:r>
      <w:r w:rsidR="00B5217C">
        <w:rPr>
          <w:rFonts w:ascii="Times New Roman" w:hAnsi="Times New Roman"/>
          <w:b/>
          <w:lang w:val="ru-RU"/>
        </w:rPr>
        <w:t>му</w:t>
      </w:r>
      <w:r w:rsidR="00A7782F">
        <w:rPr>
          <w:rFonts w:ascii="Times New Roman" w:hAnsi="Times New Roman"/>
          <w:b/>
          <w:lang w:val="ru-RU"/>
        </w:rPr>
        <w:t xml:space="preserve"> времени</w:t>
      </w:r>
      <w:r w:rsidR="00674A2A" w:rsidRPr="004A1256">
        <w:rPr>
          <w:rFonts w:ascii="Times New Roman" w:hAnsi="Times New Roman"/>
          <w:b/>
          <w:lang w:val="ru-RU"/>
        </w:rPr>
        <w:t>.</w:t>
      </w:r>
    </w:p>
    <w:p w14:paraId="440AD39D" w14:textId="5324D82E" w:rsidR="00BA61D9" w:rsidRPr="003260F6" w:rsidRDefault="00BA61D9" w:rsidP="003260F6">
      <w:pPr>
        <w:spacing w:after="160" w:line="259" w:lineRule="auto"/>
        <w:jc w:val="center"/>
        <w:rPr>
          <w:rFonts w:ascii="Times New Roman" w:hAnsi="Times New Roman"/>
          <w:lang w:val="ru-RU"/>
        </w:rPr>
      </w:pPr>
    </w:p>
    <w:sectPr w:rsidR="00BA61D9" w:rsidRPr="003260F6" w:rsidSect="009B2209">
      <w:pgSz w:w="12240" w:h="15840"/>
      <w:pgMar w:top="993" w:right="1041" w:bottom="426"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E01"/>
    <w:multiLevelType w:val="hybridMultilevel"/>
    <w:tmpl w:val="69623312"/>
    <w:lvl w:ilvl="0" w:tplc="112AEE6C">
      <w:start w:val="1"/>
      <w:numFmt w:val="lowerLetter"/>
      <w:lvlText w:val="(%1)"/>
      <w:lvlJc w:val="left"/>
      <w:pPr>
        <w:ind w:left="928" w:hanging="360"/>
      </w:pPr>
      <w:rPr>
        <w:rFonts w:hint="default"/>
        <w:color w:val="000000"/>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2C61B5A"/>
    <w:multiLevelType w:val="hybridMultilevel"/>
    <w:tmpl w:val="EB363F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9E422F"/>
    <w:multiLevelType w:val="hybridMultilevel"/>
    <w:tmpl w:val="A4DCF8C0"/>
    <w:lvl w:ilvl="0" w:tplc="47AE3044">
      <w:start w:val="1"/>
      <w:numFmt w:val="lowerRoman"/>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22641"/>
    <w:multiLevelType w:val="hybridMultilevel"/>
    <w:tmpl w:val="8FDECD14"/>
    <w:lvl w:ilvl="0" w:tplc="47AE3044">
      <w:start w:val="1"/>
      <w:numFmt w:val="lowerRoman"/>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02FF9"/>
    <w:multiLevelType w:val="hybridMultilevel"/>
    <w:tmpl w:val="4F306F9E"/>
    <w:lvl w:ilvl="0" w:tplc="66926D70">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D2E494C"/>
    <w:multiLevelType w:val="hybridMultilevel"/>
    <w:tmpl w:val="57ACE78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0EE0533A"/>
    <w:multiLevelType w:val="hybridMultilevel"/>
    <w:tmpl w:val="4DE478A4"/>
    <w:lvl w:ilvl="0" w:tplc="B0F68118">
      <w:start w:val="1"/>
      <w:numFmt w:val="lowerRoman"/>
      <w:lvlText w:val="(%1)"/>
      <w:lvlJc w:val="left"/>
      <w:pPr>
        <w:ind w:left="720" w:hanging="360"/>
      </w:pPr>
      <w:rPr>
        <w:rFonts w:ascii="Arial" w:hAnsi="Arial" w:hint="default"/>
        <w:b w:val="0"/>
        <w:i w:val="0"/>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5A7B02"/>
    <w:multiLevelType w:val="hybridMultilevel"/>
    <w:tmpl w:val="AEA6AAAA"/>
    <w:lvl w:ilvl="0" w:tplc="56C05EB2">
      <w:start w:val="1"/>
      <w:numFmt w:val="lowerRoman"/>
      <w:lvlText w:val="(%1)"/>
      <w:lvlJc w:val="left"/>
      <w:pPr>
        <w:ind w:left="927"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80B67"/>
    <w:multiLevelType w:val="hybridMultilevel"/>
    <w:tmpl w:val="8D96597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216F6810"/>
    <w:multiLevelType w:val="hybridMultilevel"/>
    <w:tmpl w:val="AAE0D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BB01C6"/>
    <w:multiLevelType w:val="multilevel"/>
    <w:tmpl w:val="E4CE3866"/>
    <w:lvl w:ilvl="0">
      <w:start w:val="1"/>
      <w:numFmt w:val="upperRoman"/>
      <w:lvlText w:val="%1."/>
      <w:lvlJc w:val="left"/>
      <w:pPr>
        <w:tabs>
          <w:tab w:val="num" w:pos="360"/>
        </w:tabs>
        <w:ind w:left="0" w:firstLine="0"/>
      </w:pPr>
    </w:lvl>
    <w:lvl w:ilvl="1">
      <w:start w:val="1"/>
      <w:numFmt w:val="decimal"/>
      <w:lvlText w:val="%2."/>
      <w:lvlJc w:val="left"/>
      <w:pPr>
        <w:tabs>
          <w:tab w:val="num" w:pos="540"/>
        </w:tabs>
        <w:ind w:left="540" w:hanging="360"/>
      </w:pPr>
      <w:rPr>
        <w:b w:val="0"/>
        <w:color w:val="auto"/>
        <w:sz w:val="22"/>
        <w:szCs w:val="22"/>
      </w:rPr>
    </w:lvl>
    <w:lvl w:ilvl="2">
      <w:start w:val="1"/>
      <w:numFmt w:val="decimal"/>
      <w:lvlText w:val="%3."/>
      <w:lvlJc w:val="left"/>
      <w:pPr>
        <w:tabs>
          <w:tab w:val="num" w:pos="1800"/>
        </w:tabs>
        <w:ind w:left="1440" w:firstLine="0"/>
      </w:pPr>
      <w:rPr>
        <w:b/>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2A4E2EC0"/>
    <w:multiLevelType w:val="hybridMultilevel"/>
    <w:tmpl w:val="89CA8594"/>
    <w:lvl w:ilvl="0" w:tplc="784699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7E2A6A"/>
    <w:multiLevelType w:val="hybridMultilevel"/>
    <w:tmpl w:val="8FDECD14"/>
    <w:lvl w:ilvl="0" w:tplc="47AE3044">
      <w:start w:val="1"/>
      <w:numFmt w:val="lowerRoman"/>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7C12CD"/>
    <w:multiLevelType w:val="hybridMultilevel"/>
    <w:tmpl w:val="6EB0B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F46ACF"/>
    <w:multiLevelType w:val="hybridMultilevel"/>
    <w:tmpl w:val="043836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0492D4B"/>
    <w:multiLevelType w:val="hybridMultilevel"/>
    <w:tmpl w:val="AEA6AAAA"/>
    <w:lvl w:ilvl="0" w:tplc="56C05EB2">
      <w:start w:val="1"/>
      <w:numFmt w:val="lowerRoman"/>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FC7072"/>
    <w:multiLevelType w:val="hybridMultilevel"/>
    <w:tmpl w:val="2ECCBEA6"/>
    <w:lvl w:ilvl="0" w:tplc="47AE3044">
      <w:start w:val="1"/>
      <w:numFmt w:val="lowerRoman"/>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79215E"/>
    <w:multiLevelType w:val="hybridMultilevel"/>
    <w:tmpl w:val="E5962B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5F95D9E"/>
    <w:multiLevelType w:val="hybridMultilevel"/>
    <w:tmpl w:val="3A808D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6D465CB0"/>
    <w:multiLevelType w:val="hybridMultilevel"/>
    <w:tmpl w:val="6CF42B9E"/>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20" w15:restartNumberingAfterBreak="0">
    <w:nsid w:val="724223FD"/>
    <w:multiLevelType w:val="hybridMultilevel"/>
    <w:tmpl w:val="69623312"/>
    <w:lvl w:ilvl="0" w:tplc="112AEE6C">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52D0547"/>
    <w:multiLevelType w:val="hybridMultilevel"/>
    <w:tmpl w:val="67105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9620433"/>
    <w:multiLevelType w:val="hybridMultilevel"/>
    <w:tmpl w:val="5CA6BB06"/>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3" w15:restartNumberingAfterBreak="0">
    <w:nsid w:val="7AB1249A"/>
    <w:multiLevelType w:val="hybridMultilevel"/>
    <w:tmpl w:val="BA18B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C50264"/>
    <w:multiLevelType w:val="hybridMultilevel"/>
    <w:tmpl w:val="B26EC12C"/>
    <w:lvl w:ilvl="0" w:tplc="68EA44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DA12AC"/>
    <w:multiLevelType w:val="hybridMultilevel"/>
    <w:tmpl w:val="DDB28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12"/>
  </w:num>
  <w:num w:numId="5">
    <w:abstractNumId w:val="4"/>
  </w:num>
  <w:num w:numId="6">
    <w:abstractNumId w:val="7"/>
  </w:num>
  <w:num w:numId="7">
    <w:abstractNumId w:val="20"/>
  </w:num>
  <w:num w:numId="8">
    <w:abstractNumId w:val="15"/>
  </w:num>
  <w:num w:numId="9">
    <w:abstractNumId w:val="24"/>
  </w:num>
  <w:num w:numId="10">
    <w:abstractNumId w:val="2"/>
  </w:num>
  <w:num w:numId="11">
    <w:abstractNumId w:val="11"/>
  </w:num>
  <w:num w:numId="12">
    <w:abstractNumId w:val="16"/>
  </w:num>
  <w:num w:numId="13">
    <w:abstractNumId w:val="13"/>
  </w:num>
  <w:num w:numId="14">
    <w:abstractNumId w:val="17"/>
  </w:num>
  <w:num w:numId="15">
    <w:abstractNumId w:val="6"/>
  </w:num>
  <w:num w:numId="16">
    <w:abstractNumId w:val="14"/>
  </w:num>
  <w:num w:numId="17">
    <w:abstractNumId w:val="18"/>
  </w:num>
  <w:num w:numId="18">
    <w:abstractNumId w:val="19"/>
  </w:num>
  <w:num w:numId="19">
    <w:abstractNumId w:val="1"/>
  </w:num>
  <w:num w:numId="20">
    <w:abstractNumId w:val="8"/>
  </w:num>
  <w:num w:numId="21">
    <w:abstractNumId w:val="23"/>
  </w:num>
  <w:num w:numId="22">
    <w:abstractNumId w:val="22"/>
  </w:num>
  <w:num w:numId="23">
    <w:abstractNumId w:val="9"/>
  </w:num>
  <w:num w:numId="24">
    <w:abstractNumId w:val="5"/>
  </w:num>
  <w:num w:numId="25">
    <w:abstractNumId w:val="2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5E"/>
    <w:rsid w:val="00030B78"/>
    <w:rsid w:val="00037DEE"/>
    <w:rsid w:val="0005456D"/>
    <w:rsid w:val="0007253A"/>
    <w:rsid w:val="00080C62"/>
    <w:rsid w:val="000B5B06"/>
    <w:rsid w:val="00130DB5"/>
    <w:rsid w:val="001A1CFA"/>
    <w:rsid w:val="001D74B0"/>
    <w:rsid w:val="001F4D2D"/>
    <w:rsid w:val="002101F4"/>
    <w:rsid w:val="002A64CE"/>
    <w:rsid w:val="002C1980"/>
    <w:rsid w:val="003260F6"/>
    <w:rsid w:val="00353431"/>
    <w:rsid w:val="0037230D"/>
    <w:rsid w:val="003F74E1"/>
    <w:rsid w:val="004063DB"/>
    <w:rsid w:val="00436E61"/>
    <w:rsid w:val="00454237"/>
    <w:rsid w:val="004579C8"/>
    <w:rsid w:val="004A1256"/>
    <w:rsid w:val="004A3641"/>
    <w:rsid w:val="004E1422"/>
    <w:rsid w:val="004E6BF1"/>
    <w:rsid w:val="00507592"/>
    <w:rsid w:val="00581B6C"/>
    <w:rsid w:val="005D5404"/>
    <w:rsid w:val="00607599"/>
    <w:rsid w:val="00610A1F"/>
    <w:rsid w:val="00644DD1"/>
    <w:rsid w:val="0064696D"/>
    <w:rsid w:val="00674A2A"/>
    <w:rsid w:val="00674AFF"/>
    <w:rsid w:val="006E165E"/>
    <w:rsid w:val="0077643D"/>
    <w:rsid w:val="00792162"/>
    <w:rsid w:val="007A4E11"/>
    <w:rsid w:val="007A71F1"/>
    <w:rsid w:val="007B7EA6"/>
    <w:rsid w:val="009216A7"/>
    <w:rsid w:val="00923053"/>
    <w:rsid w:val="009B2209"/>
    <w:rsid w:val="009D4624"/>
    <w:rsid w:val="009D67AA"/>
    <w:rsid w:val="009E568D"/>
    <w:rsid w:val="00A221F1"/>
    <w:rsid w:val="00A47626"/>
    <w:rsid w:val="00A6500F"/>
    <w:rsid w:val="00A7782F"/>
    <w:rsid w:val="00A816AC"/>
    <w:rsid w:val="00B27A4A"/>
    <w:rsid w:val="00B5217C"/>
    <w:rsid w:val="00B65664"/>
    <w:rsid w:val="00B85AC2"/>
    <w:rsid w:val="00B87835"/>
    <w:rsid w:val="00B94317"/>
    <w:rsid w:val="00BA61D9"/>
    <w:rsid w:val="00BC4692"/>
    <w:rsid w:val="00C17241"/>
    <w:rsid w:val="00C72AF2"/>
    <w:rsid w:val="00C73368"/>
    <w:rsid w:val="00C8558B"/>
    <w:rsid w:val="00CF0585"/>
    <w:rsid w:val="00D17DF1"/>
    <w:rsid w:val="00D51AA5"/>
    <w:rsid w:val="00D74104"/>
    <w:rsid w:val="00DE673E"/>
    <w:rsid w:val="00EE6686"/>
    <w:rsid w:val="00EE7F61"/>
    <w:rsid w:val="00EF0A78"/>
    <w:rsid w:val="00F54B6E"/>
    <w:rsid w:val="00F559DA"/>
    <w:rsid w:val="00FE0608"/>
    <w:rsid w:val="00FE2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461A"/>
  <w15:docId w15:val="{6C941D3D-3725-41B4-BF00-57CF12B3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65E"/>
    <w:pPr>
      <w:spacing w:after="200" w:line="276" w:lineRule="auto"/>
    </w:pPr>
    <w:rPr>
      <w:rFonts w:ascii="Calibri" w:eastAsia="SimSu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List_Paragraph,Multilevel para_II,List Paragraph1,Numbered list,Akapit z listą BS,List Paragraph 1,Forth level,Bullet1,References,Outlines a.b.c.,List Bullet Mary,ICMA Bullet List,PAD,Main numbered paragraph"/>
    <w:basedOn w:val="a"/>
    <w:link w:val="a4"/>
    <w:uiPriority w:val="34"/>
    <w:qFormat/>
    <w:rsid w:val="006E165E"/>
    <w:pPr>
      <w:ind w:left="720"/>
      <w:contextualSpacing/>
    </w:pPr>
  </w:style>
  <w:style w:type="character" w:styleId="a5">
    <w:name w:val="Hyperlink"/>
    <w:basedOn w:val="a0"/>
    <w:uiPriority w:val="99"/>
    <w:unhideWhenUsed/>
    <w:rsid w:val="002A64CE"/>
    <w:rPr>
      <w:color w:val="0563C1" w:themeColor="hyperlink"/>
      <w:u w:val="single"/>
    </w:rPr>
  </w:style>
  <w:style w:type="character" w:customStyle="1" w:styleId="a4">
    <w:name w:val="Абзац списка Знак"/>
    <w:aliases w:val="List Paragraph (numbered (a)) Знак,List_Paragraph Знак,Multilevel para_II Знак,List Paragraph1 Знак,Numbered list Знак,Akapit z listą BS Знак,List Paragraph 1 Знак,Forth level Знак,Bullet1 Знак,References Знак,Outlines a.b.c. Знак"/>
    <w:link w:val="a3"/>
    <w:uiPriority w:val="34"/>
    <w:rsid w:val="00507592"/>
    <w:rPr>
      <w:rFonts w:ascii="Calibri" w:eastAsia="SimSun" w:hAnsi="Calibri" w:cs="Times New Roman"/>
      <w:lang w:eastAsia="zh-CN"/>
    </w:rPr>
  </w:style>
  <w:style w:type="paragraph" w:styleId="a6">
    <w:name w:val="footnote text"/>
    <w:aliases w:val="Footnote Text Char,Footnote Text Char Char Char Char Char,Footnote Text Char Char Char Char Char Char,ft,(NECG) Footnote Text Char Char Char,Nbpage Moens,single space,Fußnote Char Char,(NECG) Footnote Text Char Char Char Char Char Char,ft1"/>
    <w:basedOn w:val="a"/>
    <w:link w:val="a7"/>
    <w:rsid w:val="00507592"/>
    <w:pPr>
      <w:spacing w:after="0" w:line="240" w:lineRule="auto"/>
    </w:pPr>
    <w:rPr>
      <w:rFonts w:ascii="Times New Roman" w:eastAsia="Times New Roman" w:hAnsi="Times New Roman"/>
      <w:sz w:val="20"/>
      <w:szCs w:val="20"/>
      <w:lang w:val="ru-RU" w:eastAsia="ru-RU"/>
    </w:rPr>
  </w:style>
  <w:style w:type="character" w:customStyle="1" w:styleId="a7">
    <w:name w:val="Текст сноски Знак"/>
    <w:aliases w:val="Footnote Text Char Знак,Footnote Text Char Char Char Char Char Знак,Footnote Text Char Char Char Char Char Char Знак,ft Знак,(NECG) Footnote Text Char Char Char Знак,Nbpage Moens Знак,single space Знак,Fußnote Char Char Знак,ft1 Знак"/>
    <w:basedOn w:val="a0"/>
    <w:link w:val="a6"/>
    <w:rsid w:val="00507592"/>
    <w:rPr>
      <w:rFonts w:ascii="Times New Roman" w:eastAsia="Times New Roman" w:hAnsi="Times New Roman" w:cs="Times New Roman"/>
      <w:sz w:val="20"/>
      <w:szCs w:val="20"/>
      <w:lang w:val="ru-RU" w:eastAsia="ru-RU"/>
    </w:rPr>
  </w:style>
  <w:style w:type="character" w:customStyle="1" w:styleId="notranslate">
    <w:name w:val="notranslate"/>
    <w:basedOn w:val="a0"/>
    <w:rsid w:val="00507592"/>
  </w:style>
  <w:style w:type="paragraph" w:styleId="a8">
    <w:name w:val="Normal (Web)"/>
    <w:basedOn w:val="a"/>
    <w:rsid w:val="00EE668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
    <w:name w:val="Обычный1"/>
    <w:qFormat/>
    <w:rsid w:val="0005456D"/>
    <w:pPr>
      <w:spacing w:after="0" w:line="240" w:lineRule="auto"/>
    </w:pPr>
    <w:rPr>
      <w:rFonts w:ascii="Times New Roman" w:eastAsia="Times New Roman" w:hAnsi="Times New Roman" w:cs="Times New Roman"/>
      <w:sz w:val="24"/>
      <w:szCs w:val="20"/>
      <w:lang w:val="ru-RU" w:eastAsia="ru-RU"/>
    </w:rPr>
  </w:style>
  <w:style w:type="character" w:customStyle="1" w:styleId="UnresolvedMention">
    <w:name w:val="Unresolved Mention"/>
    <w:basedOn w:val="a0"/>
    <w:uiPriority w:val="99"/>
    <w:semiHidden/>
    <w:unhideWhenUsed/>
    <w:rsid w:val="00610A1F"/>
    <w:rPr>
      <w:color w:val="605E5C"/>
      <w:shd w:val="clear" w:color="auto" w:fill="E1DFDD"/>
    </w:rPr>
  </w:style>
  <w:style w:type="character" w:styleId="a9">
    <w:name w:val="FollowedHyperlink"/>
    <w:basedOn w:val="a0"/>
    <w:uiPriority w:val="99"/>
    <w:semiHidden/>
    <w:unhideWhenUsed/>
    <w:rsid w:val="0037230D"/>
    <w:rPr>
      <w:color w:val="954F72" w:themeColor="followedHyperlink"/>
      <w:u w:val="single"/>
    </w:rPr>
  </w:style>
  <w:style w:type="paragraph" w:styleId="aa">
    <w:name w:val="Balloon Text"/>
    <w:basedOn w:val="a"/>
    <w:link w:val="ab"/>
    <w:uiPriority w:val="99"/>
    <w:semiHidden/>
    <w:unhideWhenUsed/>
    <w:rsid w:val="003260F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260F6"/>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uidieva@gumruk.t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s-4_project@gumruk.tj" TargetMode="External"/><Relationship Id="rId5" Type="http://schemas.openxmlformats.org/officeDocument/2006/relationships/hyperlink" Target="https://disk.yandex.ru/i/2ypxmdCfbtJxN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287</Words>
  <Characters>1641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Bahodur Saidov</dc:creator>
  <cp:keywords/>
  <dc:description/>
  <cp:lastModifiedBy>Procurement_PIG</cp:lastModifiedBy>
  <cp:revision>15</cp:revision>
  <cp:lastPrinted>2023-07-07T04:25:00Z</cp:lastPrinted>
  <dcterms:created xsi:type="dcterms:W3CDTF">2021-11-09T11:52:00Z</dcterms:created>
  <dcterms:modified xsi:type="dcterms:W3CDTF">2025-04-30T08:07:00Z</dcterms:modified>
</cp:coreProperties>
</file>