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E78DC" w14:textId="77777777" w:rsidR="00F714E4" w:rsidRDefault="00846F2C" w:rsidP="00846F2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Таджикистан Проект </w:t>
      </w:r>
      <w:proofErr w:type="spellStart"/>
      <w:r>
        <w:rPr>
          <w:b/>
          <w:bCs/>
          <w:sz w:val="28"/>
          <w:szCs w:val="28"/>
          <w:lang w:val="ru-RU"/>
        </w:rPr>
        <w:t>Миллати</w:t>
      </w:r>
      <w:proofErr w:type="spellEnd"/>
      <w:r>
        <w:rPr>
          <w:b/>
          <w:bCs/>
          <w:sz w:val="28"/>
          <w:szCs w:val="28"/>
          <w:lang w:val="ru-RU"/>
        </w:rPr>
        <w:t xml:space="preserve"> Солим</w:t>
      </w:r>
    </w:p>
    <w:p w14:paraId="7E370B2A" w14:textId="41444EC3" w:rsidR="00846F2C" w:rsidRDefault="00846F2C" w:rsidP="00846F2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</w:p>
    <w:p w14:paraId="0BDCD310" w14:textId="2E17E51E" w:rsidR="00F714E4" w:rsidRPr="00F714E4" w:rsidRDefault="00F714E4" w:rsidP="00F714E4">
      <w:pPr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Pr="00F714E4">
        <w:rPr>
          <w:b/>
          <w:bCs/>
          <w:lang w:val="ru-RU"/>
        </w:rPr>
        <w:t xml:space="preserve">Страна: Республика Таджикистан </w:t>
      </w:r>
    </w:p>
    <w:p w14:paraId="08288C07" w14:textId="1272B0AA" w:rsidR="00F714E4" w:rsidRDefault="00F714E4" w:rsidP="00F714E4">
      <w:pPr>
        <w:rPr>
          <w:lang w:val="ru-RU"/>
        </w:rPr>
      </w:pPr>
      <w:r>
        <w:rPr>
          <w:b/>
          <w:bCs/>
          <w:lang w:val="ru-RU"/>
        </w:rPr>
        <w:t xml:space="preserve">  </w:t>
      </w:r>
      <w:r w:rsidRPr="00F714E4">
        <w:rPr>
          <w:b/>
          <w:bCs/>
          <w:lang w:val="ru-RU"/>
        </w:rPr>
        <w:t>Название проекта:</w:t>
      </w:r>
      <w:r w:rsidRPr="00F714E4">
        <w:rPr>
          <w:lang w:val="ru-RU"/>
        </w:rPr>
        <w:t xml:space="preserve"> Проект «</w:t>
      </w:r>
      <w:proofErr w:type="spellStart"/>
      <w:r w:rsidRPr="00F714E4">
        <w:rPr>
          <w:lang w:val="ru-RU"/>
        </w:rPr>
        <w:t>Миллати</w:t>
      </w:r>
      <w:proofErr w:type="spellEnd"/>
      <w:r w:rsidRPr="00F714E4">
        <w:rPr>
          <w:lang w:val="ru-RU"/>
        </w:rPr>
        <w:t xml:space="preserve"> солим Таджикистана» </w:t>
      </w:r>
    </w:p>
    <w:p w14:paraId="5EAD8140" w14:textId="363A0138" w:rsidR="00F714E4" w:rsidRPr="00F714E4" w:rsidRDefault="00F714E4" w:rsidP="00F714E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</w:t>
      </w:r>
      <w:r w:rsidRPr="00F714E4">
        <w:rPr>
          <w:b/>
          <w:bCs/>
          <w:lang w:val="ru-RU"/>
        </w:rPr>
        <w:t xml:space="preserve">Грант №: </w:t>
      </w:r>
      <w:r w:rsidRPr="00F714E4">
        <w:rPr>
          <w:b/>
          <w:bCs/>
        </w:rPr>
        <w:t>IDA</w:t>
      </w:r>
      <w:r w:rsidRPr="00F714E4">
        <w:rPr>
          <w:b/>
          <w:bCs/>
          <w:lang w:val="ru-RU"/>
        </w:rPr>
        <w:t>-</w:t>
      </w:r>
      <w:r w:rsidRPr="00F714E4">
        <w:rPr>
          <w:b/>
          <w:bCs/>
        </w:rPr>
        <w:t>E</w:t>
      </w:r>
      <w:r w:rsidRPr="00F714E4">
        <w:rPr>
          <w:b/>
          <w:bCs/>
          <w:lang w:val="ru-RU"/>
        </w:rPr>
        <w:t xml:space="preserve">2450 </w:t>
      </w:r>
    </w:p>
    <w:p w14:paraId="20B45314" w14:textId="20B29306" w:rsidR="00846F2C" w:rsidRPr="00F714E4" w:rsidRDefault="00F714E4" w:rsidP="00F714E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</w:t>
      </w:r>
      <w:r w:rsidRPr="00F714E4">
        <w:rPr>
          <w:b/>
          <w:bCs/>
          <w:lang w:val="ru-RU"/>
        </w:rPr>
        <w:t xml:space="preserve">Ссылка на ПУТ: </w:t>
      </w:r>
      <w:r w:rsidRPr="00F714E4">
        <w:rPr>
          <w:b/>
          <w:bCs/>
        </w:rPr>
        <w:t>MOHSP</w:t>
      </w:r>
      <w:r w:rsidRPr="00F714E4">
        <w:rPr>
          <w:b/>
          <w:bCs/>
          <w:lang w:val="ru-RU"/>
        </w:rPr>
        <w:t>/</w:t>
      </w:r>
      <w:r w:rsidRPr="00F714E4">
        <w:rPr>
          <w:b/>
          <w:bCs/>
        </w:rPr>
        <w:t>TMSP</w:t>
      </w:r>
      <w:r w:rsidRPr="00F714E4">
        <w:rPr>
          <w:b/>
          <w:bCs/>
          <w:lang w:val="ru-RU"/>
        </w:rPr>
        <w:t>/</w:t>
      </w:r>
      <w:r w:rsidRPr="00F714E4">
        <w:rPr>
          <w:b/>
          <w:bCs/>
        </w:rPr>
        <w:t>RFB</w:t>
      </w:r>
      <w:r w:rsidRPr="00F714E4">
        <w:rPr>
          <w:b/>
          <w:bCs/>
          <w:lang w:val="ru-RU"/>
        </w:rPr>
        <w:t>-</w:t>
      </w:r>
      <w:r w:rsidRPr="00F714E4">
        <w:rPr>
          <w:b/>
          <w:bCs/>
        </w:rPr>
        <w:t>W</w:t>
      </w:r>
      <w:r w:rsidRPr="00F714E4">
        <w:rPr>
          <w:b/>
          <w:bCs/>
          <w:lang w:val="ru-RU"/>
        </w:rPr>
        <w:t>/026/001</w:t>
      </w:r>
    </w:p>
    <w:p w14:paraId="08D9AAFF" w14:textId="76C53D7D" w:rsidR="00F714E4" w:rsidRDefault="00F714E4" w:rsidP="00846F2C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14:paraId="3059493A" w14:textId="21B0A25F" w:rsidR="00846F2C" w:rsidRPr="008C472E" w:rsidRDefault="00D32C06" w:rsidP="00846F2C">
      <w:pPr>
        <w:rPr>
          <w:lang w:val="ru-RU"/>
        </w:rPr>
      </w:pPr>
      <w:r>
        <w:rPr>
          <w:b/>
          <w:bCs/>
          <w:lang w:val="ru-RU"/>
        </w:rPr>
        <w:t>Дата</w:t>
      </w:r>
      <w:r w:rsidR="00846F2C" w:rsidRPr="008C472E">
        <w:rPr>
          <w:b/>
          <w:bCs/>
          <w:lang w:val="ru-RU"/>
        </w:rPr>
        <w:t xml:space="preserve">: </w:t>
      </w:r>
      <w:r w:rsidR="008C472E" w:rsidRPr="008C472E">
        <w:rPr>
          <w:b/>
          <w:bCs/>
          <w:lang w:val="ru-RU"/>
        </w:rPr>
        <w:t>17</w:t>
      </w:r>
      <w:r w:rsidR="000C3669">
        <w:rPr>
          <w:b/>
          <w:bCs/>
          <w:lang w:val="ru-RU"/>
        </w:rPr>
        <w:t>Февраля</w:t>
      </w:r>
      <w:r w:rsidR="000C3669" w:rsidRPr="008C472E">
        <w:rPr>
          <w:b/>
          <w:bCs/>
          <w:lang w:val="ru-RU"/>
        </w:rPr>
        <w:t xml:space="preserve"> </w:t>
      </w:r>
      <w:r w:rsidRPr="008C472E">
        <w:rPr>
          <w:b/>
          <w:bCs/>
          <w:lang w:val="ru-RU"/>
        </w:rPr>
        <w:t>2</w:t>
      </w:r>
      <w:r w:rsidR="00846F2C" w:rsidRPr="008C472E">
        <w:rPr>
          <w:b/>
          <w:bCs/>
          <w:lang w:val="ru-RU"/>
        </w:rPr>
        <w:t>02</w:t>
      </w:r>
      <w:r w:rsidRPr="008C472E">
        <w:rPr>
          <w:b/>
          <w:bCs/>
          <w:lang w:val="ru-RU"/>
        </w:rPr>
        <w:t>6</w:t>
      </w:r>
    </w:p>
    <w:p w14:paraId="6C5B056B" w14:textId="77777777" w:rsidR="00846F2C" w:rsidRPr="008C472E" w:rsidRDefault="00846F2C" w:rsidP="00846F2C">
      <w:pPr>
        <w:rPr>
          <w:lang w:val="ru-RU"/>
        </w:rPr>
      </w:pPr>
    </w:p>
    <w:p w14:paraId="41682746" w14:textId="5A296CAE" w:rsidR="00846F2C" w:rsidRPr="000C3669" w:rsidRDefault="008C472E" w:rsidP="00142A9B">
      <w:pPr>
        <w:suppressAutoHyphens/>
        <w:spacing w:after="60"/>
        <w:ind w:left="1985" w:hanging="1985"/>
        <w:jc w:val="both"/>
        <w:rPr>
          <w:b/>
          <w:i/>
          <w:spacing w:val="-2"/>
          <w:lang w:val="ru-RU"/>
        </w:rPr>
      </w:pPr>
      <w:r>
        <w:rPr>
          <w:b/>
          <w:bCs/>
          <w:lang w:val="ru-RU"/>
        </w:rPr>
        <w:t>И</w:t>
      </w:r>
      <w:bookmarkStart w:id="0" w:name="_GoBack"/>
      <w:bookmarkEnd w:id="0"/>
      <w:r w:rsidR="00142A9B" w:rsidRPr="000C3669">
        <w:rPr>
          <w:b/>
          <w:bCs/>
          <w:lang w:val="ru-RU"/>
        </w:rPr>
        <w:t>зменения №1</w:t>
      </w:r>
      <w:bookmarkStart w:id="1" w:name="_Hlk182816600"/>
      <w:r w:rsidR="00E717B6" w:rsidRPr="000C3669">
        <w:rPr>
          <w:b/>
          <w:bCs/>
          <w:lang w:val="ru-RU"/>
        </w:rPr>
        <w:t>: к</w:t>
      </w:r>
      <w:r w:rsidR="00142A9B" w:rsidRPr="000C3669">
        <w:rPr>
          <w:b/>
          <w:bCs/>
          <w:lang w:val="ru-RU"/>
        </w:rPr>
        <w:t xml:space="preserve"> пакету </w:t>
      </w:r>
      <w:r w:rsidR="000C3669" w:rsidRPr="000C3669">
        <w:rPr>
          <w:b/>
          <w:bCs/>
        </w:rPr>
        <w:t>MOHSP</w:t>
      </w:r>
      <w:r w:rsidR="000C3669" w:rsidRPr="000C3669">
        <w:rPr>
          <w:b/>
          <w:bCs/>
          <w:lang w:val="ru-RU"/>
        </w:rPr>
        <w:t>/</w:t>
      </w:r>
      <w:r w:rsidR="000C3669" w:rsidRPr="000C3669">
        <w:rPr>
          <w:b/>
          <w:bCs/>
        </w:rPr>
        <w:t>TMSP</w:t>
      </w:r>
      <w:r w:rsidR="000C3669" w:rsidRPr="000C3669">
        <w:rPr>
          <w:b/>
          <w:bCs/>
          <w:lang w:val="ru-RU"/>
        </w:rPr>
        <w:t>/</w:t>
      </w:r>
      <w:r w:rsidR="000C3669" w:rsidRPr="000C3669">
        <w:rPr>
          <w:b/>
          <w:bCs/>
        </w:rPr>
        <w:t>RFB</w:t>
      </w:r>
      <w:r w:rsidR="000C3669" w:rsidRPr="000C3669">
        <w:rPr>
          <w:b/>
          <w:bCs/>
          <w:lang w:val="ru-RU"/>
        </w:rPr>
        <w:t>-</w:t>
      </w:r>
      <w:r w:rsidR="000C3669" w:rsidRPr="000C3669">
        <w:rPr>
          <w:b/>
          <w:bCs/>
        </w:rPr>
        <w:t>W</w:t>
      </w:r>
      <w:r w:rsidR="000C3669" w:rsidRPr="000C3669">
        <w:rPr>
          <w:b/>
          <w:bCs/>
          <w:lang w:val="ru-RU"/>
        </w:rPr>
        <w:t>/026/001</w:t>
      </w:r>
      <w:r w:rsidR="00846F2C" w:rsidRPr="00142A9B">
        <w:rPr>
          <w:lang w:val="ru-RU"/>
        </w:rPr>
        <w:t>“</w:t>
      </w:r>
      <w:bookmarkEnd w:id="1"/>
      <w:r w:rsidR="000C3669" w:rsidRPr="000C3669">
        <w:rPr>
          <w:lang w:val="ru-RU"/>
        </w:rPr>
        <w:t>Строительство и ремонт ГЦЗ и СЦЗ: Лот 1. Ремонт ГЦЗ «</w:t>
      </w:r>
      <w:proofErr w:type="spellStart"/>
      <w:r w:rsidR="000C3669" w:rsidRPr="000C3669">
        <w:rPr>
          <w:lang w:val="ru-RU"/>
        </w:rPr>
        <w:t>Бохтар</w:t>
      </w:r>
      <w:proofErr w:type="spellEnd"/>
      <w:r w:rsidR="000C3669" w:rsidRPr="000C3669">
        <w:rPr>
          <w:lang w:val="ru-RU"/>
        </w:rPr>
        <w:t xml:space="preserve">» города </w:t>
      </w:r>
      <w:proofErr w:type="spellStart"/>
      <w:r w:rsidR="000C3669" w:rsidRPr="000C3669">
        <w:rPr>
          <w:lang w:val="ru-RU"/>
        </w:rPr>
        <w:t>Бохтар</w:t>
      </w:r>
      <w:proofErr w:type="spellEnd"/>
      <w:r w:rsidR="000C3669" w:rsidRPr="000C3669">
        <w:rPr>
          <w:lang w:val="ru-RU"/>
        </w:rPr>
        <w:t xml:space="preserve"> </w:t>
      </w:r>
      <w:proofErr w:type="spellStart"/>
      <w:r w:rsidR="000C3669" w:rsidRPr="000C3669">
        <w:rPr>
          <w:lang w:val="ru-RU"/>
        </w:rPr>
        <w:t>Хатлонской</w:t>
      </w:r>
      <w:proofErr w:type="spellEnd"/>
      <w:r w:rsidR="000C3669" w:rsidRPr="000C3669">
        <w:rPr>
          <w:lang w:val="ru-RU"/>
        </w:rPr>
        <w:t xml:space="preserve"> области, Лот 2. Строительство СЦЗ «</w:t>
      </w:r>
      <w:proofErr w:type="spellStart"/>
      <w:r w:rsidR="000C3669" w:rsidRPr="000C3669">
        <w:rPr>
          <w:lang w:val="ru-RU"/>
        </w:rPr>
        <w:t>Кавракли</w:t>
      </w:r>
      <w:proofErr w:type="spellEnd"/>
      <w:r w:rsidR="000C3669" w:rsidRPr="000C3669">
        <w:rPr>
          <w:lang w:val="ru-RU"/>
        </w:rPr>
        <w:t>» и «</w:t>
      </w:r>
      <w:proofErr w:type="spellStart"/>
      <w:r w:rsidR="000C3669" w:rsidRPr="000C3669">
        <w:rPr>
          <w:lang w:val="ru-RU"/>
        </w:rPr>
        <w:t>Навобод</w:t>
      </w:r>
      <w:proofErr w:type="spellEnd"/>
      <w:r w:rsidR="000C3669" w:rsidRPr="000C3669">
        <w:rPr>
          <w:lang w:val="ru-RU"/>
        </w:rPr>
        <w:t xml:space="preserve">» </w:t>
      </w:r>
      <w:proofErr w:type="spellStart"/>
      <w:r w:rsidR="000C3669" w:rsidRPr="000C3669">
        <w:rPr>
          <w:lang w:val="ru-RU"/>
        </w:rPr>
        <w:t>Дангаринского</w:t>
      </w:r>
      <w:proofErr w:type="spellEnd"/>
      <w:r w:rsidR="000C3669" w:rsidRPr="000C3669">
        <w:rPr>
          <w:lang w:val="ru-RU"/>
        </w:rPr>
        <w:t xml:space="preserve"> района, Хатлонской области, Лот 3. Строительство СЦЗ «</w:t>
      </w:r>
      <w:proofErr w:type="spellStart"/>
      <w:r w:rsidR="000C3669" w:rsidRPr="000C3669">
        <w:rPr>
          <w:lang w:val="ru-RU"/>
        </w:rPr>
        <w:t>Казнок</w:t>
      </w:r>
      <w:proofErr w:type="spellEnd"/>
      <w:r w:rsidR="000C3669" w:rsidRPr="000C3669">
        <w:rPr>
          <w:lang w:val="ru-RU"/>
        </w:rPr>
        <w:t>» и «</w:t>
      </w:r>
      <w:proofErr w:type="spellStart"/>
      <w:r w:rsidR="000C3669" w:rsidRPr="000C3669">
        <w:rPr>
          <w:lang w:val="ru-RU"/>
        </w:rPr>
        <w:t>Аскалон</w:t>
      </w:r>
      <w:proofErr w:type="spellEnd"/>
      <w:r w:rsidR="000C3669" w:rsidRPr="000C3669">
        <w:rPr>
          <w:lang w:val="ru-RU"/>
        </w:rPr>
        <w:t xml:space="preserve">» </w:t>
      </w:r>
      <w:proofErr w:type="spellStart"/>
      <w:r w:rsidR="000C3669" w:rsidRPr="000C3669">
        <w:rPr>
          <w:lang w:val="ru-RU"/>
        </w:rPr>
        <w:t>Раштского</w:t>
      </w:r>
      <w:proofErr w:type="spellEnd"/>
      <w:r w:rsidR="000C3669" w:rsidRPr="000C3669">
        <w:rPr>
          <w:lang w:val="ru-RU"/>
        </w:rPr>
        <w:t xml:space="preserve"> района, Лот 4. Строительство СЦЗ «</w:t>
      </w:r>
      <w:proofErr w:type="spellStart"/>
      <w:r w:rsidR="000C3669" w:rsidRPr="000C3669">
        <w:rPr>
          <w:lang w:val="ru-RU"/>
        </w:rPr>
        <w:t>Ободон</w:t>
      </w:r>
      <w:proofErr w:type="spellEnd"/>
      <w:r w:rsidR="000C3669" w:rsidRPr="000C3669">
        <w:rPr>
          <w:lang w:val="ru-RU"/>
        </w:rPr>
        <w:t xml:space="preserve">» </w:t>
      </w:r>
      <w:proofErr w:type="spellStart"/>
      <w:r w:rsidR="000C3669" w:rsidRPr="000C3669">
        <w:rPr>
          <w:lang w:val="ru-RU"/>
        </w:rPr>
        <w:t>Шахринавского</w:t>
      </w:r>
      <w:proofErr w:type="spellEnd"/>
      <w:r w:rsidR="000C3669" w:rsidRPr="000C3669">
        <w:rPr>
          <w:lang w:val="ru-RU"/>
        </w:rPr>
        <w:t xml:space="preserve"> района, Лот 5. Строительство СЦЗ «</w:t>
      </w:r>
      <w:proofErr w:type="spellStart"/>
      <w:r w:rsidR="000C3669" w:rsidRPr="000C3669">
        <w:rPr>
          <w:lang w:val="ru-RU"/>
        </w:rPr>
        <w:t>Ванкалъа</w:t>
      </w:r>
      <w:proofErr w:type="spellEnd"/>
      <w:r w:rsidR="000C3669" w:rsidRPr="000C3669">
        <w:rPr>
          <w:lang w:val="ru-RU"/>
        </w:rPr>
        <w:t xml:space="preserve">» </w:t>
      </w:r>
      <w:proofErr w:type="spellStart"/>
      <w:r w:rsidR="000C3669" w:rsidRPr="000C3669">
        <w:rPr>
          <w:lang w:val="ru-RU"/>
        </w:rPr>
        <w:t>Шугнонского</w:t>
      </w:r>
      <w:proofErr w:type="spellEnd"/>
      <w:r w:rsidR="000C3669" w:rsidRPr="000C3669">
        <w:rPr>
          <w:lang w:val="ru-RU"/>
        </w:rPr>
        <w:t xml:space="preserve"> района, ГБАО и Лот 6. Строительство СЦЗ «</w:t>
      </w:r>
      <w:proofErr w:type="spellStart"/>
      <w:r w:rsidR="000C3669" w:rsidRPr="000C3669">
        <w:rPr>
          <w:lang w:val="ru-RU"/>
        </w:rPr>
        <w:t>Шидз</w:t>
      </w:r>
      <w:proofErr w:type="spellEnd"/>
      <w:r w:rsidR="000C3669" w:rsidRPr="000C3669">
        <w:rPr>
          <w:lang w:val="ru-RU"/>
        </w:rPr>
        <w:t xml:space="preserve">» </w:t>
      </w:r>
      <w:proofErr w:type="spellStart"/>
      <w:r w:rsidR="000C3669" w:rsidRPr="000C3669">
        <w:rPr>
          <w:lang w:val="ru-RU"/>
        </w:rPr>
        <w:t>Рушонского</w:t>
      </w:r>
      <w:proofErr w:type="spellEnd"/>
      <w:r w:rsidR="000C3669" w:rsidRPr="000C3669">
        <w:rPr>
          <w:lang w:val="ru-RU"/>
        </w:rPr>
        <w:t xml:space="preserve"> района, ГБАО.</w:t>
      </w:r>
    </w:p>
    <w:p w14:paraId="53B77694" w14:textId="77777777" w:rsidR="00846F2C" w:rsidRPr="00142A9B" w:rsidRDefault="00846F2C" w:rsidP="00846F2C">
      <w:pPr>
        <w:jc w:val="center"/>
        <w:rPr>
          <w:lang w:val="ru-RU"/>
        </w:rPr>
      </w:pPr>
    </w:p>
    <w:p w14:paraId="3EA3C723" w14:textId="7429F33F" w:rsidR="000F6833" w:rsidRDefault="00142A9B">
      <w:pPr>
        <w:rPr>
          <w:b/>
          <w:spacing w:val="-2"/>
          <w:lang w:val="ru-RU"/>
        </w:rPr>
      </w:pPr>
      <w:r>
        <w:rPr>
          <w:lang w:val="ru-RU"/>
        </w:rPr>
        <w:t>Данное</w:t>
      </w:r>
      <w:r w:rsidRPr="00142A9B">
        <w:rPr>
          <w:lang w:val="ru-RU"/>
        </w:rPr>
        <w:t xml:space="preserve"> </w:t>
      </w:r>
      <w:r>
        <w:rPr>
          <w:lang w:val="ru-RU"/>
        </w:rPr>
        <w:t>изменения</w:t>
      </w:r>
      <w:r w:rsidRPr="00142A9B">
        <w:rPr>
          <w:lang w:val="ru-RU"/>
        </w:rPr>
        <w:t xml:space="preserve"> </w:t>
      </w:r>
      <w:r w:rsidRPr="008C472E">
        <w:rPr>
          <w:b/>
          <w:lang w:val="ru-RU"/>
        </w:rPr>
        <w:t>№1</w:t>
      </w:r>
      <w:r>
        <w:rPr>
          <w:lang w:val="ru-RU"/>
        </w:rPr>
        <w:t xml:space="preserve"> к тендерной </w:t>
      </w:r>
      <w:r w:rsidR="00CB73A8">
        <w:rPr>
          <w:lang w:val="ru-RU"/>
        </w:rPr>
        <w:t>документации</w:t>
      </w:r>
      <w:r w:rsidR="00CB73A8" w:rsidRPr="00CB73A8">
        <w:rPr>
          <w:lang w:val="ru-RU"/>
        </w:rPr>
        <w:t xml:space="preserve">, опубликованному </w:t>
      </w:r>
      <w:r w:rsidR="000C3669">
        <w:rPr>
          <w:lang w:val="ru-RU"/>
        </w:rPr>
        <w:t xml:space="preserve">4 февраля </w:t>
      </w:r>
      <w:r w:rsidR="00CB73A8">
        <w:rPr>
          <w:lang w:val="ru-RU"/>
        </w:rPr>
        <w:t>202</w:t>
      </w:r>
      <w:r w:rsidR="000C3669">
        <w:rPr>
          <w:lang w:val="ru-RU"/>
        </w:rPr>
        <w:t>6</w:t>
      </w:r>
      <w:r w:rsidR="00CB73A8">
        <w:rPr>
          <w:lang w:val="ru-RU"/>
        </w:rPr>
        <w:t xml:space="preserve"> года</w:t>
      </w:r>
      <w:r w:rsidR="00CB73A8" w:rsidRPr="00CB73A8">
        <w:rPr>
          <w:lang w:val="ru-RU"/>
        </w:rPr>
        <w:t>. Цель данно</w:t>
      </w:r>
      <w:r w:rsidR="00CB73A8">
        <w:rPr>
          <w:lang w:val="ru-RU"/>
        </w:rPr>
        <w:t xml:space="preserve">го изменения является </w:t>
      </w:r>
      <w:r w:rsidR="00CB73A8" w:rsidRPr="00CB73A8">
        <w:rPr>
          <w:lang w:val="ru-RU"/>
        </w:rPr>
        <w:t xml:space="preserve">— продление срока подачи предложений до </w:t>
      </w:r>
      <w:r w:rsidR="000C3669">
        <w:rPr>
          <w:lang w:val="ru-RU"/>
        </w:rPr>
        <w:t>5</w:t>
      </w:r>
      <w:r w:rsidR="00F714E4">
        <w:rPr>
          <w:lang w:val="ru-RU"/>
        </w:rPr>
        <w:t xml:space="preserve"> </w:t>
      </w:r>
      <w:r w:rsidR="000C3669">
        <w:rPr>
          <w:lang w:val="ru-RU"/>
        </w:rPr>
        <w:t xml:space="preserve">марта </w:t>
      </w:r>
      <w:r w:rsidR="00CB73A8">
        <w:rPr>
          <w:lang w:val="ru-RU"/>
        </w:rPr>
        <w:t>2</w:t>
      </w:r>
      <w:r w:rsidR="00CB73A8" w:rsidRPr="00CB73A8">
        <w:rPr>
          <w:lang w:val="ru-RU"/>
        </w:rPr>
        <w:t>02</w:t>
      </w:r>
      <w:r w:rsidR="000C3669">
        <w:rPr>
          <w:lang w:val="ru-RU"/>
        </w:rPr>
        <w:t>6</w:t>
      </w:r>
      <w:r w:rsidR="00CB73A8">
        <w:rPr>
          <w:lang w:val="ru-RU"/>
        </w:rPr>
        <w:t xml:space="preserve"> </w:t>
      </w:r>
      <w:r w:rsidR="00CB73A8" w:rsidRPr="00CB73A8">
        <w:rPr>
          <w:lang w:val="ru-RU"/>
        </w:rPr>
        <w:t xml:space="preserve">года, 14:00, в соответствии с </w:t>
      </w:r>
      <w:r w:rsidR="00CB73A8" w:rsidRPr="00F714E4">
        <w:rPr>
          <w:b/>
          <w:bCs/>
          <w:lang w:val="ru-RU"/>
        </w:rPr>
        <w:t xml:space="preserve">Разделами </w:t>
      </w:r>
      <w:r w:rsidR="00F714E4" w:rsidRPr="00F714E4">
        <w:rPr>
          <w:b/>
          <w:bCs/>
        </w:rPr>
        <w:t>II</w:t>
      </w:r>
      <w:r w:rsidR="00F714E4" w:rsidRPr="00F714E4">
        <w:rPr>
          <w:lang w:val="ru-RU"/>
        </w:rPr>
        <w:t xml:space="preserve"> – </w:t>
      </w:r>
      <w:r w:rsidR="00F714E4" w:rsidRPr="00F714E4">
        <w:rPr>
          <w:b/>
          <w:bCs/>
          <w:lang w:val="ru-RU"/>
        </w:rPr>
        <w:t>Информационные карты конкурсных заявок (ИККЗ)</w:t>
      </w:r>
      <w:r w:rsidR="00CB73A8" w:rsidRPr="00F714E4">
        <w:rPr>
          <w:b/>
          <w:bCs/>
          <w:lang w:val="ru-RU"/>
        </w:rPr>
        <w:t xml:space="preserve">: </w:t>
      </w:r>
      <w:r w:rsidR="00CB73A8" w:rsidRPr="00F714E4">
        <w:rPr>
          <w:b/>
          <w:bCs/>
          <w:spacing w:val="-2"/>
          <w:lang w:val="ru-RU"/>
        </w:rPr>
        <w:t>D. Подача и вскрытие конкурсных</w:t>
      </w:r>
      <w:r w:rsidR="00CB73A8" w:rsidRPr="009B48C7">
        <w:rPr>
          <w:b/>
          <w:spacing w:val="-2"/>
          <w:lang w:val="ru-RU"/>
        </w:rPr>
        <w:t xml:space="preserve"> предложений</w:t>
      </w:r>
    </w:p>
    <w:p w14:paraId="1234EECD" w14:textId="77777777" w:rsidR="00CB73A8" w:rsidRDefault="00CB73A8">
      <w:pPr>
        <w:rPr>
          <w:b/>
          <w:spacing w:val="-2"/>
          <w:lang w:val="ru-RU"/>
        </w:rPr>
      </w:pPr>
    </w:p>
    <w:tbl>
      <w:tblPr>
        <w:tblW w:w="866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935"/>
        <w:gridCol w:w="4111"/>
      </w:tblGrid>
      <w:tr w:rsidR="00CB73A8" w:rsidRPr="00144B46" w14:paraId="21E0151B" w14:textId="4A4E45D0" w:rsidTr="00CB73A8">
        <w:tc>
          <w:tcPr>
            <w:tcW w:w="1620" w:type="dxa"/>
          </w:tcPr>
          <w:p w14:paraId="6EE02BDE" w14:textId="53B138BF" w:rsidR="00144B46" w:rsidRPr="009B48C7" w:rsidRDefault="00144B46" w:rsidP="00144B46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144B46">
              <w:rPr>
                <w:rFonts w:ascii="TimesNewRomanPS-BoldMT" w:eastAsiaTheme="minorHAnsi" w:hAnsi="TimesNewRomanPS-BoldMT" w:cs="TimesNewRomanPS-BoldMT"/>
                <w:b/>
                <w:bCs/>
                <w:lang w:val="ru-RU"/>
                <w14:ligatures w14:val="standardContextual"/>
              </w:rPr>
              <w:t xml:space="preserve">ИУТ 7.4 </w:t>
            </w:r>
          </w:p>
          <w:p w14:paraId="76AA8159" w14:textId="66C759D1" w:rsidR="00CB73A8" w:rsidRPr="009B48C7" w:rsidRDefault="00CB73A8" w:rsidP="00144B46">
            <w:pPr>
              <w:spacing w:before="120"/>
              <w:rPr>
                <w:b/>
                <w:bCs/>
                <w:lang w:val="ru-RU"/>
              </w:rPr>
            </w:pPr>
          </w:p>
        </w:tc>
        <w:tc>
          <w:tcPr>
            <w:tcW w:w="2935" w:type="dxa"/>
          </w:tcPr>
          <w:p w14:paraId="50DADF50" w14:textId="77777777" w:rsidR="00144B46" w:rsidRPr="008C472E" w:rsidRDefault="00144B46" w:rsidP="00144B4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8C472E">
              <w:rPr>
                <w:sz w:val="22"/>
                <w:szCs w:val="22"/>
                <w:lang w:val="ru-RU"/>
              </w:rPr>
              <w:t>Предтендерное</w:t>
            </w:r>
            <w:proofErr w:type="spellEnd"/>
            <w:r w:rsidRPr="008C472E">
              <w:rPr>
                <w:sz w:val="22"/>
                <w:szCs w:val="22"/>
                <w:lang w:val="ru-RU"/>
              </w:rPr>
              <w:t xml:space="preserve"> совещание будет проведено в указанное время, и место:</w:t>
            </w:r>
          </w:p>
          <w:p w14:paraId="77B5D76D" w14:textId="77777777" w:rsidR="00144B46" w:rsidRPr="008C472E" w:rsidRDefault="00144B46" w:rsidP="00144B4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C472E">
              <w:rPr>
                <w:sz w:val="22"/>
                <w:szCs w:val="22"/>
                <w:lang w:val="ru-RU"/>
              </w:rPr>
              <w:t>17 февраля 2026 г., в Офис ГТП «</w:t>
            </w:r>
            <w:proofErr w:type="spellStart"/>
            <w:r w:rsidRPr="008C472E">
              <w:rPr>
                <w:sz w:val="22"/>
                <w:szCs w:val="22"/>
                <w:lang w:val="ru-RU"/>
              </w:rPr>
              <w:t>Миллати</w:t>
            </w:r>
            <w:proofErr w:type="spellEnd"/>
            <w:r w:rsidRPr="008C472E">
              <w:rPr>
                <w:sz w:val="22"/>
                <w:szCs w:val="22"/>
                <w:lang w:val="ru-RU"/>
              </w:rPr>
              <w:t xml:space="preserve"> солим Таджикистана», 11</w:t>
            </w:r>
          </w:p>
          <w:p w14:paraId="0F35E6B3" w14:textId="718428B8" w:rsidR="00CB73A8" w:rsidRPr="008C472E" w:rsidRDefault="00144B46" w:rsidP="008C472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8C472E">
              <w:rPr>
                <w:sz w:val="22"/>
                <w:szCs w:val="22"/>
                <w:lang w:val="ru-RU"/>
              </w:rPr>
              <w:t>этаж</w:t>
            </w:r>
            <w:proofErr w:type="spellEnd"/>
            <w:r w:rsidRPr="008C472E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C472E">
              <w:rPr>
                <w:sz w:val="22"/>
                <w:szCs w:val="22"/>
                <w:lang w:val="ru-RU"/>
              </w:rPr>
              <w:t>ул</w:t>
            </w:r>
            <w:proofErr w:type="spellEnd"/>
            <w:r w:rsidRPr="008C472E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8C472E">
              <w:rPr>
                <w:sz w:val="22"/>
                <w:szCs w:val="22"/>
                <w:lang w:val="ru-RU"/>
              </w:rPr>
              <w:t>Шевченко</w:t>
            </w:r>
            <w:proofErr w:type="spellEnd"/>
            <w:r w:rsidRPr="008C472E">
              <w:rPr>
                <w:sz w:val="22"/>
                <w:szCs w:val="22"/>
                <w:lang w:val="ru-RU"/>
              </w:rPr>
              <w:t xml:space="preserve"> 6</w:t>
            </w:r>
            <w:r w:rsidR="008C472E">
              <w:rPr>
                <w:sz w:val="22"/>
                <w:szCs w:val="22"/>
                <w:lang w:val="ru-RU"/>
              </w:rPr>
              <w:t>9, г. Душанбе</w:t>
            </w:r>
          </w:p>
        </w:tc>
        <w:tc>
          <w:tcPr>
            <w:tcW w:w="4111" w:type="dxa"/>
          </w:tcPr>
          <w:p w14:paraId="17906773" w14:textId="77777777" w:rsidR="008C472E" w:rsidRPr="008C472E" w:rsidRDefault="008C472E" w:rsidP="008C472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8C472E">
              <w:rPr>
                <w:sz w:val="22"/>
                <w:szCs w:val="22"/>
                <w:lang w:val="ru-RU"/>
              </w:rPr>
              <w:t>Предтендерное</w:t>
            </w:r>
            <w:proofErr w:type="spellEnd"/>
            <w:r w:rsidRPr="008C472E">
              <w:rPr>
                <w:sz w:val="22"/>
                <w:szCs w:val="22"/>
                <w:lang w:val="ru-RU"/>
              </w:rPr>
              <w:t xml:space="preserve"> совещание будет проведено в указанное время, и место:</w:t>
            </w:r>
          </w:p>
          <w:p w14:paraId="19DD74DB" w14:textId="046DDB64" w:rsidR="008C472E" w:rsidRPr="008C472E" w:rsidRDefault="008C472E" w:rsidP="008C472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C472E">
              <w:rPr>
                <w:b/>
                <w:sz w:val="22"/>
                <w:szCs w:val="22"/>
                <w:lang w:val="ru-RU"/>
              </w:rPr>
              <w:t>19</w:t>
            </w:r>
            <w:r w:rsidRPr="008C472E">
              <w:rPr>
                <w:b/>
                <w:sz w:val="22"/>
                <w:szCs w:val="22"/>
                <w:lang w:val="ru-RU"/>
              </w:rPr>
              <w:t xml:space="preserve"> февраля 2026 г.,</w:t>
            </w:r>
            <w:r w:rsidRPr="008C472E">
              <w:rPr>
                <w:sz w:val="22"/>
                <w:szCs w:val="22"/>
                <w:lang w:val="ru-RU"/>
              </w:rPr>
              <w:t xml:space="preserve"> в Офис ГТП «</w:t>
            </w:r>
            <w:proofErr w:type="spellStart"/>
            <w:r w:rsidRPr="008C472E">
              <w:rPr>
                <w:sz w:val="22"/>
                <w:szCs w:val="22"/>
                <w:lang w:val="ru-RU"/>
              </w:rPr>
              <w:t>Миллати</w:t>
            </w:r>
            <w:proofErr w:type="spellEnd"/>
            <w:r w:rsidRPr="008C472E">
              <w:rPr>
                <w:sz w:val="22"/>
                <w:szCs w:val="22"/>
                <w:lang w:val="ru-RU"/>
              </w:rPr>
              <w:t xml:space="preserve"> солим Таджикистана», 11</w:t>
            </w:r>
          </w:p>
          <w:p w14:paraId="1D36F9A4" w14:textId="085E9BAC" w:rsidR="00CB73A8" w:rsidRPr="008C472E" w:rsidRDefault="008C472E" w:rsidP="008C472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C472E">
              <w:rPr>
                <w:sz w:val="22"/>
                <w:szCs w:val="22"/>
                <w:lang w:val="ru-RU"/>
              </w:rPr>
              <w:t>этаж, ул. Шевченко 6</w:t>
            </w:r>
            <w:r>
              <w:rPr>
                <w:sz w:val="22"/>
                <w:szCs w:val="22"/>
                <w:lang w:val="ru-RU"/>
              </w:rPr>
              <w:t>9, г. Душанбе</w:t>
            </w:r>
          </w:p>
        </w:tc>
      </w:tr>
      <w:tr w:rsidR="00144B46" w:rsidRPr="00144B46" w14:paraId="6A188BA4" w14:textId="77777777" w:rsidTr="00CB73A8">
        <w:tc>
          <w:tcPr>
            <w:tcW w:w="1620" w:type="dxa"/>
          </w:tcPr>
          <w:p w14:paraId="6A60347D" w14:textId="02B0C269" w:rsidR="00144B46" w:rsidRPr="009B48C7" w:rsidRDefault="00144B46" w:rsidP="00144B46">
            <w:pPr>
              <w:spacing w:before="120"/>
              <w:rPr>
                <w:b/>
                <w:bCs/>
                <w:lang w:val="ru-RU"/>
              </w:rPr>
            </w:pPr>
            <w:r w:rsidRPr="009B48C7">
              <w:rPr>
                <w:b/>
                <w:bCs/>
                <w:lang w:val="ru-RU"/>
              </w:rPr>
              <w:t>ИУТ 22.1</w:t>
            </w:r>
          </w:p>
        </w:tc>
        <w:tc>
          <w:tcPr>
            <w:tcW w:w="2935" w:type="dxa"/>
          </w:tcPr>
          <w:p w14:paraId="07CA9D38" w14:textId="521EDE75" w:rsidR="00144B46" w:rsidRPr="000C3669" w:rsidRDefault="00144B46" w:rsidP="00144B46">
            <w:pPr>
              <w:tabs>
                <w:tab w:val="right" w:pos="7254"/>
              </w:tabs>
              <w:jc w:val="both"/>
              <w:rPr>
                <w:sz w:val="22"/>
                <w:szCs w:val="22"/>
                <w:lang w:val="ru-RU"/>
              </w:rPr>
            </w:pPr>
            <w:r w:rsidRPr="000C3669">
              <w:rPr>
                <w:sz w:val="22"/>
                <w:szCs w:val="22"/>
                <w:lang w:val="ru-RU"/>
              </w:rPr>
              <w:t xml:space="preserve">Крайний срок подачи конкурсных предложений: </w:t>
            </w:r>
            <w:r w:rsidRPr="000C3669">
              <w:rPr>
                <w:b/>
                <w:bCs/>
                <w:sz w:val="22"/>
                <w:szCs w:val="22"/>
                <w:lang w:val="ru-RU"/>
              </w:rPr>
              <w:t>Дата: 25 февраля 2026 г. Время: 14-00 (Местного</w:t>
            </w:r>
            <w:r w:rsidRPr="000C3669">
              <w:rPr>
                <w:sz w:val="22"/>
                <w:szCs w:val="22"/>
                <w:lang w:val="ru-RU"/>
              </w:rPr>
              <w:t xml:space="preserve"> времени) Участники торгов </w:t>
            </w:r>
            <w:r w:rsidRPr="000C3669">
              <w:rPr>
                <w:b/>
                <w:bCs/>
                <w:sz w:val="22"/>
                <w:szCs w:val="22"/>
                <w:lang w:val="ru-RU"/>
              </w:rPr>
              <w:t xml:space="preserve">не будут </w:t>
            </w:r>
            <w:r w:rsidRPr="000C3669">
              <w:rPr>
                <w:sz w:val="22"/>
                <w:szCs w:val="22"/>
                <w:lang w:val="ru-RU"/>
              </w:rPr>
              <w:t>иметь возможность подавать свои</w:t>
            </w:r>
            <w:r w:rsidRPr="000C3669">
              <w:rPr>
                <w:lang w:val="ru-RU"/>
              </w:rPr>
              <w:t xml:space="preserve"> </w:t>
            </w:r>
            <w:r w:rsidRPr="000C3669">
              <w:rPr>
                <w:sz w:val="22"/>
                <w:szCs w:val="22"/>
                <w:lang w:val="ru-RU"/>
              </w:rPr>
              <w:t>Конкурсные предложения в электронном виде</w:t>
            </w:r>
            <w:r w:rsidRPr="001D6848">
              <w:rPr>
                <w:lang w:val="ru-RU"/>
              </w:rPr>
              <w:t>.</w:t>
            </w:r>
          </w:p>
        </w:tc>
        <w:tc>
          <w:tcPr>
            <w:tcW w:w="4111" w:type="dxa"/>
          </w:tcPr>
          <w:p w14:paraId="0548FDB6" w14:textId="77777777" w:rsidR="00144B46" w:rsidRPr="000C3669" w:rsidRDefault="00144B46" w:rsidP="00144B46">
            <w:pPr>
              <w:tabs>
                <w:tab w:val="right" w:pos="7254"/>
              </w:tabs>
              <w:jc w:val="both"/>
              <w:rPr>
                <w:sz w:val="22"/>
                <w:szCs w:val="22"/>
                <w:lang w:val="ru-RU"/>
              </w:rPr>
            </w:pPr>
            <w:r w:rsidRPr="000C3669">
              <w:rPr>
                <w:rFonts w:hint="eastAsia"/>
                <w:sz w:val="22"/>
                <w:szCs w:val="22"/>
                <w:lang w:val="ru-RU"/>
              </w:rPr>
              <w:t>К</w:t>
            </w:r>
            <w:r w:rsidRPr="000C3669">
              <w:rPr>
                <w:sz w:val="22"/>
                <w:szCs w:val="22"/>
                <w:lang w:val="ru-RU"/>
              </w:rPr>
              <w:t>райний с</w:t>
            </w:r>
            <w:r w:rsidRPr="000C3669">
              <w:rPr>
                <w:rFonts w:hint="eastAsia"/>
                <w:sz w:val="22"/>
                <w:szCs w:val="22"/>
                <w:lang w:val="ru-RU"/>
              </w:rPr>
              <w:t>рок</w:t>
            </w:r>
            <w:r w:rsidRPr="000C3669">
              <w:rPr>
                <w:sz w:val="22"/>
                <w:szCs w:val="22"/>
                <w:lang w:val="ru-RU"/>
              </w:rPr>
              <w:t xml:space="preserve"> </w:t>
            </w:r>
            <w:r w:rsidRPr="000C3669">
              <w:rPr>
                <w:rFonts w:hint="eastAsia"/>
                <w:sz w:val="22"/>
                <w:szCs w:val="22"/>
                <w:lang w:val="ru-RU"/>
              </w:rPr>
              <w:t>подачи</w:t>
            </w:r>
            <w:r w:rsidRPr="000C3669">
              <w:rPr>
                <w:sz w:val="22"/>
                <w:szCs w:val="22"/>
                <w:lang w:val="ru-RU"/>
              </w:rPr>
              <w:t xml:space="preserve"> </w:t>
            </w:r>
            <w:r w:rsidRPr="000C3669">
              <w:rPr>
                <w:rFonts w:hint="eastAsia"/>
                <w:sz w:val="22"/>
                <w:szCs w:val="22"/>
                <w:lang w:val="ru-RU"/>
              </w:rPr>
              <w:t>конкурсных</w:t>
            </w:r>
            <w:r w:rsidRPr="000C3669">
              <w:rPr>
                <w:sz w:val="22"/>
                <w:szCs w:val="22"/>
                <w:lang w:val="ru-RU"/>
              </w:rPr>
              <w:t xml:space="preserve"> </w:t>
            </w:r>
            <w:r w:rsidRPr="000C3669">
              <w:rPr>
                <w:rFonts w:hint="eastAsia"/>
                <w:sz w:val="22"/>
                <w:szCs w:val="22"/>
                <w:lang w:val="ru-RU"/>
              </w:rPr>
              <w:t>предложений</w:t>
            </w:r>
            <w:r w:rsidRPr="000C3669">
              <w:rPr>
                <w:sz w:val="22"/>
                <w:szCs w:val="22"/>
                <w:lang w:val="ru-RU"/>
              </w:rPr>
              <w:t xml:space="preserve">: </w:t>
            </w:r>
          </w:p>
          <w:p w14:paraId="5C39D302" w14:textId="77777777" w:rsidR="00144B46" w:rsidRPr="000C3669" w:rsidRDefault="00144B46" w:rsidP="00144B46">
            <w:pPr>
              <w:tabs>
                <w:tab w:val="right" w:pos="7254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0C3669">
              <w:rPr>
                <w:rFonts w:hint="eastAsia"/>
                <w:b/>
                <w:bCs/>
                <w:sz w:val="22"/>
                <w:szCs w:val="22"/>
                <w:lang w:val="ru-RU"/>
              </w:rPr>
              <w:t>Дата</w:t>
            </w:r>
            <w:r w:rsidRPr="000C3669">
              <w:rPr>
                <w:b/>
                <w:bCs/>
                <w:sz w:val="22"/>
                <w:szCs w:val="22"/>
                <w:lang w:val="ru-RU"/>
              </w:rPr>
              <w:t xml:space="preserve">: 5 марта 2026 </w:t>
            </w:r>
            <w:r w:rsidRPr="000C3669">
              <w:rPr>
                <w:rFonts w:hint="eastAsia"/>
                <w:b/>
                <w:bCs/>
                <w:sz w:val="22"/>
                <w:szCs w:val="22"/>
                <w:lang w:val="ru-RU"/>
              </w:rPr>
              <w:t>г</w:t>
            </w:r>
            <w:r w:rsidRPr="000C3669">
              <w:rPr>
                <w:b/>
                <w:bCs/>
                <w:sz w:val="22"/>
                <w:szCs w:val="22"/>
                <w:lang w:val="ru-RU"/>
              </w:rPr>
              <w:t>.</w:t>
            </w:r>
          </w:p>
          <w:p w14:paraId="3160CDCB" w14:textId="77777777" w:rsidR="00144B46" w:rsidRPr="000C3669" w:rsidRDefault="00144B46" w:rsidP="00144B46">
            <w:pPr>
              <w:tabs>
                <w:tab w:val="right" w:pos="7254"/>
              </w:tabs>
              <w:jc w:val="both"/>
              <w:rPr>
                <w:sz w:val="22"/>
                <w:szCs w:val="22"/>
                <w:lang w:val="ru-RU"/>
              </w:rPr>
            </w:pPr>
            <w:r w:rsidRPr="000C3669">
              <w:rPr>
                <w:rFonts w:hint="eastAsia"/>
                <w:sz w:val="22"/>
                <w:szCs w:val="22"/>
                <w:lang w:val="ru-RU"/>
              </w:rPr>
              <w:t>Время</w:t>
            </w:r>
            <w:r w:rsidRPr="000C3669">
              <w:rPr>
                <w:sz w:val="22"/>
                <w:szCs w:val="22"/>
                <w:lang w:val="ru-RU"/>
              </w:rPr>
              <w:t>: 14:00 (душанбинское время)</w:t>
            </w:r>
          </w:p>
          <w:p w14:paraId="02FE1FD9" w14:textId="69C3A4F5" w:rsidR="00144B46" w:rsidRPr="000C3669" w:rsidRDefault="00144B46" w:rsidP="00144B46">
            <w:pPr>
              <w:tabs>
                <w:tab w:val="right" w:pos="7254"/>
              </w:tabs>
              <w:jc w:val="both"/>
              <w:rPr>
                <w:rFonts w:hint="eastAsia"/>
                <w:sz w:val="22"/>
                <w:szCs w:val="22"/>
                <w:lang w:val="ru-RU"/>
              </w:rPr>
            </w:pPr>
            <w:r w:rsidRPr="000C3669">
              <w:rPr>
                <w:sz w:val="22"/>
                <w:szCs w:val="22"/>
                <w:lang w:val="ru-RU"/>
              </w:rPr>
              <w:t xml:space="preserve">Участники торгов </w:t>
            </w:r>
            <w:r w:rsidRPr="000C3669">
              <w:rPr>
                <w:b/>
                <w:bCs/>
                <w:sz w:val="22"/>
                <w:szCs w:val="22"/>
                <w:lang w:val="ru-RU"/>
              </w:rPr>
              <w:t xml:space="preserve">не будут </w:t>
            </w:r>
            <w:r w:rsidRPr="000C3669">
              <w:rPr>
                <w:sz w:val="22"/>
                <w:szCs w:val="22"/>
                <w:lang w:val="ru-RU"/>
              </w:rPr>
              <w:t>иметь возможность подавать свои</w:t>
            </w:r>
            <w:r w:rsidRPr="000C3669">
              <w:rPr>
                <w:lang w:val="ru-RU"/>
              </w:rPr>
              <w:t xml:space="preserve"> </w:t>
            </w:r>
            <w:r w:rsidRPr="000C3669">
              <w:rPr>
                <w:sz w:val="22"/>
                <w:szCs w:val="22"/>
                <w:lang w:val="ru-RU"/>
              </w:rPr>
              <w:t>Конкурсные предложения в электронном виде</w:t>
            </w:r>
            <w:r w:rsidRPr="001D6848">
              <w:rPr>
                <w:lang w:val="ru-RU"/>
              </w:rPr>
              <w:t>.</w:t>
            </w:r>
          </w:p>
        </w:tc>
      </w:tr>
    </w:tbl>
    <w:p w14:paraId="43AA4875" w14:textId="77777777" w:rsidR="00CB73A8" w:rsidRDefault="00CB73A8">
      <w:pPr>
        <w:rPr>
          <w:lang w:val="ru-RU"/>
        </w:rPr>
      </w:pPr>
    </w:p>
    <w:p w14:paraId="01DC7C05" w14:textId="4F8D1F44" w:rsidR="00CB73A8" w:rsidRPr="00CB73A8" w:rsidRDefault="00CB73A8">
      <w:pPr>
        <w:rPr>
          <w:b/>
          <w:bCs/>
          <w:lang w:val="ru-RU"/>
        </w:rPr>
      </w:pPr>
      <w:r w:rsidRPr="00CB73A8">
        <w:rPr>
          <w:b/>
          <w:bCs/>
          <w:lang w:val="ru-RU"/>
        </w:rPr>
        <w:t>Примечание: Все остальные разделы, пункты и детали тендерной документации остаются без изменений.</w:t>
      </w:r>
    </w:p>
    <w:sectPr w:rsidR="00CB73A8" w:rsidRPr="00CB73A8" w:rsidSect="002B27E9">
      <w:type w:val="oddPage"/>
      <w:pgSz w:w="12242" w:h="15842" w:code="1"/>
      <w:pgMar w:top="1531" w:right="1440" w:bottom="1440" w:left="172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2C"/>
    <w:rsid w:val="000C3669"/>
    <w:rsid w:val="000E3925"/>
    <w:rsid w:val="000F6833"/>
    <w:rsid w:val="00142A9B"/>
    <w:rsid w:val="00144B46"/>
    <w:rsid w:val="001F46CD"/>
    <w:rsid w:val="001F54C8"/>
    <w:rsid w:val="00207002"/>
    <w:rsid w:val="002B27E9"/>
    <w:rsid w:val="003A1355"/>
    <w:rsid w:val="007A5AF3"/>
    <w:rsid w:val="007C4CF4"/>
    <w:rsid w:val="00846F2C"/>
    <w:rsid w:val="008B7425"/>
    <w:rsid w:val="008C472E"/>
    <w:rsid w:val="008F6C4A"/>
    <w:rsid w:val="009654A3"/>
    <w:rsid w:val="00A77D28"/>
    <w:rsid w:val="00A92C06"/>
    <w:rsid w:val="00CB73A8"/>
    <w:rsid w:val="00D32C06"/>
    <w:rsid w:val="00D61725"/>
    <w:rsid w:val="00D97FF6"/>
    <w:rsid w:val="00DB0F97"/>
    <w:rsid w:val="00DE3B40"/>
    <w:rsid w:val="00E717B6"/>
    <w:rsid w:val="00F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E165"/>
  <w15:chartTrackingRefBased/>
  <w15:docId w15:val="{506CD330-FC25-41EE-BA10-7053889B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7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F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F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F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F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F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F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F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F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F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ZG</cp:lastModifiedBy>
  <cp:revision>2</cp:revision>
  <dcterms:created xsi:type="dcterms:W3CDTF">2026-02-17T02:07:00Z</dcterms:created>
  <dcterms:modified xsi:type="dcterms:W3CDTF">2026-02-17T02:07:00Z</dcterms:modified>
</cp:coreProperties>
</file>